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4CC" w:rsidRPr="00E472FF" w:rsidRDefault="008834CC" w:rsidP="008834CC">
      <w:pPr>
        <w:rPr>
          <w:rFonts w:cs="Arial"/>
          <w:szCs w:val="24"/>
        </w:rPr>
      </w:pPr>
    </w:p>
    <w:p w:rsidR="008834CC" w:rsidRPr="008834CC" w:rsidRDefault="008834CC" w:rsidP="008834CC">
      <w:pPr>
        <w:spacing w:after="160" w:line="259" w:lineRule="auto"/>
        <w:jc w:val="both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8834CC" w:rsidRPr="008834CC" w:rsidTr="00883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shd w:val="clear" w:color="auto" w:fill="F4B083"/>
            <w:noWrap/>
            <w:hideMark/>
          </w:tcPr>
          <w:p w:rsidR="008834CC" w:rsidRPr="00430FF3" w:rsidRDefault="008834CC" w:rsidP="008834CC">
            <w:pPr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es-MX"/>
              </w:rPr>
            </w:pPr>
            <w:r w:rsidRPr="00430FF3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shd w:val="clear" w:color="auto" w:fill="F4B083"/>
          </w:tcPr>
          <w:p w:rsidR="008834CC" w:rsidRPr="008834CC" w:rsidRDefault="008834CC" w:rsidP="008834CC">
            <w:pPr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MX"/>
              </w:rPr>
            </w:pPr>
          </w:p>
        </w:tc>
      </w:tr>
      <w:tr w:rsidR="008834CC" w:rsidRPr="008834CC" w:rsidTr="006D1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FDE9D9" w:themeFill="accent6" w:themeFillTint="33"/>
            <w:noWrap/>
            <w:hideMark/>
          </w:tcPr>
          <w:p w:rsidR="008834CC" w:rsidRPr="008834CC" w:rsidRDefault="008834CC" w:rsidP="008834CC">
            <w:pPr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shd w:val="clear" w:color="auto" w:fill="FDE9D9" w:themeFill="accent6" w:themeFillTint="33"/>
            <w:noWrap/>
            <w:hideMark/>
          </w:tcPr>
          <w:p w:rsidR="008834CC" w:rsidRPr="008834CC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shd w:val="clear" w:color="auto" w:fill="FDE9D9" w:themeFill="accent6" w:themeFillTint="33"/>
            <w:noWrap/>
            <w:hideMark/>
          </w:tcPr>
          <w:p w:rsidR="008834CC" w:rsidRPr="008834CC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shd w:val="clear" w:color="auto" w:fill="FDE9D9" w:themeFill="accent6" w:themeFillTint="33"/>
            <w:noWrap/>
            <w:hideMark/>
          </w:tcPr>
          <w:p w:rsidR="008834CC" w:rsidRPr="008834CC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shd w:val="clear" w:color="auto" w:fill="FDE9D9" w:themeFill="accent6" w:themeFillTint="33"/>
            <w:noWrap/>
            <w:hideMark/>
          </w:tcPr>
          <w:p w:rsidR="008834CC" w:rsidRPr="008834CC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shd w:val="clear" w:color="auto" w:fill="FDE9D9" w:themeFill="accent6" w:themeFillTint="33"/>
            <w:noWrap/>
            <w:hideMark/>
          </w:tcPr>
          <w:p w:rsidR="008834CC" w:rsidRPr="008834CC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Motivo</w:t>
            </w:r>
          </w:p>
        </w:tc>
      </w:tr>
      <w:tr w:rsidR="008834CC" w:rsidRPr="008834CC" w:rsidTr="006D190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8834CC" w:rsidRPr="008834CC" w:rsidRDefault="0098366E" w:rsidP="008834CC">
            <w:pPr>
              <w:spacing w:after="160" w:line="36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MX"/>
              </w:rPr>
              <w:t>2</w:t>
            </w:r>
            <w:r w:rsidR="008834CC" w:rsidRPr="008834C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MX"/>
              </w:rPr>
              <w:t>.0</w:t>
            </w:r>
          </w:p>
        </w:tc>
        <w:tc>
          <w:tcPr>
            <w:tcW w:w="1707" w:type="dxa"/>
            <w:noWrap/>
          </w:tcPr>
          <w:p w:rsidR="008834CC" w:rsidRPr="008834CC" w:rsidRDefault="00E5733F" w:rsidP="008834CC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TDCJ, MMVH</w:t>
            </w:r>
          </w:p>
        </w:tc>
        <w:tc>
          <w:tcPr>
            <w:tcW w:w="1894" w:type="dxa"/>
            <w:noWrap/>
          </w:tcPr>
          <w:p w:rsidR="008834CC" w:rsidRPr="008834CC" w:rsidRDefault="008834CC" w:rsidP="008834CC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8834CC" w:rsidRPr="008834CC" w:rsidRDefault="008834CC" w:rsidP="008834CC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8834CC" w:rsidRPr="008834CC" w:rsidRDefault="007B683F" w:rsidP="00630ADE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16</w:t>
            </w:r>
            <w:r w:rsidR="008834CC" w:rsidRPr="008834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</w:t>
            </w:r>
            <w:r w:rsidR="00630A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Mayo</w:t>
            </w:r>
            <w:bookmarkStart w:id="0" w:name="_GoBack"/>
            <w:bookmarkEnd w:id="0"/>
            <w:r w:rsidR="008834CC" w:rsidRPr="008834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8834CC" w:rsidRPr="008834CC" w:rsidRDefault="000F3B3D" w:rsidP="008834CC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Hitos y actividades</w:t>
            </w:r>
          </w:p>
        </w:tc>
      </w:tr>
    </w:tbl>
    <w:p w:rsidR="008834CC" w:rsidRPr="008834CC" w:rsidRDefault="006D1904" w:rsidP="008834CC">
      <w:pPr>
        <w:spacing w:after="0" w:line="360" w:lineRule="auto"/>
        <w:jc w:val="both"/>
        <w:rPr>
          <w:rFonts w:ascii="Arial" w:eastAsia="Calibri" w:hAnsi="Arial" w:cs="Arial"/>
          <w:i/>
          <w:color w:val="000000"/>
          <w:sz w:val="24"/>
          <w:szCs w:val="24"/>
          <w:lang w:val="es-MX"/>
        </w:rPr>
      </w:pPr>
      <w:r>
        <w:rPr>
          <w:rFonts w:ascii="Arial" w:eastAsia="Calibri" w:hAnsi="Arial" w:cs="Arial"/>
          <w:i/>
          <w:color w:val="000000"/>
          <w:sz w:val="24"/>
          <w:szCs w:val="24"/>
          <w:lang w:val="es-MX"/>
        </w:rPr>
        <w:t>g</w:t>
      </w:r>
    </w:p>
    <w:p w:rsidR="008834CC" w:rsidRPr="008834CC" w:rsidRDefault="008834CC" w:rsidP="008834CC">
      <w:pPr>
        <w:keepNext/>
        <w:keepLines/>
        <w:spacing w:before="240" w:after="0" w:line="360" w:lineRule="auto"/>
        <w:jc w:val="center"/>
        <w:outlineLvl w:val="0"/>
        <w:rPr>
          <w:rFonts w:ascii="Arial" w:eastAsia="PMingLiU" w:hAnsi="Arial" w:cs="Times New Roman"/>
          <w:b/>
          <w:caps/>
          <w:color w:val="000000"/>
          <w:sz w:val="28"/>
          <w:szCs w:val="32"/>
          <w:lang w:val="es-MX"/>
        </w:rPr>
      </w:pPr>
      <w:r>
        <w:rPr>
          <w:rFonts w:ascii="Arial" w:eastAsia="PMingLiU" w:hAnsi="Arial" w:cs="Times New Roman"/>
          <w:b/>
          <w:caps/>
          <w:color w:val="000000"/>
          <w:sz w:val="28"/>
          <w:szCs w:val="32"/>
          <w:lang w:val="es-MX"/>
        </w:rPr>
        <w:t>DICCIONARIOS WBS</w:t>
      </w:r>
    </w:p>
    <w:tbl>
      <w:tblPr>
        <w:tblStyle w:val="Tabladecuadrcula4-nfasis2"/>
        <w:tblpPr w:leftFromText="141" w:rightFromText="141" w:vertAnchor="text" w:horzAnchor="margin" w:tblpXSpec="center" w:tblpY="129"/>
        <w:tblW w:w="11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6541"/>
        <w:gridCol w:w="4551"/>
      </w:tblGrid>
      <w:tr w:rsidR="008834CC" w:rsidRPr="008834CC" w:rsidTr="00430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/>
          </w:tcPr>
          <w:p w:rsidR="008834CC" w:rsidRPr="00430FF3" w:rsidRDefault="008834CC" w:rsidP="008834CC">
            <w:pPr>
              <w:spacing w:after="160" w:line="36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s-ES_tradnl"/>
              </w:rPr>
            </w:pPr>
            <w:r w:rsidRPr="00430FF3">
              <w:rPr>
                <w:rFonts w:ascii="Arial" w:eastAsia="Calibri" w:hAnsi="Arial" w:cs="Arial"/>
                <w:bCs w:val="0"/>
                <w:color w:val="000000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/>
          </w:tcPr>
          <w:p w:rsidR="008834CC" w:rsidRPr="00430FF3" w:rsidRDefault="008834CC" w:rsidP="008834CC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4"/>
                <w:szCs w:val="24"/>
                <w:lang w:val="es-ES_tradnl"/>
              </w:rPr>
            </w:pPr>
            <w:r w:rsidRPr="00430FF3">
              <w:rPr>
                <w:rFonts w:ascii="Arial" w:eastAsia="Calibri" w:hAnsi="Arial" w:cs="Arial"/>
                <w:bCs w:val="0"/>
                <w:color w:val="000000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430FF3" w:rsidRPr="008834CC" w:rsidTr="00430FF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</w:tcPr>
          <w:p w:rsidR="00430FF3" w:rsidRPr="0049089D" w:rsidRDefault="00430FF3" w:rsidP="00430FF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089D">
              <w:rPr>
                <w:rFonts w:ascii="Arial" w:hAnsi="Arial" w:cs="Arial"/>
                <w:sz w:val="24"/>
                <w:szCs w:val="24"/>
              </w:rPr>
              <w:t>ADMINISTRACIÓN DE LA APLICACIÓN MÓVIL DE LA PANADERÍA SAN PEDRO</w:t>
            </w:r>
          </w:p>
        </w:tc>
        <w:tc>
          <w:tcPr>
            <w:tcW w:w="4551" w:type="dxa"/>
          </w:tcPr>
          <w:p w:rsidR="00430FF3" w:rsidRPr="0049089D" w:rsidRDefault="00430FF3" w:rsidP="00430F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9089D">
              <w:rPr>
                <w:rFonts w:ascii="Arial" w:hAnsi="Arial" w:cs="Arial"/>
                <w:sz w:val="24"/>
                <w:szCs w:val="24"/>
              </w:rPr>
              <w:t>APPMO-SP</w:t>
            </w:r>
          </w:p>
        </w:tc>
      </w:tr>
    </w:tbl>
    <w:p w:rsidR="008834CC" w:rsidRPr="008834CC" w:rsidRDefault="008834CC" w:rsidP="008834CC">
      <w:pPr>
        <w:tabs>
          <w:tab w:val="left" w:pos="5387"/>
        </w:tabs>
        <w:spacing w:after="160" w:line="259" w:lineRule="auto"/>
        <w:jc w:val="both"/>
        <w:rPr>
          <w:rFonts w:ascii="Arial" w:eastAsia="Calibri" w:hAnsi="Arial" w:cs="Times New Roman"/>
          <w:color w:val="000000"/>
          <w:sz w:val="24"/>
          <w:lang w:val="es-MX"/>
        </w:rPr>
      </w:pPr>
    </w:p>
    <w:p w:rsidR="008834CC" w:rsidRDefault="008834CC">
      <w:pPr>
        <w:rPr>
          <w:rFonts w:ascii="Arial" w:hAnsi="Arial" w:cs="Arial"/>
          <w:b/>
        </w:rPr>
      </w:pPr>
    </w:p>
    <w:p w:rsidR="008834CC" w:rsidRDefault="008834CC">
      <w:pPr>
        <w:rPr>
          <w:rFonts w:ascii="Arial" w:hAnsi="Arial" w:cs="Arial"/>
          <w:b/>
        </w:rPr>
      </w:pPr>
    </w:p>
    <w:p w:rsidR="008834CC" w:rsidRDefault="008834CC">
      <w:pPr>
        <w:rPr>
          <w:rFonts w:ascii="Arial" w:hAnsi="Arial" w:cs="Arial"/>
          <w:b/>
        </w:rPr>
      </w:pPr>
    </w:p>
    <w:p w:rsidR="008834CC" w:rsidRDefault="008834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lista4-nfasis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7"/>
        <w:gridCol w:w="2889"/>
        <w:gridCol w:w="4214"/>
        <w:gridCol w:w="2240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630ADE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044E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noProof/>
                <w:color w:val="000000" w:themeColor="text1"/>
                <w:lang w:val="es-MX"/>
              </w:rPr>
              <w:t>Administración del sistema APPMO-SP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158d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535h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$73,069.49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15/05/2019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20/12/2019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Gerardo Eduardo Pérez Mayorga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Gestión de proyectos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68d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138h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$8,487.04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15/05/2019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16/08/2019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630ADE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Hernández </w:t>
            </w:r>
          </w:p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Víctor Hugo Méndez Martínez </w:t>
            </w:r>
          </w:p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7044E4" w:rsidRDefault="00293DC4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9"/>
          <w:footerReference w:type="even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1.1.1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Datos de la empresa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$877.59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15/05/2019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17/05/2019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293DC4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Gerardo Eduardo Pérez Mayorga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3"/>
          <w:footerReference w:type="even" r:id="rId14"/>
          <w:headerReference w:type="first" r:id="rId15"/>
          <w:footerReference w:type="first" r:id="rId1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1.1.2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Estándares y normas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$524.52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22/05/2019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24/05/2019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630ADE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Víctor Hugo Méndez Martínez</w:t>
            </w:r>
          </w:p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7"/>
          <w:footerReference w:type="even" r:id="rId18"/>
          <w:headerReference w:type="first" r:id="rId19"/>
          <w:footerReference w:type="first" r:id="rId2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1.1.3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Planeción de proyecto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5d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15h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$1,467.88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06/06/2019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630ADE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Hernández </w:t>
            </w:r>
          </w:p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21"/>
          <w:footerReference w:type="even" r:id="rId22"/>
          <w:headerReference w:type="first" r:id="rId23"/>
          <w:footerReference w:type="first" r:id="rId2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1.1.3.1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Project charter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$326.76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6C29C5" w:rsidRPr="007856CF" w:rsidRDefault="006C29C5" w:rsidP="006C29C5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Francisco Javier Hernández Hernández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25"/>
          <w:footerReference w:type="even" r:id="rId26"/>
          <w:headerReference w:type="first" r:id="rId27"/>
          <w:footerReference w:type="first" r:id="rId2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1.1.3.2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WBS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$160.44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7856CF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29"/>
          <w:footerReference w:type="even" r:id="rId30"/>
          <w:headerReference w:type="first" r:id="rId31"/>
          <w:footerReference w:type="first" r:id="rId3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1.1.3.2.1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Diccionario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$160.44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4271BE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33"/>
          <w:footerReference w:type="even" r:id="rId34"/>
          <w:headerReference w:type="first" r:id="rId35"/>
          <w:footerReference w:type="first" r:id="rId3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1.1.3.3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Drigrama de Gantt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$326.76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4271BE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Francisco Javier Hernández Hernández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37"/>
          <w:footerReference w:type="even" r:id="rId38"/>
          <w:headerReference w:type="first" r:id="rId39"/>
          <w:footerReference w:type="first" r:id="rId4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1.1.3.4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Ruta crítica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$653.92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06/06/2019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4271BE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Francisco Javier Hernández Hernández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41"/>
          <w:footerReference w:type="even" r:id="rId42"/>
          <w:headerReference w:type="first" r:id="rId43"/>
          <w:footerReference w:type="first" r:id="rId4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1.1.4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Costos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$653.52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06/06/2019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Francisco Javier Hernández Hernández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45"/>
          <w:footerReference w:type="even" r:id="rId46"/>
          <w:headerReference w:type="first" r:id="rId47"/>
          <w:footerReference w:type="first" r:id="rId4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1.1.5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StakeHolders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$1,925.28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293DC4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49"/>
          <w:footerReference w:type="even" r:id="rId50"/>
          <w:headerReference w:type="first" r:id="rId51"/>
          <w:footerReference w:type="first" r:id="rId5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1.1.5.1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Lista de StakeHolders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$320.88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06/06/2019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53"/>
          <w:footerReference w:type="even" r:id="rId54"/>
          <w:headerReference w:type="first" r:id="rId55"/>
          <w:footerReference w:type="first" r:id="rId5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1.1.5.2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Definición de roles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$160.44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57"/>
          <w:footerReference w:type="even" r:id="rId58"/>
          <w:headerReference w:type="first" r:id="rId59"/>
          <w:footerReference w:type="first" r:id="rId6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1.1.5.3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Matriz impacto poder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$320.88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06/06/2019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61"/>
          <w:footerReference w:type="even" r:id="rId62"/>
          <w:headerReference w:type="first" r:id="rId63"/>
          <w:footerReference w:type="first" r:id="rId6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1.1.5.4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Descripción de roles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$481.32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6C29C5" w:rsidRPr="007856CF" w:rsidRDefault="006C29C5" w:rsidP="006C29C5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65"/>
          <w:footerReference w:type="even" r:id="rId66"/>
          <w:headerReference w:type="first" r:id="rId67"/>
          <w:footerReference w:type="first" r:id="rId6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1.1.5.5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Matriz RACI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$160.44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69"/>
          <w:footerReference w:type="even" r:id="rId70"/>
          <w:headerReference w:type="first" r:id="rId71"/>
          <w:footerReference w:type="first" r:id="rId7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1.1.5.6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Plan de RH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$481.32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73"/>
          <w:footerReference w:type="even" r:id="rId74"/>
          <w:headerReference w:type="first" r:id="rId75"/>
          <w:footerReference w:type="first" r:id="rId7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1.1.6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Admministración de las comunicaciones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27h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$1,165.71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19/06/2019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Víctor Hugo Méndez Martínez </w:t>
            </w:r>
          </w:p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7856CF" w:rsidRDefault="007856C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Cecilia de Jesus Tapia Dom</w:t>
            </w:r>
            <w:r w:rsidR="00D11B7E">
              <w:rPr>
                <w:rFonts w:ascii="Arial" w:hAnsi="Arial" w:cs="Arial"/>
                <w:color w:val="000000" w:themeColor="text1"/>
              </w:rPr>
              <w:t>i</w:t>
            </w:r>
            <w:r w:rsidR="00293DC4" w:rsidRPr="007856CF">
              <w:rPr>
                <w:rFonts w:ascii="Arial" w:hAnsi="Arial" w:cs="Arial"/>
                <w:color w:val="000000" w:themeColor="text1"/>
              </w:rPr>
              <w:t>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77"/>
          <w:footerReference w:type="even" r:id="rId78"/>
          <w:headerReference w:type="first" r:id="rId79"/>
          <w:footerReference w:type="first" r:id="rId8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1.1.6.1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Glosario de terminos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$160.44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81"/>
          <w:footerReference w:type="even" r:id="rId82"/>
          <w:headerReference w:type="first" r:id="rId83"/>
          <w:footerReference w:type="first" r:id="rId8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1.1.6.2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Lista de polemicas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$292.53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Gerardo Eduardo Pérez Mayorga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85"/>
          <w:footerReference w:type="even" r:id="rId86"/>
          <w:headerReference w:type="first" r:id="rId87"/>
          <w:footerReference w:type="first" r:id="rId8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1.1.6.3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Minutas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18h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$610.92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19/06/2019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Víctor Hugo Méndez Martínez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89"/>
          <w:footerReference w:type="even" r:id="rId90"/>
          <w:headerReference w:type="first" r:id="rId91"/>
          <w:footerReference w:type="first" r:id="rId9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1.1.6.3.1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Internas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$305.46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19/06/2019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Víctor Hugo Méndez Martínez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93"/>
          <w:footerReference w:type="even" r:id="rId94"/>
          <w:headerReference w:type="first" r:id="rId95"/>
          <w:footerReference w:type="first" r:id="rId9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1.1.6.3.2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Externas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$305.46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19/06/2019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Víctor Hugo Méndez Martínez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97"/>
          <w:footerReference w:type="even" r:id="rId98"/>
          <w:headerReference w:type="first" r:id="rId99"/>
          <w:footerReference w:type="first" r:id="rId10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1.1.6.4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Plan de comunicaciones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$101.82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Víctor Hugo Méndez Martínez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01"/>
          <w:footerReference w:type="even" r:id="rId102"/>
          <w:headerReference w:type="first" r:id="rId103"/>
          <w:footerReference w:type="first" r:id="rId10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1.1.7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Administracón de los riesgos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24h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$1,283.52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293DC4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05"/>
          <w:footerReference w:type="even" r:id="rId106"/>
          <w:headerReference w:type="first" r:id="rId107"/>
          <w:footerReference w:type="first" r:id="rId10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1.1.7.1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Identificación de riesgos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$481.32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FC3950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09"/>
          <w:footerReference w:type="even" r:id="rId110"/>
          <w:headerReference w:type="first" r:id="rId111"/>
          <w:footerReference w:type="first" r:id="rId11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1.1.7.2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Análisis cualitativo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$481.32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FC3950" w:rsidRPr="007B21B4" w:rsidRDefault="00FC3950" w:rsidP="00FC395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13"/>
          <w:footerReference w:type="even" r:id="rId114"/>
          <w:headerReference w:type="first" r:id="rId115"/>
          <w:footerReference w:type="first" r:id="rId11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1.1.7.3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Control de riesgos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$320.88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06/06/2019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FC3950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17"/>
          <w:footerReference w:type="even" r:id="rId118"/>
          <w:headerReference w:type="first" r:id="rId119"/>
          <w:footerReference w:type="first" r:id="rId12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1.1.8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Cierre de proyecctos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15h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$589.02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15/08/2019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16/08/2019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6D190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Hernández </w:t>
            </w:r>
          </w:p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Víctor Hugo Méndez Martínez </w:t>
            </w:r>
          </w:p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21"/>
          <w:footerReference w:type="even" r:id="rId122"/>
          <w:headerReference w:type="first" r:id="rId123"/>
          <w:footerReference w:type="first" r:id="rId12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1.1.8.1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293DC4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Acta de liber</w:t>
            </w:r>
            <w:r w:rsidR="00BE748A" w:rsidRPr="007B21B4">
              <w:rPr>
                <w:rFonts w:ascii="Arial" w:hAnsi="Arial" w:cs="Arial"/>
                <w:noProof/>
                <w:color w:val="000000" w:themeColor="text1"/>
              </w:rPr>
              <w:t>ación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$326.76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16/08/2019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16/08/2019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FC3950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Francisco Javier Hernández Hernández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25"/>
          <w:footerReference w:type="even" r:id="rId126"/>
          <w:headerReference w:type="first" r:id="rId127"/>
          <w:footerReference w:type="first" r:id="rId12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1.1.8.2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CheckList de cierre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$160.44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16/08/2019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16/08/2019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FC3950" w:rsidRPr="007B21B4" w:rsidRDefault="00FC3950" w:rsidP="00FC395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29"/>
          <w:footerReference w:type="even" r:id="rId130"/>
          <w:headerReference w:type="first" r:id="rId131"/>
          <w:footerReference w:type="first" r:id="rId13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1.1.8.3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Minuta de cirre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$101.82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15/08/2019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15/08/2019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FC3950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Víctor Hugo Méndez Martínez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33"/>
          <w:footerReference w:type="even" r:id="rId134"/>
          <w:headerReference w:type="first" r:id="rId135"/>
          <w:footerReference w:type="first" r:id="rId13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8"/>
        <w:gridCol w:w="2894"/>
        <w:gridCol w:w="4222"/>
        <w:gridCol w:w="2226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1.1.8.4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Lecciones aprendidas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$0.00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15/08/2019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16/08/2019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6D190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044E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Hernández </w:t>
            </w:r>
          </w:p>
          <w:p w:rsidR="007126EF" w:rsidRPr="007044E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Víctor Hugo Méndez Martínez </w:t>
            </w:r>
          </w:p>
          <w:p w:rsidR="007126EF" w:rsidRPr="007044E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7126EF" w:rsidRPr="007044E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37"/>
          <w:footerReference w:type="even" r:id="rId138"/>
          <w:headerReference w:type="first" r:id="rId139"/>
          <w:footerReference w:type="first" r:id="rId14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89"/>
        <w:gridCol w:w="4214"/>
        <w:gridCol w:w="2240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Sitema APPMO-SP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143d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397h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$64,582.45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20/12/2019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395F22" w:rsidRPr="007044E4" w:rsidRDefault="00395F22" w:rsidP="00395F22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7044E4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395F22" w:rsidRPr="007B21B4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Víctor Hugo Méndez Martínez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41"/>
          <w:footerReference w:type="even" r:id="rId142"/>
          <w:headerReference w:type="first" r:id="rId143"/>
          <w:footerReference w:type="first" r:id="rId14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1.2.1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6D190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044E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noProof/>
                <w:color w:val="000000" w:themeColor="text1"/>
                <w:lang w:val="es-MX"/>
              </w:rPr>
              <w:t>Modelado del procesos de negocios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12h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$1,170.12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13/06/2019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14/06/2019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Gerardo Eduardo Pérez Mayorga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45"/>
          <w:footerReference w:type="even" r:id="rId146"/>
          <w:headerReference w:type="first" r:id="rId147"/>
          <w:footerReference w:type="first" r:id="rId14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1.2.1.1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Técnicas de modelado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$585.06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13/06/2019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14/06/2019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Gerardo Eduardo Pérez Mayorga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49"/>
          <w:footerReference w:type="even" r:id="rId150"/>
          <w:headerReference w:type="first" r:id="rId151"/>
          <w:footerReference w:type="first" r:id="rId15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1.2.1.2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6D190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044E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noProof/>
                <w:color w:val="000000" w:themeColor="text1"/>
                <w:lang w:val="es-MX"/>
              </w:rPr>
              <w:t>Modelado del proceso con UML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$585.06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13/06/2019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14/06/2019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Gerardo Eduardo Pérez Mayorga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53"/>
          <w:footerReference w:type="even" r:id="rId154"/>
          <w:headerReference w:type="first" r:id="rId155"/>
          <w:footerReference w:type="first" r:id="rId15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1.2.2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Análisis de requerimientos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$481.48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26/06/2019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28/06/2019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57"/>
          <w:footerReference w:type="even" r:id="rId158"/>
          <w:headerReference w:type="first" r:id="rId159"/>
          <w:footerReference w:type="first" r:id="rId16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1.2.3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Diseño de la aplicación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16d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$305.46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26/06/2019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Víctor Hugo Méndez Martínez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61"/>
          <w:footerReference w:type="even" r:id="rId162"/>
          <w:headerReference w:type="first" r:id="rId163"/>
          <w:footerReference w:type="first" r:id="rId16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1.2.3.1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Prototipo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$101.82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26/06/2019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26/06/2019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Víctor Hugo Méndez Martínez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65"/>
          <w:footerReference w:type="even" r:id="rId166"/>
          <w:headerReference w:type="first" r:id="rId167"/>
          <w:footerReference w:type="first" r:id="rId16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1.2.3.2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Diseño de BD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$203.64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06/06/2019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Víctor Hugo Méndez Martínez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69"/>
          <w:footerReference w:type="even" r:id="rId170"/>
          <w:headerReference w:type="first" r:id="rId171"/>
          <w:footerReference w:type="first" r:id="rId17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89"/>
        <w:gridCol w:w="4214"/>
        <w:gridCol w:w="2240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1.2.4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Construcción y desarrollo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141d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337h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$61,020.99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20/12/2019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Gerardo Eduardo Pérez Mayorga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73"/>
          <w:footerReference w:type="even" r:id="rId174"/>
          <w:headerReference w:type="first" r:id="rId175"/>
          <w:footerReference w:type="first" r:id="rId17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89"/>
        <w:gridCol w:w="4214"/>
        <w:gridCol w:w="2240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1.2.4.1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Sistema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141d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328h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$60,143.40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20/12/2019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Gerardo Eduardo Pérez Mayorga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77"/>
          <w:footerReference w:type="even" r:id="rId178"/>
          <w:headerReference w:type="first" r:id="rId179"/>
          <w:footerReference w:type="first" r:id="rId18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1.2.4.2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BD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$877.59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17/07/2019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19/07/2019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Gerardo Eduardo Pérez Mayorga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81"/>
          <w:footerReference w:type="even" r:id="rId182"/>
          <w:headerReference w:type="first" r:id="rId183"/>
          <w:footerReference w:type="first" r:id="rId18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1.2.5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Pruebas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$481.32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14/08/2019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16/08/2019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85"/>
          <w:footerReference w:type="even" r:id="rId186"/>
          <w:headerReference w:type="first" r:id="rId187"/>
          <w:footerReference w:type="first" r:id="rId18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1.2.6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Puesta en marcha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5d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$1,123.08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11/06/2019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391FCC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89"/>
          <w:footerReference w:type="even" r:id="rId190"/>
          <w:headerReference w:type="first" r:id="rId191"/>
          <w:footerReference w:type="first" r:id="rId19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1.2.6.1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Capacitación a usuarios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5d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15h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$802.20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11/06/2019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93"/>
          <w:footerReference w:type="even" r:id="rId194"/>
          <w:headerReference w:type="first" r:id="rId195"/>
          <w:footerReference w:type="first" r:id="rId19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1.2.6.2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Instalación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$320.88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06/06/2019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7126EF" w:rsidRPr="007B21B4" w:rsidRDefault="007126EF" w:rsidP="007126EF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97"/>
          <w:footerReference w:type="even" r:id="rId198"/>
          <w:headerReference w:type="first" r:id="rId199"/>
          <w:footerReference w:type="first" r:id="rId20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8005E">
      <w:pPr>
        <w:rPr>
          <w:rFonts w:ascii="Arial" w:hAnsi="Arial" w:cs="Arial"/>
        </w:rPr>
      </w:pPr>
    </w:p>
    <w:sectPr w:rsidR="00BE748A" w:rsidRPr="00DB5AFA" w:rsidSect="00BE748A">
      <w:headerReference w:type="even" r:id="rId201"/>
      <w:headerReference w:type="default" r:id="rId202"/>
      <w:footerReference w:type="even" r:id="rId203"/>
      <w:footerReference w:type="default" r:id="rId204"/>
      <w:headerReference w:type="first" r:id="rId205"/>
      <w:footerReference w:type="first" r:id="rId20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EE8" w:rsidRDefault="00731EE8" w:rsidP="00B378EC">
      <w:pPr>
        <w:spacing w:after="0" w:line="240" w:lineRule="auto"/>
      </w:pPr>
      <w:r>
        <w:separator/>
      </w:r>
    </w:p>
  </w:endnote>
  <w:endnote w:type="continuationSeparator" w:id="0">
    <w:p w:rsidR="00731EE8" w:rsidRDefault="00731EE8" w:rsidP="00B37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430FF3" w:rsidP="00430FF3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rPr>
        <w:rFonts w:ascii="Arial" w:hAnsi="Arial" w:cs="Arial"/>
      </w:rPr>
    </w:pPr>
    <w:r w:rsidRPr="00430FF3">
      <w:rPr>
        <w:rFonts w:ascii="Arial" w:eastAsia="Calibri" w:hAnsi="Arial" w:cs="Times New Roman"/>
        <w:noProof/>
        <w:color w:val="000000"/>
        <w:sz w:val="24"/>
        <w:lang w:val="es-MX" w:eastAsia="zh-TW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1A8EBBF" wp14:editId="4868ABA5">
              <wp:simplePos x="0" y="0"/>
              <wp:positionH relativeFrom="column">
                <wp:posOffset>-444500</wp:posOffset>
              </wp:positionH>
              <wp:positionV relativeFrom="paragraph">
                <wp:posOffset>6350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52332A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35pt;margin-top:.5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6C29C5" w:rsidRPr="008F55D1">
      <w:rPr>
        <w:rFonts w:ascii="Arial" w:hAnsi="Arial" w:cs="Arial"/>
      </w:rPr>
      <w:tab/>
    </w:r>
    <w:r w:rsidR="006C29C5" w:rsidRPr="008F55D1">
      <w:rPr>
        <w:rFonts w:ascii="Arial" w:hAnsi="Arial" w:cs="Arial"/>
      </w:rPr>
      <w:tab/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0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>
      <w:rPr>
        <w:rFonts w:ascii="Arial" w:hAnsi="Arial" w:cs="Arial"/>
        <w:b/>
        <w:noProof/>
        <w:sz w:val="24"/>
        <w:szCs w:val="24"/>
      </w:rPr>
      <w:t>«Title»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«Combinar secuencia nº»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EE8" w:rsidRDefault="00731EE8" w:rsidP="00B378EC">
      <w:pPr>
        <w:spacing w:after="0" w:line="240" w:lineRule="auto"/>
      </w:pPr>
      <w:r>
        <w:separator/>
      </w:r>
    </w:p>
  </w:footnote>
  <w:footnote w:type="continuationSeparator" w:id="0">
    <w:p w:rsidR="00731EE8" w:rsidRDefault="00731EE8" w:rsidP="00B37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FF3" w:rsidRPr="00430FF3" w:rsidRDefault="00430FF3" w:rsidP="00430FF3">
    <w:pPr>
      <w:tabs>
        <w:tab w:val="center" w:pos="4419"/>
        <w:tab w:val="right" w:pos="8838"/>
      </w:tabs>
      <w:spacing w:after="0" w:line="240" w:lineRule="auto"/>
      <w:jc w:val="both"/>
      <w:rPr>
        <w:rFonts w:ascii="Arial" w:eastAsia="Calibri" w:hAnsi="Arial" w:cs="Times New Roman"/>
        <w:noProof/>
        <w:color w:val="000000"/>
        <w:sz w:val="24"/>
        <w:lang w:val="es-MX" w:eastAsia="es-MX"/>
      </w:rPr>
    </w:pPr>
    <w:r w:rsidRPr="00430FF3">
      <w:rPr>
        <w:rFonts w:ascii="Arial" w:eastAsia="Calibri" w:hAnsi="Arial" w:cs="Times New Roman"/>
        <w:noProof/>
        <w:color w:val="000000"/>
        <w:sz w:val="24"/>
        <w:lang w:val="es-MX" w:eastAsia="zh-TW"/>
      </w:rPr>
      <w:drawing>
        <wp:anchor distT="0" distB="0" distL="114300" distR="114300" simplePos="0" relativeHeight="251660288" behindDoc="0" locked="0" layoutInCell="1" allowOverlap="1" wp14:anchorId="5BF018CC" wp14:editId="24F42081">
          <wp:simplePos x="0" y="0"/>
          <wp:positionH relativeFrom="column">
            <wp:posOffset>2122170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30FF3">
      <w:rPr>
        <w:rFonts w:ascii="Arial" w:eastAsia="Calibri" w:hAnsi="Arial" w:cs="Times New Roman"/>
        <w:noProof/>
        <w:color w:val="000000"/>
        <w:sz w:val="24"/>
        <w:lang w:val="es-MX"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8DBF811" wp14:editId="29C89C70">
              <wp:simplePos x="0" y="0"/>
              <wp:positionH relativeFrom="column">
                <wp:posOffset>-455295</wp:posOffset>
              </wp:positionH>
              <wp:positionV relativeFrom="paragraph">
                <wp:posOffset>-1651635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EEE2E1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35.85pt;margin-top:-130.05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430FF3">
      <w:rPr>
        <w:rFonts w:ascii="Arial" w:eastAsia="Calibri" w:hAnsi="Arial" w:cs="Times New Roman"/>
        <w:noProof/>
        <w:color w:val="000000"/>
        <w:sz w:val="24"/>
        <w:lang w:val="es-MX" w:eastAsia="zh-TW"/>
      </w:rPr>
      <w:drawing>
        <wp:anchor distT="0" distB="0" distL="114300" distR="114300" simplePos="0" relativeHeight="251662336" behindDoc="0" locked="0" layoutInCell="1" allowOverlap="1" wp14:anchorId="10263CB2" wp14:editId="25F3417F">
          <wp:simplePos x="0" y="0"/>
          <wp:positionH relativeFrom="column">
            <wp:posOffset>6593840</wp:posOffset>
          </wp:positionH>
          <wp:positionV relativeFrom="paragraph">
            <wp:posOffset>-353695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30FF3">
      <w:rPr>
        <w:rFonts w:ascii="Arial" w:eastAsia="Calibri" w:hAnsi="Arial" w:cs="Times New Roman"/>
        <w:noProof/>
        <w:color w:val="000000"/>
        <w:sz w:val="24"/>
        <w:lang w:val="es-MX" w:eastAsia="zh-TW"/>
      </w:rPr>
      <w:drawing>
        <wp:anchor distT="0" distB="0" distL="114300" distR="114300" simplePos="0" relativeHeight="251659264" behindDoc="0" locked="0" layoutInCell="1" allowOverlap="1" wp14:anchorId="00246DE5" wp14:editId="1098ABFB">
          <wp:simplePos x="0" y="0"/>
          <wp:positionH relativeFrom="column">
            <wp:posOffset>-592455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C29C5" w:rsidRPr="007044E4" w:rsidRDefault="006C29C5" w:rsidP="00B378EC">
    <w:pPr>
      <w:pStyle w:val="Encabezado"/>
      <w:jc w:val="center"/>
      <w:rPr>
        <w:rFonts w:ascii="Arial" w:hAnsi="Arial" w:cs="Arial"/>
        <w:sz w:val="32"/>
        <w:szCs w:val="32"/>
        <w:lang w:val="es-MX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0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0C"/>
    <w:rsid w:val="00006940"/>
    <w:rsid w:val="00046BDD"/>
    <w:rsid w:val="000507D8"/>
    <w:rsid w:val="00094735"/>
    <w:rsid w:val="000B77AC"/>
    <w:rsid w:val="000F3B3D"/>
    <w:rsid w:val="001846E7"/>
    <w:rsid w:val="001D322E"/>
    <w:rsid w:val="001F033D"/>
    <w:rsid w:val="00255C1E"/>
    <w:rsid w:val="00271D96"/>
    <w:rsid w:val="00293DC4"/>
    <w:rsid w:val="00294EA4"/>
    <w:rsid w:val="0029662A"/>
    <w:rsid w:val="002F2D8C"/>
    <w:rsid w:val="00390B93"/>
    <w:rsid w:val="00391FCC"/>
    <w:rsid w:val="00395F22"/>
    <w:rsid w:val="004271BE"/>
    <w:rsid w:val="00430FF3"/>
    <w:rsid w:val="00440928"/>
    <w:rsid w:val="00462562"/>
    <w:rsid w:val="00484871"/>
    <w:rsid w:val="0049089D"/>
    <w:rsid w:val="004E6249"/>
    <w:rsid w:val="00521FB0"/>
    <w:rsid w:val="00630A0C"/>
    <w:rsid w:val="00630ADE"/>
    <w:rsid w:val="006C29C5"/>
    <w:rsid w:val="006D1904"/>
    <w:rsid w:val="007044E4"/>
    <w:rsid w:val="007126EF"/>
    <w:rsid w:val="0071786A"/>
    <w:rsid w:val="007205C8"/>
    <w:rsid w:val="00731EE8"/>
    <w:rsid w:val="007856CF"/>
    <w:rsid w:val="007A525D"/>
    <w:rsid w:val="007B21B4"/>
    <w:rsid w:val="007B683F"/>
    <w:rsid w:val="007C5F20"/>
    <w:rsid w:val="00816D3B"/>
    <w:rsid w:val="00821E82"/>
    <w:rsid w:val="008834CC"/>
    <w:rsid w:val="00887C71"/>
    <w:rsid w:val="00894F9F"/>
    <w:rsid w:val="008D3182"/>
    <w:rsid w:val="008E4503"/>
    <w:rsid w:val="008F55D1"/>
    <w:rsid w:val="00926BFB"/>
    <w:rsid w:val="00951720"/>
    <w:rsid w:val="0098366E"/>
    <w:rsid w:val="00A07D69"/>
    <w:rsid w:val="00A4471C"/>
    <w:rsid w:val="00A52CA6"/>
    <w:rsid w:val="00A82ED7"/>
    <w:rsid w:val="00A946D3"/>
    <w:rsid w:val="00AC5985"/>
    <w:rsid w:val="00B378EC"/>
    <w:rsid w:val="00B8005E"/>
    <w:rsid w:val="00BA0679"/>
    <w:rsid w:val="00BE748A"/>
    <w:rsid w:val="00BE7CCD"/>
    <w:rsid w:val="00C0187E"/>
    <w:rsid w:val="00C0631B"/>
    <w:rsid w:val="00C26649"/>
    <w:rsid w:val="00C33AE8"/>
    <w:rsid w:val="00CB00F1"/>
    <w:rsid w:val="00D11B7E"/>
    <w:rsid w:val="00D70CDC"/>
    <w:rsid w:val="00D821DE"/>
    <w:rsid w:val="00D91E65"/>
    <w:rsid w:val="00D9294B"/>
    <w:rsid w:val="00DA0144"/>
    <w:rsid w:val="00DB5AFA"/>
    <w:rsid w:val="00DC41E5"/>
    <w:rsid w:val="00DC5C9A"/>
    <w:rsid w:val="00E151CC"/>
    <w:rsid w:val="00E23B76"/>
    <w:rsid w:val="00E52D79"/>
    <w:rsid w:val="00E5733F"/>
    <w:rsid w:val="00EB6F9D"/>
    <w:rsid w:val="00ED38B7"/>
    <w:rsid w:val="00F96CDA"/>
    <w:rsid w:val="00FC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EB2F5"/>
  <w15:docId w15:val="{CAA2EC0D-809E-4836-9BEC-2DE73F6C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834CC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aps/>
      <w:color w:val="000000" w:themeColor="text1"/>
      <w:sz w:val="28"/>
      <w:szCs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37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7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8EC"/>
  </w:style>
  <w:style w:type="paragraph" w:styleId="Piedepgina">
    <w:name w:val="footer"/>
    <w:basedOn w:val="Normal"/>
    <w:link w:val="PiedepginaCar"/>
    <w:uiPriority w:val="99"/>
    <w:unhideWhenUsed/>
    <w:rsid w:val="00E23B76"/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B76"/>
  </w:style>
  <w:style w:type="table" w:styleId="Listaclara-nfasis2">
    <w:name w:val="Light List Accent 2"/>
    <w:basedOn w:val="Tablanormal"/>
    <w:uiPriority w:val="61"/>
    <w:rsid w:val="00294EA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1">
    <w:name w:val="Light List Accent 1"/>
    <w:basedOn w:val="Tablanormal"/>
    <w:uiPriority w:val="61"/>
    <w:rsid w:val="00294EA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151C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1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33AE8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71786A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3-nfasis6">
    <w:name w:val="List Table 3 Accent 6"/>
    <w:basedOn w:val="Tablanormal"/>
    <w:uiPriority w:val="48"/>
    <w:rsid w:val="007856CF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delista4-nfasis6">
    <w:name w:val="List Table 4 Accent 6"/>
    <w:basedOn w:val="Tablanormal"/>
    <w:uiPriority w:val="49"/>
    <w:rsid w:val="007856C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normal5">
    <w:name w:val="Plain Table 5"/>
    <w:basedOn w:val="Tablanormal"/>
    <w:uiPriority w:val="45"/>
    <w:rsid w:val="007B21B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834CC"/>
    <w:rPr>
      <w:rFonts w:ascii="Arial" w:eastAsiaTheme="majorEastAsia" w:hAnsi="Arial" w:cstheme="majorBidi"/>
      <w:b/>
      <w:caps/>
      <w:color w:val="000000" w:themeColor="text1"/>
      <w:sz w:val="28"/>
      <w:szCs w:val="32"/>
      <w:lang w:val="es-MX"/>
    </w:rPr>
  </w:style>
  <w:style w:type="table" w:styleId="Tabladecuadrcula4-nfasis2">
    <w:name w:val="Grid Table 4 Accent 2"/>
    <w:basedOn w:val="Tablanormal"/>
    <w:uiPriority w:val="49"/>
    <w:rsid w:val="008834CC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6.xml"/><Relationship Id="rId21" Type="http://schemas.openxmlformats.org/officeDocument/2006/relationships/header" Target="header8.xml"/><Relationship Id="rId42" Type="http://schemas.openxmlformats.org/officeDocument/2006/relationships/footer" Target="footer18.xml"/><Relationship Id="rId63" Type="http://schemas.openxmlformats.org/officeDocument/2006/relationships/header" Target="header29.xml"/><Relationship Id="rId84" Type="http://schemas.openxmlformats.org/officeDocument/2006/relationships/footer" Target="footer39.xml"/><Relationship Id="rId138" Type="http://schemas.openxmlformats.org/officeDocument/2006/relationships/footer" Target="footer66.xml"/><Relationship Id="rId159" Type="http://schemas.openxmlformats.org/officeDocument/2006/relationships/header" Target="header77.xml"/><Relationship Id="rId170" Type="http://schemas.openxmlformats.org/officeDocument/2006/relationships/footer" Target="footer82.xml"/><Relationship Id="rId191" Type="http://schemas.openxmlformats.org/officeDocument/2006/relationships/header" Target="header93.xml"/><Relationship Id="rId205" Type="http://schemas.openxmlformats.org/officeDocument/2006/relationships/header" Target="header100.xml"/><Relationship Id="rId107" Type="http://schemas.openxmlformats.org/officeDocument/2006/relationships/header" Target="header51.xml"/><Relationship Id="rId11" Type="http://schemas.openxmlformats.org/officeDocument/2006/relationships/header" Target="header3.xml"/><Relationship Id="rId32" Type="http://schemas.openxmlformats.org/officeDocument/2006/relationships/footer" Target="footer13.xml"/><Relationship Id="rId53" Type="http://schemas.openxmlformats.org/officeDocument/2006/relationships/header" Target="header24.xml"/><Relationship Id="rId74" Type="http://schemas.openxmlformats.org/officeDocument/2006/relationships/footer" Target="footer34.xml"/><Relationship Id="rId128" Type="http://schemas.openxmlformats.org/officeDocument/2006/relationships/footer" Target="footer61.xml"/><Relationship Id="rId149" Type="http://schemas.openxmlformats.org/officeDocument/2006/relationships/header" Target="header72.xml"/><Relationship Id="rId5" Type="http://schemas.openxmlformats.org/officeDocument/2006/relationships/footnotes" Target="footnotes.xml"/><Relationship Id="rId95" Type="http://schemas.openxmlformats.org/officeDocument/2006/relationships/header" Target="header45.xml"/><Relationship Id="rId160" Type="http://schemas.openxmlformats.org/officeDocument/2006/relationships/footer" Target="footer77.xml"/><Relationship Id="rId181" Type="http://schemas.openxmlformats.org/officeDocument/2006/relationships/header" Target="header88.xml"/><Relationship Id="rId22" Type="http://schemas.openxmlformats.org/officeDocument/2006/relationships/footer" Target="footer8.xml"/><Relationship Id="rId43" Type="http://schemas.openxmlformats.org/officeDocument/2006/relationships/header" Target="header19.xml"/><Relationship Id="rId64" Type="http://schemas.openxmlformats.org/officeDocument/2006/relationships/footer" Target="footer29.xml"/><Relationship Id="rId118" Type="http://schemas.openxmlformats.org/officeDocument/2006/relationships/footer" Target="footer56.xml"/><Relationship Id="rId139" Type="http://schemas.openxmlformats.org/officeDocument/2006/relationships/header" Target="header67.xml"/><Relationship Id="rId85" Type="http://schemas.openxmlformats.org/officeDocument/2006/relationships/header" Target="header40.xml"/><Relationship Id="rId150" Type="http://schemas.openxmlformats.org/officeDocument/2006/relationships/footer" Target="footer72.xml"/><Relationship Id="rId171" Type="http://schemas.openxmlformats.org/officeDocument/2006/relationships/header" Target="header83.xml"/><Relationship Id="rId192" Type="http://schemas.openxmlformats.org/officeDocument/2006/relationships/footer" Target="footer93.xml"/><Relationship Id="rId206" Type="http://schemas.openxmlformats.org/officeDocument/2006/relationships/footer" Target="footer100.xml"/><Relationship Id="rId12" Type="http://schemas.openxmlformats.org/officeDocument/2006/relationships/footer" Target="footer3.xml"/><Relationship Id="rId33" Type="http://schemas.openxmlformats.org/officeDocument/2006/relationships/header" Target="header14.xml"/><Relationship Id="rId108" Type="http://schemas.openxmlformats.org/officeDocument/2006/relationships/footer" Target="footer51.xml"/><Relationship Id="rId129" Type="http://schemas.openxmlformats.org/officeDocument/2006/relationships/header" Target="header62.xml"/><Relationship Id="rId54" Type="http://schemas.openxmlformats.org/officeDocument/2006/relationships/footer" Target="footer24.xml"/><Relationship Id="rId75" Type="http://schemas.openxmlformats.org/officeDocument/2006/relationships/header" Target="header35.xml"/><Relationship Id="rId96" Type="http://schemas.openxmlformats.org/officeDocument/2006/relationships/footer" Target="footer45.xml"/><Relationship Id="rId140" Type="http://schemas.openxmlformats.org/officeDocument/2006/relationships/footer" Target="footer67.xml"/><Relationship Id="rId161" Type="http://schemas.openxmlformats.org/officeDocument/2006/relationships/header" Target="header78.xml"/><Relationship Id="rId182" Type="http://schemas.openxmlformats.org/officeDocument/2006/relationships/footer" Target="footer88.xml"/><Relationship Id="rId6" Type="http://schemas.openxmlformats.org/officeDocument/2006/relationships/endnotes" Target="endnotes.xml"/><Relationship Id="rId23" Type="http://schemas.openxmlformats.org/officeDocument/2006/relationships/header" Target="header9.xml"/><Relationship Id="rId119" Type="http://schemas.openxmlformats.org/officeDocument/2006/relationships/header" Target="header57.xml"/><Relationship Id="rId44" Type="http://schemas.openxmlformats.org/officeDocument/2006/relationships/footer" Target="footer19.xml"/><Relationship Id="rId65" Type="http://schemas.openxmlformats.org/officeDocument/2006/relationships/header" Target="header30.xml"/><Relationship Id="rId86" Type="http://schemas.openxmlformats.org/officeDocument/2006/relationships/footer" Target="footer40.xml"/><Relationship Id="rId130" Type="http://schemas.openxmlformats.org/officeDocument/2006/relationships/footer" Target="footer62.xml"/><Relationship Id="rId151" Type="http://schemas.openxmlformats.org/officeDocument/2006/relationships/header" Target="header73.xml"/><Relationship Id="rId172" Type="http://schemas.openxmlformats.org/officeDocument/2006/relationships/footer" Target="footer83.xml"/><Relationship Id="rId193" Type="http://schemas.openxmlformats.org/officeDocument/2006/relationships/header" Target="header94.xml"/><Relationship Id="rId207" Type="http://schemas.openxmlformats.org/officeDocument/2006/relationships/fontTable" Target="fontTable.xml"/><Relationship Id="rId13" Type="http://schemas.openxmlformats.org/officeDocument/2006/relationships/header" Target="header4.xml"/><Relationship Id="rId109" Type="http://schemas.openxmlformats.org/officeDocument/2006/relationships/header" Target="header52.xml"/><Relationship Id="rId34" Type="http://schemas.openxmlformats.org/officeDocument/2006/relationships/footer" Target="footer14.xml"/><Relationship Id="rId55" Type="http://schemas.openxmlformats.org/officeDocument/2006/relationships/header" Target="header25.xml"/><Relationship Id="rId76" Type="http://schemas.openxmlformats.org/officeDocument/2006/relationships/footer" Target="footer35.xml"/><Relationship Id="rId97" Type="http://schemas.openxmlformats.org/officeDocument/2006/relationships/header" Target="header46.xml"/><Relationship Id="rId120" Type="http://schemas.openxmlformats.org/officeDocument/2006/relationships/footer" Target="footer57.xml"/><Relationship Id="rId141" Type="http://schemas.openxmlformats.org/officeDocument/2006/relationships/header" Target="header68.xml"/><Relationship Id="rId7" Type="http://schemas.openxmlformats.org/officeDocument/2006/relationships/header" Target="header1.xml"/><Relationship Id="rId162" Type="http://schemas.openxmlformats.org/officeDocument/2006/relationships/footer" Target="footer78.xml"/><Relationship Id="rId183" Type="http://schemas.openxmlformats.org/officeDocument/2006/relationships/header" Target="header89.xml"/><Relationship Id="rId24" Type="http://schemas.openxmlformats.org/officeDocument/2006/relationships/footer" Target="footer9.xml"/><Relationship Id="rId40" Type="http://schemas.openxmlformats.org/officeDocument/2006/relationships/footer" Target="footer17.xml"/><Relationship Id="rId45" Type="http://schemas.openxmlformats.org/officeDocument/2006/relationships/header" Target="header20.xml"/><Relationship Id="rId66" Type="http://schemas.openxmlformats.org/officeDocument/2006/relationships/footer" Target="footer30.xml"/><Relationship Id="rId87" Type="http://schemas.openxmlformats.org/officeDocument/2006/relationships/header" Target="header41.xml"/><Relationship Id="rId110" Type="http://schemas.openxmlformats.org/officeDocument/2006/relationships/footer" Target="footer52.xml"/><Relationship Id="rId115" Type="http://schemas.openxmlformats.org/officeDocument/2006/relationships/header" Target="header55.xml"/><Relationship Id="rId131" Type="http://schemas.openxmlformats.org/officeDocument/2006/relationships/header" Target="header63.xml"/><Relationship Id="rId136" Type="http://schemas.openxmlformats.org/officeDocument/2006/relationships/footer" Target="footer65.xml"/><Relationship Id="rId157" Type="http://schemas.openxmlformats.org/officeDocument/2006/relationships/header" Target="header76.xml"/><Relationship Id="rId178" Type="http://schemas.openxmlformats.org/officeDocument/2006/relationships/footer" Target="footer86.xml"/><Relationship Id="rId61" Type="http://schemas.openxmlformats.org/officeDocument/2006/relationships/header" Target="header28.xml"/><Relationship Id="rId82" Type="http://schemas.openxmlformats.org/officeDocument/2006/relationships/footer" Target="footer38.xml"/><Relationship Id="rId152" Type="http://schemas.openxmlformats.org/officeDocument/2006/relationships/footer" Target="footer73.xml"/><Relationship Id="rId173" Type="http://schemas.openxmlformats.org/officeDocument/2006/relationships/header" Target="header84.xml"/><Relationship Id="rId194" Type="http://schemas.openxmlformats.org/officeDocument/2006/relationships/footer" Target="footer94.xml"/><Relationship Id="rId199" Type="http://schemas.openxmlformats.org/officeDocument/2006/relationships/header" Target="header97.xml"/><Relationship Id="rId203" Type="http://schemas.openxmlformats.org/officeDocument/2006/relationships/footer" Target="footer98.xml"/><Relationship Id="rId208" Type="http://schemas.openxmlformats.org/officeDocument/2006/relationships/theme" Target="theme/theme1.xml"/><Relationship Id="rId19" Type="http://schemas.openxmlformats.org/officeDocument/2006/relationships/header" Target="header7.xml"/><Relationship Id="rId14" Type="http://schemas.openxmlformats.org/officeDocument/2006/relationships/footer" Target="footer4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56" Type="http://schemas.openxmlformats.org/officeDocument/2006/relationships/footer" Target="footer25.xml"/><Relationship Id="rId77" Type="http://schemas.openxmlformats.org/officeDocument/2006/relationships/header" Target="header36.xml"/><Relationship Id="rId100" Type="http://schemas.openxmlformats.org/officeDocument/2006/relationships/footer" Target="footer47.xml"/><Relationship Id="rId105" Type="http://schemas.openxmlformats.org/officeDocument/2006/relationships/header" Target="header50.xml"/><Relationship Id="rId126" Type="http://schemas.openxmlformats.org/officeDocument/2006/relationships/footer" Target="footer60.xml"/><Relationship Id="rId147" Type="http://schemas.openxmlformats.org/officeDocument/2006/relationships/header" Target="header71.xml"/><Relationship Id="rId168" Type="http://schemas.openxmlformats.org/officeDocument/2006/relationships/footer" Target="footer81.xml"/><Relationship Id="rId8" Type="http://schemas.openxmlformats.org/officeDocument/2006/relationships/footer" Target="footer1.xml"/><Relationship Id="rId51" Type="http://schemas.openxmlformats.org/officeDocument/2006/relationships/header" Target="header23.xml"/><Relationship Id="rId72" Type="http://schemas.openxmlformats.org/officeDocument/2006/relationships/footer" Target="footer33.xml"/><Relationship Id="rId93" Type="http://schemas.openxmlformats.org/officeDocument/2006/relationships/header" Target="header44.xml"/><Relationship Id="rId98" Type="http://schemas.openxmlformats.org/officeDocument/2006/relationships/footer" Target="footer46.xml"/><Relationship Id="rId121" Type="http://schemas.openxmlformats.org/officeDocument/2006/relationships/header" Target="header58.xml"/><Relationship Id="rId142" Type="http://schemas.openxmlformats.org/officeDocument/2006/relationships/footer" Target="footer68.xml"/><Relationship Id="rId163" Type="http://schemas.openxmlformats.org/officeDocument/2006/relationships/header" Target="header79.xml"/><Relationship Id="rId184" Type="http://schemas.openxmlformats.org/officeDocument/2006/relationships/footer" Target="footer89.xml"/><Relationship Id="rId189" Type="http://schemas.openxmlformats.org/officeDocument/2006/relationships/header" Target="header92.xml"/><Relationship Id="rId3" Type="http://schemas.openxmlformats.org/officeDocument/2006/relationships/settings" Target="settings.xml"/><Relationship Id="rId25" Type="http://schemas.openxmlformats.org/officeDocument/2006/relationships/header" Target="header10.xml"/><Relationship Id="rId46" Type="http://schemas.openxmlformats.org/officeDocument/2006/relationships/footer" Target="footer20.xml"/><Relationship Id="rId67" Type="http://schemas.openxmlformats.org/officeDocument/2006/relationships/header" Target="header31.xml"/><Relationship Id="rId116" Type="http://schemas.openxmlformats.org/officeDocument/2006/relationships/footer" Target="footer55.xml"/><Relationship Id="rId137" Type="http://schemas.openxmlformats.org/officeDocument/2006/relationships/header" Target="header66.xml"/><Relationship Id="rId158" Type="http://schemas.openxmlformats.org/officeDocument/2006/relationships/footer" Target="footer76.xml"/><Relationship Id="rId20" Type="http://schemas.openxmlformats.org/officeDocument/2006/relationships/footer" Target="footer7.xml"/><Relationship Id="rId41" Type="http://schemas.openxmlformats.org/officeDocument/2006/relationships/header" Target="header18.xml"/><Relationship Id="rId62" Type="http://schemas.openxmlformats.org/officeDocument/2006/relationships/footer" Target="footer28.xml"/><Relationship Id="rId83" Type="http://schemas.openxmlformats.org/officeDocument/2006/relationships/header" Target="header39.xml"/><Relationship Id="rId88" Type="http://schemas.openxmlformats.org/officeDocument/2006/relationships/footer" Target="footer41.xml"/><Relationship Id="rId111" Type="http://schemas.openxmlformats.org/officeDocument/2006/relationships/header" Target="header53.xml"/><Relationship Id="rId132" Type="http://schemas.openxmlformats.org/officeDocument/2006/relationships/footer" Target="footer63.xml"/><Relationship Id="rId153" Type="http://schemas.openxmlformats.org/officeDocument/2006/relationships/header" Target="header74.xml"/><Relationship Id="rId174" Type="http://schemas.openxmlformats.org/officeDocument/2006/relationships/footer" Target="footer84.xml"/><Relationship Id="rId179" Type="http://schemas.openxmlformats.org/officeDocument/2006/relationships/header" Target="header87.xml"/><Relationship Id="rId195" Type="http://schemas.openxmlformats.org/officeDocument/2006/relationships/header" Target="header95.xml"/><Relationship Id="rId190" Type="http://schemas.openxmlformats.org/officeDocument/2006/relationships/footer" Target="footer92.xml"/><Relationship Id="rId204" Type="http://schemas.openxmlformats.org/officeDocument/2006/relationships/footer" Target="footer99.xml"/><Relationship Id="rId15" Type="http://schemas.openxmlformats.org/officeDocument/2006/relationships/header" Target="header5.xml"/><Relationship Id="rId36" Type="http://schemas.openxmlformats.org/officeDocument/2006/relationships/footer" Target="footer15.xml"/><Relationship Id="rId57" Type="http://schemas.openxmlformats.org/officeDocument/2006/relationships/header" Target="header26.xml"/><Relationship Id="rId106" Type="http://schemas.openxmlformats.org/officeDocument/2006/relationships/footer" Target="footer50.xml"/><Relationship Id="rId127" Type="http://schemas.openxmlformats.org/officeDocument/2006/relationships/header" Target="header61.xml"/><Relationship Id="rId10" Type="http://schemas.openxmlformats.org/officeDocument/2006/relationships/footer" Target="footer2.xml"/><Relationship Id="rId31" Type="http://schemas.openxmlformats.org/officeDocument/2006/relationships/header" Target="header13.xml"/><Relationship Id="rId52" Type="http://schemas.openxmlformats.org/officeDocument/2006/relationships/footer" Target="footer23.xml"/><Relationship Id="rId73" Type="http://schemas.openxmlformats.org/officeDocument/2006/relationships/header" Target="header34.xml"/><Relationship Id="rId78" Type="http://schemas.openxmlformats.org/officeDocument/2006/relationships/footer" Target="footer36.xml"/><Relationship Id="rId94" Type="http://schemas.openxmlformats.org/officeDocument/2006/relationships/footer" Target="footer44.xml"/><Relationship Id="rId99" Type="http://schemas.openxmlformats.org/officeDocument/2006/relationships/header" Target="header47.xml"/><Relationship Id="rId101" Type="http://schemas.openxmlformats.org/officeDocument/2006/relationships/header" Target="header48.xml"/><Relationship Id="rId122" Type="http://schemas.openxmlformats.org/officeDocument/2006/relationships/footer" Target="footer58.xml"/><Relationship Id="rId143" Type="http://schemas.openxmlformats.org/officeDocument/2006/relationships/header" Target="header69.xml"/><Relationship Id="rId148" Type="http://schemas.openxmlformats.org/officeDocument/2006/relationships/footer" Target="footer71.xml"/><Relationship Id="rId164" Type="http://schemas.openxmlformats.org/officeDocument/2006/relationships/footer" Target="footer79.xml"/><Relationship Id="rId169" Type="http://schemas.openxmlformats.org/officeDocument/2006/relationships/header" Target="header82.xml"/><Relationship Id="rId185" Type="http://schemas.openxmlformats.org/officeDocument/2006/relationships/header" Target="header90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80" Type="http://schemas.openxmlformats.org/officeDocument/2006/relationships/footer" Target="footer87.xml"/><Relationship Id="rId26" Type="http://schemas.openxmlformats.org/officeDocument/2006/relationships/footer" Target="footer10.xml"/><Relationship Id="rId47" Type="http://schemas.openxmlformats.org/officeDocument/2006/relationships/header" Target="header21.xml"/><Relationship Id="rId68" Type="http://schemas.openxmlformats.org/officeDocument/2006/relationships/footer" Target="footer31.xml"/><Relationship Id="rId89" Type="http://schemas.openxmlformats.org/officeDocument/2006/relationships/header" Target="header42.xml"/><Relationship Id="rId112" Type="http://schemas.openxmlformats.org/officeDocument/2006/relationships/footer" Target="footer53.xml"/><Relationship Id="rId133" Type="http://schemas.openxmlformats.org/officeDocument/2006/relationships/header" Target="header64.xml"/><Relationship Id="rId154" Type="http://schemas.openxmlformats.org/officeDocument/2006/relationships/footer" Target="footer74.xml"/><Relationship Id="rId175" Type="http://schemas.openxmlformats.org/officeDocument/2006/relationships/header" Target="header85.xml"/><Relationship Id="rId196" Type="http://schemas.openxmlformats.org/officeDocument/2006/relationships/footer" Target="footer95.xml"/><Relationship Id="rId200" Type="http://schemas.openxmlformats.org/officeDocument/2006/relationships/footer" Target="footer97.xml"/><Relationship Id="rId16" Type="http://schemas.openxmlformats.org/officeDocument/2006/relationships/footer" Target="footer5.xml"/><Relationship Id="rId37" Type="http://schemas.openxmlformats.org/officeDocument/2006/relationships/header" Target="header16.xml"/><Relationship Id="rId58" Type="http://schemas.openxmlformats.org/officeDocument/2006/relationships/footer" Target="footer26.xml"/><Relationship Id="rId79" Type="http://schemas.openxmlformats.org/officeDocument/2006/relationships/header" Target="header37.xml"/><Relationship Id="rId102" Type="http://schemas.openxmlformats.org/officeDocument/2006/relationships/footer" Target="footer48.xml"/><Relationship Id="rId123" Type="http://schemas.openxmlformats.org/officeDocument/2006/relationships/header" Target="header59.xml"/><Relationship Id="rId144" Type="http://schemas.openxmlformats.org/officeDocument/2006/relationships/footer" Target="footer69.xml"/><Relationship Id="rId90" Type="http://schemas.openxmlformats.org/officeDocument/2006/relationships/footer" Target="footer42.xml"/><Relationship Id="rId165" Type="http://schemas.openxmlformats.org/officeDocument/2006/relationships/header" Target="header80.xml"/><Relationship Id="rId186" Type="http://schemas.openxmlformats.org/officeDocument/2006/relationships/footer" Target="footer90.xml"/><Relationship Id="rId27" Type="http://schemas.openxmlformats.org/officeDocument/2006/relationships/header" Target="header11.xml"/><Relationship Id="rId48" Type="http://schemas.openxmlformats.org/officeDocument/2006/relationships/footer" Target="footer21.xml"/><Relationship Id="rId69" Type="http://schemas.openxmlformats.org/officeDocument/2006/relationships/header" Target="header32.xml"/><Relationship Id="rId113" Type="http://schemas.openxmlformats.org/officeDocument/2006/relationships/header" Target="header54.xml"/><Relationship Id="rId134" Type="http://schemas.openxmlformats.org/officeDocument/2006/relationships/footer" Target="footer64.xml"/><Relationship Id="rId80" Type="http://schemas.openxmlformats.org/officeDocument/2006/relationships/footer" Target="footer37.xml"/><Relationship Id="rId155" Type="http://schemas.openxmlformats.org/officeDocument/2006/relationships/header" Target="header75.xml"/><Relationship Id="rId176" Type="http://schemas.openxmlformats.org/officeDocument/2006/relationships/footer" Target="footer85.xml"/><Relationship Id="rId197" Type="http://schemas.openxmlformats.org/officeDocument/2006/relationships/header" Target="header96.xml"/><Relationship Id="rId201" Type="http://schemas.openxmlformats.org/officeDocument/2006/relationships/header" Target="header98.xml"/><Relationship Id="rId17" Type="http://schemas.openxmlformats.org/officeDocument/2006/relationships/header" Target="header6.xml"/><Relationship Id="rId38" Type="http://schemas.openxmlformats.org/officeDocument/2006/relationships/footer" Target="footer16.xml"/><Relationship Id="rId59" Type="http://schemas.openxmlformats.org/officeDocument/2006/relationships/header" Target="header27.xml"/><Relationship Id="rId103" Type="http://schemas.openxmlformats.org/officeDocument/2006/relationships/header" Target="header49.xml"/><Relationship Id="rId124" Type="http://schemas.openxmlformats.org/officeDocument/2006/relationships/footer" Target="footer59.xml"/><Relationship Id="rId70" Type="http://schemas.openxmlformats.org/officeDocument/2006/relationships/footer" Target="footer32.xml"/><Relationship Id="rId91" Type="http://schemas.openxmlformats.org/officeDocument/2006/relationships/header" Target="header43.xml"/><Relationship Id="rId145" Type="http://schemas.openxmlformats.org/officeDocument/2006/relationships/header" Target="header70.xml"/><Relationship Id="rId166" Type="http://schemas.openxmlformats.org/officeDocument/2006/relationships/footer" Target="footer80.xml"/><Relationship Id="rId187" Type="http://schemas.openxmlformats.org/officeDocument/2006/relationships/header" Target="header91.xml"/><Relationship Id="rId1" Type="http://schemas.openxmlformats.org/officeDocument/2006/relationships/customXml" Target="../customXml/item1.xml"/><Relationship Id="rId28" Type="http://schemas.openxmlformats.org/officeDocument/2006/relationships/footer" Target="footer11.xml"/><Relationship Id="rId49" Type="http://schemas.openxmlformats.org/officeDocument/2006/relationships/header" Target="header22.xml"/><Relationship Id="rId114" Type="http://schemas.openxmlformats.org/officeDocument/2006/relationships/footer" Target="footer54.xml"/><Relationship Id="rId60" Type="http://schemas.openxmlformats.org/officeDocument/2006/relationships/footer" Target="footer27.xml"/><Relationship Id="rId81" Type="http://schemas.openxmlformats.org/officeDocument/2006/relationships/header" Target="header38.xml"/><Relationship Id="rId135" Type="http://schemas.openxmlformats.org/officeDocument/2006/relationships/header" Target="header65.xml"/><Relationship Id="rId156" Type="http://schemas.openxmlformats.org/officeDocument/2006/relationships/footer" Target="footer75.xml"/><Relationship Id="rId177" Type="http://schemas.openxmlformats.org/officeDocument/2006/relationships/header" Target="header86.xml"/><Relationship Id="rId198" Type="http://schemas.openxmlformats.org/officeDocument/2006/relationships/footer" Target="footer96.xml"/><Relationship Id="rId202" Type="http://schemas.openxmlformats.org/officeDocument/2006/relationships/header" Target="header99.xml"/><Relationship Id="rId18" Type="http://schemas.openxmlformats.org/officeDocument/2006/relationships/footer" Target="footer6.xml"/><Relationship Id="rId39" Type="http://schemas.openxmlformats.org/officeDocument/2006/relationships/header" Target="header17.xml"/><Relationship Id="rId50" Type="http://schemas.openxmlformats.org/officeDocument/2006/relationships/footer" Target="footer22.xml"/><Relationship Id="rId104" Type="http://schemas.openxmlformats.org/officeDocument/2006/relationships/footer" Target="footer49.xml"/><Relationship Id="rId125" Type="http://schemas.openxmlformats.org/officeDocument/2006/relationships/header" Target="header60.xml"/><Relationship Id="rId146" Type="http://schemas.openxmlformats.org/officeDocument/2006/relationships/footer" Target="footer70.xml"/><Relationship Id="rId167" Type="http://schemas.openxmlformats.org/officeDocument/2006/relationships/header" Target="header81.xml"/><Relationship Id="rId188" Type="http://schemas.openxmlformats.org/officeDocument/2006/relationships/footer" Target="footer91.xml"/><Relationship Id="rId71" Type="http://schemas.openxmlformats.org/officeDocument/2006/relationships/header" Target="header33.xml"/><Relationship Id="rId92" Type="http://schemas.openxmlformats.org/officeDocument/2006/relationships/footer" Target="footer43.xml"/><Relationship Id="rId2" Type="http://schemas.openxmlformats.org/officeDocument/2006/relationships/styles" Target="styles.xml"/><Relationship Id="rId29" Type="http://schemas.openxmlformats.org/officeDocument/2006/relationships/header" Target="header1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Documents\WBS%20Schedule%20Pro\Views%20and%20Templates\WBS%20Dictionary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C0E5E-F1D8-46A4-A70E-3558CAD7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WBS Dictionary 1.dotx</Template>
  <TotalTime>89</TotalTime>
  <Pages>50</Pages>
  <Words>1521</Words>
  <Characters>8370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WBS Dictionary Template</vt:lpstr>
      <vt:lpstr>WBS Dictionary Template</vt:lpstr>
    </vt:vector>
  </TitlesOfParts>
  <Company>Critical Tools, Inc.</Company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 Dictionary Template</dc:title>
  <dc:creator>HuGo</dc:creator>
  <cp:lastModifiedBy>Francisco Javier Hernández Hernández</cp:lastModifiedBy>
  <cp:revision>21</cp:revision>
  <cp:lastPrinted>2013-08-20T17:26:00Z</cp:lastPrinted>
  <dcterms:created xsi:type="dcterms:W3CDTF">2019-06-16T21:01:00Z</dcterms:created>
  <dcterms:modified xsi:type="dcterms:W3CDTF">2019-06-26T00:33:00Z</dcterms:modified>
</cp:coreProperties>
</file>