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Structure Programming</w:t>
            </w:r>
            <w:r w:rsidR="009E01FD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Software Engineering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Object-Oriented Programming</w:t>
            </w:r>
            <w:r w:rsidR="00A7131C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802A3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C802A3">
              <w:rPr>
                <w:rFonts w:cstheme="minorHAnsi"/>
                <w:color w:val="538135" w:themeColor="accent6" w:themeShade="BF"/>
              </w:rPr>
              <w:t xml:space="preserve">Software Maintenance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802A3">
              <w:rPr>
                <w:rFonts w:cstheme="minorHAnsi"/>
                <w:color w:val="C45911" w:themeColor="accent2" w:themeShade="BF"/>
              </w:rPr>
              <w:t xml:space="preserve">S05 - </w:t>
            </w:r>
            <w:r w:rsidR="00A7131C" w:rsidRPr="00C802A3">
              <w:rPr>
                <w:rFonts w:cstheme="minorHAnsi"/>
                <w:color w:val="C45911" w:themeColor="accent2" w:themeShade="BF"/>
              </w:rPr>
              <w:t xml:space="preserve">Foundation of Basic Mathematics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S03 -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DBMS</w:t>
            </w:r>
            <w:r w:rsidR="00A7131C" w:rsidRPr="006E2F99">
              <w:rPr>
                <w:rFonts w:cstheme="minorHAnsi"/>
                <w:color w:val="BF8F00" w:themeColor="accent4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232867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Fundamental </w:t>
            </w:r>
            <w:r w:rsidR="00232867">
              <w:rPr>
                <w:rFonts w:cstheme="minorHAnsi"/>
                <w:color w:val="2E74B5" w:themeColor="accent1" w:themeShade="BF"/>
              </w:rPr>
              <w:t>Web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F308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F30899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F30899" w:rsidRPr="00F30899">
              <w:rPr>
                <w:color w:val="BF8F00" w:themeColor="accent4" w:themeShade="BF"/>
              </w:rPr>
              <w:t>Requirement Specification and Analysis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232867">
              <w:rPr>
                <w:rFonts w:cstheme="minorHAnsi"/>
                <w:color w:val="2E74B5" w:themeColor="accent1" w:themeShade="BF"/>
              </w:rPr>
              <w:t xml:space="preserve">Front-End Development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Metrics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Back-End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Development</w:t>
            </w:r>
            <w:r w:rsidR="00232867">
              <w:rPr>
                <w:rFonts w:cstheme="minorHAnsi"/>
                <w:color w:val="2E74B5" w:themeColor="accent1" w:themeShade="BF"/>
              </w:rPr>
              <w:t xml:space="preserve">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S10 -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Mathematics for AI, ML and DS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Full-Stack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 Development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S08 -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Database Design and Administration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BF596B" w:rsidRDefault="00A7131C" w:rsidP="004E574A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  <w:r w:rsidR="006C09ED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S11 -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Virtualization and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Project Management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>Fundamental of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Testing and Q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uality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</w:t>
            </w:r>
            <w:r w:rsidR="008C16F2" w:rsidRPr="00C26F28">
              <w:rPr>
                <w:rFonts w:cstheme="minorHAnsi"/>
                <w:color w:val="2E74B5" w:themeColor="accent1" w:themeShade="BF"/>
              </w:rPr>
              <w:t xml:space="preserve">ssurance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DevOps Tools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S15 -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Statistics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2E74B5" w:themeColor="accent1" w:themeShade="BF"/>
              </w:rPr>
              <w:t xml:space="preserve">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S16 -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>Human-Computer Interaction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 xml:space="preserve">System Analysis and Design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Fundamental of Graphics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S20 -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Security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26F28">
              <w:rPr>
                <w:rFonts w:cstheme="minorHAnsi"/>
                <w:color w:val="C45911" w:themeColor="accent2" w:themeShade="BF"/>
              </w:rPr>
              <w:t xml:space="preserve">S21 - </w:t>
            </w:r>
            <w:r w:rsidR="00A7131C" w:rsidRPr="00C26F28">
              <w:rPr>
                <w:rFonts w:cstheme="minorHAnsi"/>
                <w:color w:val="C45911" w:themeColor="accent2" w:themeShade="BF"/>
              </w:rPr>
              <w:t>Numerical Analysis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S18 -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>UI Design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S19 -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9E01FD">
        <w:tc>
          <w:tcPr>
            <w:tcW w:w="5000" w:type="pct"/>
            <w:gridSpan w:val="2"/>
            <w:shd w:val="clear" w:color="auto" w:fill="002060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</w:t>
            </w:r>
            <w:r w:rsidR="00A7131C">
              <w:rPr>
                <w:b/>
                <w:bCs/>
              </w:rPr>
              <w:t xml:space="preserve"> Term</w:t>
            </w:r>
            <w:r w:rsidR="006C09ED">
              <w:rPr>
                <w:b/>
                <w:bCs/>
              </w:rPr>
              <w:t xml:space="preserve"> (4 Months)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Design and Analysis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>Architecture and Design Pattern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S23 - </w:t>
            </w:r>
            <w:r w:rsidR="00A7131C" w:rsidRPr="004E574A">
              <w:rPr>
                <w:rFonts w:cstheme="minorHAnsi"/>
                <w:color w:val="BF8F00" w:themeColor="accent4" w:themeShade="BF"/>
              </w:rPr>
              <w:t xml:space="preserve">Pattern Recognizing and Image Processing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</w:t>
            </w:r>
            <w:r w:rsidR="00A7131C" w:rsidRPr="00C26F28">
              <w:rPr>
                <w:rFonts w:cstheme="minorHAnsi"/>
                <w:color w:val="2E74B5" w:themeColor="accent1" w:themeShade="BF"/>
              </w:rPr>
              <w:t xml:space="preserve">Software Architecture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200DC7">
              <w:rPr>
                <w:rFonts w:cstheme="minorHAnsi"/>
                <w:color w:val="538135" w:themeColor="accent6" w:themeShade="BF"/>
              </w:rPr>
              <w:t xml:space="preserve">Data Science, Big Data and Data Visualization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S26 - </w:t>
            </w:r>
            <w:r w:rsidR="00A7131C" w:rsidRPr="00C26F28">
              <w:rPr>
                <w:rFonts w:cstheme="minorHAnsi"/>
                <w:color w:val="538135" w:themeColor="accent6" w:themeShade="BF"/>
              </w:rPr>
              <w:t>Combinatorial Optimization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 w:rsidR="00A7131C" w:rsidRPr="004E574A">
              <w:rPr>
                <w:rFonts w:cstheme="minorHAnsi"/>
                <w:color w:val="538135" w:themeColor="accent6" w:themeShade="BF"/>
              </w:rPr>
              <w:t xml:space="preserve">Data Warehouse and Mining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9E01FD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000000" w:themeFill="text1"/>
          </w:tcPr>
          <w:p w:rsidR="00A7131C" w:rsidRPr="00024065" w:rsidRDefault="00B32142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Third</w:t>
            </w:r>
            <w:r w:rsidR="00A7131C">
              <w:rPr>
                <w:b/>
                <w:bCs/>
              </w:rPr>
              <w:t xml:space="preserve"> Term</w:t>
            </w:r>
            <w:r>
              <w:rPr>
                <w:b/>
                <w:bCs/>
              </w:rPr>
              <w:t xml:space="preserve"> (4 Months)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S27 - </w:t>
            </w:r>
            <w:r w:rsidR="0057774A" w:rsidRPr="009E01FD">
              <w:rPr>
                <w:rFonts w:cstheme="minorHAnsi"/>
              </w:rPr>
              <w:t xml:space="preserve">Theory of Computation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S32 - </w:t>
            </w:r>
            <w:r w:rsidR="0057774A" w:rsidRPr="005E21B5">
              <w:rPr>
                <w:rFonts w:cstheme="minorHAnsi"/>
              </w:rPr>
              <w:t xml:space="preserve">Business Psychology </w:t>
            </w:r>
          </w:p>
        </w:tc>
      </w:tr>
      <w:tr w:rsidR="0057774A" w:rsidRPr="00C24851" w:rsidTr="004E574A">
        <w:tc>
          <w:tcPr>
            <w:tcW w:w="2480" w:type="pct"/>
            <w:shd w:val="clear" w:color="auto" w:fill="E7E6E6" w:themeFill="background2"/>
          </w:tcPr>
          <w:p w:rsidR="0057774A" w:rsidRPr="009E01FD" w:rsidRDefault="0067231F" w:rsidP="0057774A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S28 - </w:t>
            </w:r>
            <w:r w:rsidR="0057774A" w:rsidRPr="009E01FD">
              <w:rPr>
                <w:rFonts w:cstheme="minorHAnsi"/>
              </w:rPr>
              <w:t>Operating System and System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57774A" w:rsidRPr="005E21B5" w:rsidRDefault="0067231F" w:rsidP="0057774A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S33 - </w:t>
            </w:r>
            <w:r w:rsidR="0057774A" w:rsidRPr="005E21B5">
              <w:rPr>
                <w:rFonts w:cstheme="minorHAnsi"/>
              </w:rPr>
              <w:t xml:space="preserve">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S29 - Computer Network and Data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S34 - Business Studies for Engineers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S30 - Computer Organization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>
              <w:rPr>
                <w:rFonts w:cstheme="minorHAnsi"/>
              </w:rPr>
              <w:t>S35 -</w:t>
            </w:r>
            <w:r w:rsidRPr="005E21B5">
              <w:rPr>
                <w:rFonts w:cstheme="minorHAnsi"/>
              </w:rPr>
              <w:t xml:space="preserve"> English for Business Communication </w:t>
            </w:r>
          </w:p>
        </w:tc>
      </w:tr>
      <w:tr w:rsidR="00683133" w:rsidRPr="00C24851" w:rsidTr="004E574A">
        <w:tc>
          <w:tcPr>
            <w:tcW w:w="2480" w:type="pct"/>
            <w:shd w:val="clear" w:color="auto" w:fill="E7E6E6" w:themeFill="background2"/>
          </w:tcPr>
          <w:p w:rsidR="00683133" w:rsidRPr="009E01FD" w:rsidRDefault="00683133" w:rsidP="00683133">
            <w:pPr>
              <w:rPr>
                <w:rFonts w:cstheme="minorHAnsi"/>
              </w:rPr>
            </w:pPr>
            <w:r w:rsidRPr="009E01FD">
              <w:rPr>
                <w:rFonts w:cstheme="minorHAnsi"/>
              </w:rPr>
              <w:t xml:space="preserve">S31 - Distributed System and Parallel Computing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683133" w:rsidRPr="005E21B5" w:rsidRDefault="00683133" w:rsidP="00683133">
            <w:pPr>
              <w:rPr>
                <w:rFonts w:cstheme="minorHAnsi"/>
              </w:rPr>
            </w:pPr>
            <w:r w:rsidRPr="005E21B5">
              <w:rPr>
                <w:rFonts w:cstheme="minorHAnsi"/>
              </w:rPr>
              <w:t xml:space="preserve">S34 - Professional Ethics for Information System </w:t>
            </w:r>
          </w:p>
        </w:tc>
      </w:tr>
    </w:tbl>
    <w:p w:rsidR="00D431DE" w:rsidRDefault="00D431DE" w:rsidP="00160797">
      <w:pPr>
        <w:spacing w:after="0"/>
      </w:pPr>
    </w:p>
    <w:p w:rsidR="00A7131C" w:rsidRDefault="00A7131C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lastRenderedPageBreak/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EA140D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Intermediate</w:t>
            </w:r>
            <w:r w:rsidR="005C7FDB" w:rsidRPr="00DC316C">
              <w:rPr>
                <w:rFonts w:cstheme="minorHAnsi"/>
                <w:b/>
                <w:bCs/>
                <w:color w:val="FFFFFF" w:themeColor="background1"/>
              </w:rPr>
              <w:t xml:space="preserve">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EA140D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  <w:r w:rsidR="005C7FDB">
              <w:rPr>
                <w:rFonts w:cstheme="minorHAnsi"/>
              </w:rPr>
              <w:t xml:space="preserve"> Key Concept with Implementation </w:t>
            </w:r>
          </w:p>
        </w:tc>
      </w:tr>
      <w:tr w:rsidR="00EA140D" w:rsidRPr="00BF596B" w:rsidTr="00EA140D">
        <w:tc>
          <w:tcPr>
            <w:tcW w:w="761" w:type="pct"/>
            <w:shd w:val="clear" w:color="auto" w:fill="2E74B5" w:themeFill="accent1" w:themeFillShade="BF"/>
          </w:tcPr>
          <w:p w:rsidR="00EA140D" w:rsidRPr="00EA140D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Professional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EA140D" w:rsidRPr="00BF596B" w:rsidTr="00F773EB">
        <w:tc>
          <w:tcPr>
            <w:tcW w:w="761" w:type="pct"/>
            <w:shd w:val="clear" w:color="auto" w:fill="C45911" w:themeFill="accent2" w:themeFillShade="BF"/>
          </w:tcPr>
          <w:p w:rsidR="00EA140D" w:rsidRPr="00DC316C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Key Concept with Manipulation of Implementation  </w:t>
            </w:r>
          </w:p>
        </w:tc>
      </w:tr>
      <w:tr w:rsidR="00EA140D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EA140D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>
            <w:r>
              <w:t xml:space="preserve">CRM, Communication Strategies, Handling User Feedback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06952"/>
    <w:rsid w:val="000471D0"/>
    <w:rsid w:val="0006050A"/>
    <w:rsid w:val="00060CC9"/>
    <w:rsid w:val="00092566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3334"/>
    <w:rsid w:val="00154756"/>
    <w:rsid w:val="00160797"/>
    <w:rsid w:val="001614E2"/>
    <w:rsid w:val="00164957"/>
    <w:rsid w:val="0016721D"/>
    <w:rsid w:val="00167A9F"/>
    <w:rsid w:val="001847CB"/>
    <w:rsid w:val="00186831"/>
    <w:rsid w:val="0019772B"/>
    <w:rsid w:val="001A14E4"/>
    <w:rsid w:val="001E6E73"/>
    <w:rsid w:val="00200DC7"/>
    <w:rsid w:val="00232867"/>
    <w:rsid w:val="00245D21"/>
    <w:rsid w:val="002579C0"/>
    <w:rsid w:val="00272ADA"/>
    <w:rsid w:val="00276946"/>
    <w:rsid w:val="00277575"/>
    <w:rsid w:val="00281463"/>
    <w:rsid w:val="00290CE5"/>
    <w:rsid w:val="0029191B"/>
    <w:rsid w:val="002C5BD6"/>
    <w:rsid w:val="002D3C1F"/>
    <w:rsid w:val="002D4E8C"/>
    <w:rsid w:val="002E0BBC"/>
    <w:rsid w:val="002E0E8F"/>
    <w:rsid w:val="002F7668"/>
    <w:rsid w:val="003211DC"/>
    <w:rsid w:val="003416B5"/>
    <w:rsid w:val="003712E4"/>
    <w:rsid w:val="00382FEB"/>
    <w:rsid w:val="003919DA"/>
    <w:rsid w:val="003A47C7"/>
    <w:rsid w:val="003D01F7"/>
    <w:rsid w:val="003D1A34"/>
    <w:rsid w:val="003E4558"/>
    <w:rsid w:val="003E56F1"/>
    <w:rsid w:val="003F2362"/>
    <w:rsid w:val="003F52C3"/>
    <w:rsid w:val="004148C9"/>
    <w:rsid w:val="004220D1"/>
    <w:rsid w:val="004230CA"/>
    <w:rsid w:val="00423317"/>
    <w:rsid w:val="00427CE4"/>
    <w:rsid w:val="00456FB0"/>
    <w:rsid w:val="004610B2"/>
    <w:rsid w:val="004753BE"/>
    <w:rsid w:val="004838AF"/>
    <w:rsid w:val="0049288B"/>
    <w:rsid w:val="00496A9C"/>
    <w:rsid w:val="004A2F1C"/>
    <w:rsid w:val="004A748C"/>
    <w:rsid w:val="004C2367"/>
    <w:rsid w:val="004C4406"/>
    <w:rsid w:val="004E574A"/>
    <w:rsid w:val="004F0700"/>
    <w:rsid w:val="0050499A"/>
    <w:rsid w:val="005304B4"/>
    <w:rsid w:val="0053053D"/>
    <w:rsid w:val="00536191"/>
    <w:rsid w:val="00536700"/>
    <w:rsid w:val="00546947"/>
    <w:rsid w:val="00555A36"/>
    <w:rsid w:val="00557249"/>
    <w:rsid w:val="00557EF5"/>
    <w:rsid w:val="0057413B"/>
    <w:rsid w:val="0057774A"/>
    <w:rsid w:val="005C4929"/>
    <w:rsid w:val="005C7FDB"/>
    <w:rsid w:val="005D0F16"/>
    <w:rsid w:val="005E21B5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561D1"/>
    <w:rsid w:val="006621FF"/>
    <w:rsid w:val="006677FF"/>
    <w:rsid w:val="0067231F"/>
    <w:rsid w:val="006727F1"/>
    <w:rsid w:val="00675F13"/>
    <w:rsid w:val="00683133"/>
    <w:rsid w:val="006876F0"/>
    <w:rsid w:val="0069114D"/>
    <w:rsid w:val="00691F85"/>
    <w:rsid w:val="006A6533"/>
    <w:rsid w:val="006A6F71"/>
    <w:rsid w:val="006C09ED"/>
    <w:rsid w:val="006C14CA"/>
    <w:rsid w:val="006E2F99"/>
    <w:rsid w:val="006F2148"/>
    <w:rsid w:val="007344E9"/>
    <w:rsid w:val="00735BD5"/>
    <w:rsid w:val="00741408"/>
    <w:rsid w:val="007431B5"/>
    <w:rsid w:val="007439B3"/>
    <w:rsid w:val="00752CD7"/>
    <w:rsid w:val="00767CBF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33BF8"/>
    <w:rsid w:val="00844D26"/>
    <w:rsid w:val="00862211"/>
    <w:rsid w:val="00866678"/>
    <w:rsid w:val="008A3766"/>
    <w:rsid w:val="008A4EBF"/>
    <w:rsid w:val="008C0A59"/>
    <w:rsid w:val="008C16F2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01FD"/>
    <w:rsid w:val="009E1F1F"/>
    <w:rsid w:val="009E5FFB"/>
    <w:rsid w:val="009F0AC6"/>
    <w:rsid w:val="00A00871"/>
    <w:rsid w:val="00A367FB"/>
    <w:rsid w:val="00A50046"/>
    <w:rsid w:val="00A5149E"/>
    <w:rsid w:val="00A55BA7"/>
    <w:rsid w:val="00A63628"/>
    <w:rsid w:val="00A7131C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142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BF596B"/>
    <w:rsid w:val="00C00B7C"/>
    <w:rsid w:val="00C21620"/>
    <w:rsid w:val="00C21852"/>
    <w:rsid w:val="00C25810"/>
    <w:rsid w:val="00C26F28"/>
    <w:rsid w:val="00C34619"/>
    <w:rsid w:val="00C46E22"/>
    <w:rsid w:val="00C577C1"/>
    <w:rsid w:val="00C802A3"/>
    <w:rsid w:val="00C90E00"/>
    <w:rsid w:val="00CA418D"/>
    <w:rsid w:val="00CB209C"/>
    <w:rsid w:val="00CB7CB7"/>
    <w:rsid w:val="00CD3979"/>
    <w:rsid w:val="00CF04AF"/>
    <w:rsid w:val="00D14F30"/>
    <w:rsid w:val="00D26CBF"/>
    <w:rsid w:val="00D30E06"/>
    <w:rsid w:val="00D3597D"/>
    <w:rsid w:val="00D3636E"/>
    <w:rsid w:val="00D42DC1"/>
    <w:rsid w:val="00D431DE"/>
    <w:rsid w:val="00D51D1D"/>
    <w:rsid w:val="00D625EC"/>
    <w:rsid w:val="00D9613B"/>
    <w:rsid w:val="00D97DEE"/>
    <w:rsid w:val="00DA0F89"/>
    <w:rsid w:val="00DA115D"/>
    <w:rsid w:val="00DB4328"/>
    <w:rsid w:val="00DC316C"/>
    <w:rsid w:val="00DD0FC2"/>
    <w:rsid w:val="00DE19DA"/>
    <w:rsid w:val="00DF3EBC"/>
    <w:rsid w:val="00DF3F7D"/>
    <w:rsid w:val="00E13F01"/>
    <w:rsid w:val="00E30316"/>
    <w:rsid w:val="00E46C25"/>
    <w:rsid w:val="00E51F36"/>
    <w:rsid w:val="00E716AC"/>
    <w:rsid w:val="00E738EA"/>
    <w:rsid w:val="00E75DD5"/>
    <w:rsid w:val="00E903BC"/>
    <w:rsid w:val="00EA140D"/>
    <w:rsid w:val="00ED5ED4"/>
    <w:rsid w:val="00EE44E4"/>
    <w:rsid w:val="00EE5427"/>
    <w:rsid w:val="00EF3F31"/>
    <w:rsid w:val="00F01E15"/>
    <w:rsid w:val="00F05430"/>
    <w:rsid w:val="00F3024D"/>
    <w:rsid w:val="00F30899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EA0A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833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BD24-76B6-4527-BBB6-12B34148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cp:lastPrinted>2024-12-22T01:59:00Z</cp:lastPrinted>
  <dcterms:created xsi:type="dcterms:W3CDTF">2024-12-15T15:34:00Z</dcterms:created>
  <dcterms:modified xsi:type="dcterms:W3CDTF">2024-12-22T02:00:00Z</dcterms:modified>
</cp:coreProperties>
</file>