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B9" w:rsidRPr="00486C9C" w:rsidRDefault="008435DF" w:rsidP="00486C9C">
      <w:pPr>
        <w:pStyle w:val="Heading1"/>
        <w:rPr>
          <w:b/>
          <w:bCs/>
        </w:rPr>
      </w:pPr>
      <w:r w:rsidRPr="00486C9C">
        <w:rPr>
          <w:b/>
          <w:bCs/>
        </w:rPr>
        <w:t xml:space="preserve">DevOps Engineering </w:t>
      </w:r>
    </w:p>
    <w:p w:rsidR="00486C9C" w:rsidRDefault="00486C9C" w:rsidP="00486C9C">
      <w:bookmarkStart w:id="0" w:name="_GoBack"/>
      <w:bookmarkEnd w:id="0"/>
    </w:p>
    <w:p w:rsidR="008435DF" w:rsidRDefault="008435DF" w:rsidP="008435DF">
      <w:pPr>
        <w:pStyle w:val="ListParagraph"/>
        <w:numPr>
          <w:ilvl w:val="0"/>
          <w:numId w:val="1"/>
        </w:numPr>
      </w:pPr>
      <w:r>
        <w:t xml:space="preserve">Engineering DevOps: From Chaos to Continuous Improvement and Beyond, Marc </w:t>
      </w:r>
      <w:proofErr w:type="spellStart"/>
      <w:r>
        <w:t>Hornbeek</w:t>
      </w:r>
      <w:proofErr w:type="spellEnd"/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4"/>
        <w:gridCol w:w="8696"/>
      </w:tblGrid>
      <w:tr w:rsidR="008435DF" w:rsidRPr="008435DF" w:rsidTr="008435DF">
        <w:tc>
          <w:tcPr>
            <w:tcW w:w="350" w:type="pct"/>
            <w:shd w:val="clear" w:color="auto" w:fill="002060"/>
          </w:tcPr>
          <w:p w:rsidR="008435DF" w:rsidRPr="008435DF" w:rsidRDefault="008435DF" w:rsidP="00222F7B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8435DF" w:rsidRPr="008435DF" w:rsidRDefault="008435DF" w:rsidP="00222F7B">
            <w:pPr>
              <w:rPr>
                <w:b/>
                <w:bCs/>
              </w:rPr>
            </w:pPr>
            <w:r w:rsidRPr="008435DF">
              <w:rPr>
                <w:b/>
                <w:bCs/>
              </w:rPr>
              <w:t>Engineering DevOps</w:t>
            </w:r>
          </w:p>
        </w:tc>
      </w:tr>
      <w:tr w:rsidR="008435DF" w:rsidRPr="008435DF" w:rsidTr="008435DF">
        <w:tc>
          <w:tcPr>
            <w:tcW w:w="350" w:type="pct"/>
            <w:shd w:val="clear" w:color="auto" w:fill="FFD966" w:themeFill="accent4" w:themeFillTint="99"/>
          </w:tcPr>
          <w:p w:rsidR="008435DF" w:rsidRPr="008435DF" w:rsidRDefault="008435DF" w:rsidP="00222F7B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8435DF" w:rsidRPr="008435DF" w:rsidRDefault="008435DF" w:rsidP="00222F7B">
            <w:pPr>
              <w:rPr>
                <w:b/>
                <w:bCs/>
              </w:rPr>
            </w:pPr>
            <w:r w:rsidRPr="008435DF">
              <w:rPr>
                <w:b/>
                <w:bCs/>
              </w:rPr>
              <w:t xml:space="preserve">Part-01: What is Engineering DevOps, and Why is It Important? </w:t>
            </w:r>
          </w:p>
        </w:tc>
      </w:tr>
      <w:tr w:rsidR="008435DF" w:rsidRPr="008435DF" w:rsidTr="008435DF">
        <w:tc>
          <w:tcPr>
            <w:tcW w:w="350" w:type="pct"/>
          </w:tcPr>
          <w:p w:rsidR="008435DF" w:rsidRPr="008435DF" w:rsidRDefault="008435DF" w:rsidP="00222F7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435DF" w:rsidRPr="008435DF" w:rsidRDefault="008435DF" w:rsidP="00222F7B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What is Engineering DevOps?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>
            <w:r>
              <w:t>01</w:t>
            </w:r>
          </w:p>
        </w:tc>
        <w:tc>
          <w:tcPr>
            <w:tcW w:w="4650" w:type="pct"/>
          </w:tcPr>
          <w:p w:rsidR="008435DF" w:rsidRDefault="008435DF" w:rsidP="00222F7B">
            <w:r>
              <w:t xml:space="preserve">Introduction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DevOps Engineering Blueprint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DevOps Engineering Tenets and CALMS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Origins of DevOps form an Engineering Point of View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The Dilemma of Defining Engineering DevOps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DevOps Engineering Terms </w:t>
            </w:r>
          </w:p>
        </w:tc>
      </w:tr>
      <w:tr w:rsidR="008F01B5" w:rsidRPr="008435DF" w:rsidTr="008435DF">
        <w:tc>
          <w:tcPr>
            <w:tcW w:w="350" w:type="pct"/>
          </w:tcPr>
          <w:p w:rsidR="008435DF" w:rsidRPr="008435DF" w:rsidRDefault="008435DF" w:rsidP="00222F7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435DF" w:rsidRPr="008435DF" w:rsidRDefault="008435DF" w:rsidP="00222F7B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Nine Pillars of Engineering DevOps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Introduction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Leadership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Collaborative Culture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Design for DevOps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Continuous Integration (CI)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Continuous Testing (CT)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Elastic Infrastructure (EI)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Continuous Monitoring (CM)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Continuous Security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Continuous Delivery (CD) Pillar </w:t>
            </w:r>
          </w:p>
        </w:tc>
      </w:tr>
      <w:tr w:rsidR="008F01B5" w:rsidRPr="008435DF" w:rsidTr="008435DF">
        <w:tc>
          <w:tcPr>
            <w:tcW w:w="350" w:type="pct"/>
          </w:tcPr>
          <w:p w:rsidR="008435DF" w:rsidRPr="008435DF" w:rsidRDefault="008435DF" w:rsidP="00222F7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435DF" w:rsidRPr="008435DF" w:rsidRDefault="008435DF" w:rsidP="00222F7B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Why is Engineering DevOps Important?&gt;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Introduction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Engineering DevOps Myths and Realities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How Will I Know When I Have Engineered DevOps?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435DF" w:rsidP="00222F7B">
            <w:r>
              <w:t xml:space="preserve">Benefits of Well-Engineered DevOps </w:t>
            </w:r>
            <w:r w:rsidR="008F01B5">
              <w:t xml:space="preserve">– ½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222F7B"/>
        </w:tc>
        <w:tc>
          <w:tcPr>
            <w:tcW w:w="4650" w:type="pct"/>
          </w:tcPr>
          <w:p w:rsidR="008435DF" w:rsidRDefault="008F01B5" w:rsidP="00222F7B">
            <w:r>
              <w:t>Benefits of Well-Engineered DevOps – ½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222F7B"/>
        </w:tc>
        <w:tc>
          <w:tcPr>
            <w:tcW w:w="4650" w:type="pct"/>
          </w:tcPr>
          <w:p w:rsidR="008F01B5" w:rsidRDefault="008F01B5" w:rsidP="00222F7B">
            <w:r>
              <w:t xml:space="preserve">Cost of Not Engineering DevOps Properly </w:t>
            </w:r>
          </w:p>
        </w:tc>
      </w:tr>
      <w:tr w:rsidR="008F01B5" w:rsidRPr="008F01B5" w:rsidTr="008F01B5">
        <w:tc>
          <w:tcPr>
            <w:tcW w:w="350" w:type="pct"/>
            <w:shd w:val="clear" w:color="auto" w:fill="FFD966" w:themeFill="accent4" w:themeFillTint="99"/>
          </w:tcPr>
          <w:p w:rsidR="008F01B5" w:rsidRPr="008F01B5" w:rsidRDefault="008F01B5" w:rsidP="00222F7B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8F01B5" w:rsidRPr="008F01B5" w:rsidRDefault="008F01B5" w:rsidP="00222F7B">
            <w:pPr>
              <w:rPr>
                <w:b/>
                <w:bCs/>
              </w:rPr>
            </w:pPr>
            <w:r w:rsidRPr="008F01B5">
              <w:rPr>
                <w:b/>
                <w:bCs/>
              </w:rPr>
              <w:t xml:space="preserve">Part-02: Engineering People, Process, and Technology for DevOps </w:t>
            </w:r>
          </w:p>
        </w:tc>
      </w:tr>
      <w:tr w:rsidR="008F01B5" w:rsidRPr="008F01B5" w:rsidTr="008435DF">
        <w:tc>
          <w:tcPr>
            <w:tcW w:w="350" w:type="pct"/>
          </w:tcPr>
          <w:p w:rsidR="008F01B5" w:rsidRPr="008F01B5" w:rsidRDefault="008F01B5" w:rsidP="00222F7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01B5" w:rsidRPr="008F01B5" w:rsidRDefault="008F01B5" w:rsidP="00222F7B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How Should People, Process, and Technology be Engineered for DevOps?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222F7B"/>
        </w:tc>
        <w:tc>
          <w:tcPr>
            <w:tcW w:w="4650" w:type="pct"/>
          </w:tcPr>
          <w:p w:rsidR="008F01B5" w:rsidRDefault="008F01B5" w:rsidP="00222F7B">
            <w:r>
              <w:t xml:space="preserve">Does DevOps Engineering Require People to be Engineers?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222F7B"/>
        </w:tc>
        <w:tc>
          <w:tcPr>
            <w:tcW w:w="4650" w:type="pct"/>
          </w:tcPr>
          <w:p w:rsidR="008F01B5" w:rsidRDefault="008F01B5" w:rsidP="00222F7B">
            <w:r>
              <w:t xml:space="preserve">DevOps People, Process, and Technology Engineering Maturity Levels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222F7B"/>
        </w:tc>
        <w:tc>
          <w:tcPr>
            <w:tcW w:w="4650" w:type="pct"/>
          </w:tcPr>
          <w:p w:rsidR="008F01B5" w:rsidRDefault="008F01B5" w:rsidP="00222F7B">
            <w:r>
              <w:t xml:space="preserve">Three Dimensions of Engineering DevOps – People, Process, and Technology – People  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222F7B"/>
        </w:tc>
        <w:tc>
          <w:tcPr>
            <w:tcW w:w="4650" w:type="pct"/>
          </w:tcPr>
          <w:p w:rsidR="008F01B5" w:rsidRDefault="008F01B5" w:rsidP="00222F7B">
            <w:r>
              <w:t>Three Dimensions of Engineering DevOps – People, Process, and Technology –</w:t>
            </w:r>
            <w:r>
              <w:t xml:space="preserve"> Process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222F7B"/>
        </w:tc>
        <w:tc>
          <w:tcPr>
            <w:tcW w:w="4650" w:type="pct"/>
          </w:tcPr>
          <w:p w:rsidR="008F01B5" w:rsidRDefault="008F01B5" w:rsidP="00222F7B">
            <w:r>
              <w:t>Three Dimensions of Engineering DevOps – People, Process, and Technology –</w:t>
            </w:r>
            <w:r>
              <w:t xml:space="preserve"> Technology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222F7B"/>
        </w:tc>
        <w:tc>
          <w:tcPr>
            <w:tcW w:w="4650" w:type="pct"/>
          </w:tcPr>
          <w:p w:rsidR="008F01B5" w:rsidRDefault="008F01B5" w:rsidP="00222F7B">
            <w:r>
              <w:t xml:space="preserve">Twenty-Seven DevOps Engineering Critical Success Factors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222F7B"/>
        </w:tc>
        <w:tc>
          <w:tcPr>
            <w:tcW w:w="4650" w:type="pct"/>
          </w:tcPr>
          <w:p w:rsidR="008F01B5" w:rsidRDefault="008F01B5" w:rsidP="00222F7B">
            <w:r>
              <w:t xml:space="preserve">Learn DevOps Value-Stream Pipeline Engineering – 1/3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Learn DevOps Value-Stream Pipeline Engineering </w:t>
            </w:r>
            <w:r>
              <w:t xml:space="preserve">– 1/ 3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Learn DevOps Value-Stream Pipeline Engineering </w:t>
            </w:r>
            <w:r>
              <w:t xml:space="preserve">– 1/3 </w:t>
            </w:r>
          </w:p>
        </w:tc>
      </w:tr>
      <w:tr w:rsidR="008F01B5" w:rsidRPr="008F01B5" w:rsidTr="008435DF">
        <w:tc>
          <w:tcPr>
            <w:tcW w:w="3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Value-Stream Management (VSM)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Why Is Value-Stream Management Important to DevOps?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How Does Value-Stream Management Work with DevOps? – ½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>How Does Value-Stream Management Work with DevOps? – ½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What is Needed to Engineer a Value-Stream Management Solution for DevOps? </w:t>
            </w:r>
          </w:p>
        </w:tc>
      </w:tr>
      <w:tr w:rsidR="008F01B5" w:rsidRPr="008F01B5" w:rsidTr="008435DF">
        <w:tc>
          <w:tcPr>
            <w:tcW w:w="3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Application Release Automation (ARA)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Why is Application Release Automation Important?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How Does Application Release Automation Work?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What is Needed to Implement Well-Engineered ARA? </w:t>
            </w:r>
          </w:p>
        </w:tc>
      </w:tr>
      <w:tr w:rsidR="008F01B5" w:rsidRPr="008F01B5" w:rsidTr="008435DF">
        <w:tc>
          <w:tcPr>
            <w:tcW w:w="3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Version Management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/>
        </w:tc>
      </w:tr>
    </w:tbl>
    <w:p w:rsidR="008435DF" w:rsidRDefault="008435DF" w:rsidP="008435DF"/>
    <w:sectPr w:rsidR="0084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F7C4E"/>
    <w:multiLevelType w:val="hybridMultilevel"/>
    <w:tmpl w:val="81806B9E"/>
    <w:lvl w:ilvl="0" w:tplc="5454AD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DF"/>
    <w:rsid w:val="00486C9C"/>
    <w:rsid w:val="008435DF"/>
    <w:rsid w:val="008B67B9"/>
    <w:rsid w:val="008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D711"/>
  <w15:chartTrackingRefBased/>
  <w15:docId w15:val="{71E7483D-9B35-4421-9AEB-A20C3422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C9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2024-12-30T04:13:00Z</dcterms:created>
  <dcterms:modified xsi:type="dcterms:W3CDTF">2024-12-30T04:34:00Z</dcterms:modified>
</cp:coreProperties>
</file>