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824" w:rsidRPr="00B63678" w:rsidRDefault="00A35824" w:rsidP="00A35824">
      <w:pPr>
        <w:shd w:val="clear" w:color="auto" w:fill="F9F9F9"/>
        <w:spacing w:after="0" w:line="360" w:lineRule="atLeast"/>
        <w:rPr>
          <w:rFonts w:asciiTheme="majorHAnsi" w:eastAsia="Times New Roman" w:hAnsiTheme="majorHAnsi" w:cstheme="majorHAnsi"/>
          <w:b/>
          <w:bCs/>
          <w:sz w:val="27"/>
          <w:szCs w:val="27"/>
          <w:u w:val="single"/>
          <w:lang w:bidi="bn-BD"/>
        </w:rPr>
      </w:pPr>
      <w:r>
        <w:rPr>
          <w:rFonts w:asciiTheme="majorHAnsi" w:eastAsia="Times New Roman" w:hAnsiTheme="majorHAnsi" w:cstheme="majorHAnsi"/>
          <w:b/>
          <w:bCs/>
          <w:sz w:val="27"/>
          <w:szCs w:val="27"/>
          <w:u w:val="single"/>
          <w:lang w:bidi="bn-BD"/>
        </w:rPr>
        <w:t>Extensions</w:t>
      </w:r>
      <w:r w:rsidRPr="00B63678">
        <w:rPr>
          <w:rFonts w:asciiTheme="majorHAnsi" w:eastAsia="Times New Roman" w:hAnsiTheme="majorHAnsi" w:cstheme="majorHAnsi"/>
          <w:b/>
          <w:bCs/>
          <w:sz w:val="27"/>
          <w:szCs w:val="27"/>
          <w:u w:val="single"/>
          <w:lang w:bidi="bn-BD"/>
        </w:rPr>
        <w:t xml:space="preserve"> Modules </w:t>
      </w:r>
    </w:p>
    <w:p w:rsidR="00A35824" w:rsidRDefault="00A35824" w:rsidP="00A35824">
      <w:pPr>
        <w:pStyle w:val="ListParagraph"/>
        <w:numPr>
          <w:ilvl w:val="0"/>
          <w:numId w:val="1"/>
        </w:numPr>
      </w:pPr>
      <w:r>
        <w:t xml:space="preserve">These extension modules constitute useful additional skills to learn as web developers start to expand their knowledge and develop specialisms </w:t>
      </w:r>
    </w:p>
    <w:p w:rsidR="00A35824" w:rsidRDefault="00A35824" w:rsidP="00A35824">
      <w:pPr>
        <w:pStyle w:val="ListParagraph"/>
        <w:numPr>
          <w:ilvl w:val="0"/>
          <w:numId w:val="1"/>
        </w:numPr>
      </w:pPr>
      <w:r>
        <w:t xml:space="preserve">Module list – </w:t>
      </w:r>
    </w:p>
    <w:p w:rsidR="00A35824" w:rsidRDefault="00A35824" w:rsidP="00A35824">
      <w:pPr>
        <w:pStyle w:val="ListParagraph"/>
        <w:numPr>
          <w:ilvl w:val="1"/>
          <w:numId w:val="1"/>
        </w:numPr>
      </w:pPr>
      <w:r>
        <w:t>Transform &amp; animate CSS</w:t>
      </w:r>
    </w:p>
    <w:p w:rsidR="00A35824" w:rsidRDefault="00A35824" w:rsidP="00A35824">
      <w:pPr>
        <w:pStyle w:val="ListParagraph"/>
        <w:numPr>
          <w:ilvl w:val="1"/>
          <w:numId w:val="1"/>
        </w:numPr>
      </w:pPr>
      <w:r>
        <w:t xml:space="preserve">Custom JS objects </w:t>
      </w:r>
    </w:p>
    <w:p w:rsidR="00A35824" w:rsidRDefault="00A35824" w:rsidP="00A35824">
      <w:pPr>
        <w:pStyle w:val="ListParagraph"/>
        <w:numPr>
          <w:ilvl w:val="1"/>
          <w:numId w:val="1"/>
        </w:numPr>
      </w:pPr>
      <w:r>
        <w:t xml:space="preserve">Web APIs </w:t>
      </w:r>
    </w:p>
    <w:p w:rsidR="00A35824" w:rsidRDefault="00A35824" w:rsidP="00A35824">
      <w:pPr>
        <w:pStyle w:val="ListParagraph"/>
        <w:numPr>
          <w:ilvl w:val="1"/>
          <w:numId w:val="1"/>
        </w:numPr>
      </w:pPr>
      <w:r>
        <w:t xml:space="preserve">Performance </w:t>
      </w:r>
    </w:p>
    <w:p w:rsidR="00A35824" w:rsidRDefault="00A35824" w:rsidP="00A35824">
      <w:pPr>
        <w:pStyle w:val="ListParagraph"/>
        <w:numPr>
          <w:ilvl w:val="1"/>
          <w:numId w:val="1"/>
        </w:numPr>
      </w:pPr>
      <w:r>
        <w:t xml:space="preserve">Security and privacy </w:t>
      </w:r>
    </w:p>
    <w:p w:rsidR="00A35824" w:rsidRDefault="00A35824" w:rsidP="00A35824">
      <w:pPr>
        <w:pStyle w:val="ListParagraph"/>
        <w:numPr>
          <w:ilvl w:val="1"/>
          <w:numId w:val="1"/>
        </w:numPr>
      </w:pPr>
      <w:r>
        <w:t xml:space="preserve">Testing </w:t>
      </w:r>
    </w:p>
    <w:p w:rsidR="00A35824" w:rsidRDefault="00A35824" w:rsidP="00A35824">
      <w:pPr>
        <w:pStyle w:val="ListParagraph"/>
        <w:numPr>
          <w:ilvl w:val="1"/>
          <w:numId w:val="1"/>
        </w:numPr>
      </w:pPr>
      <w:r>
        <w:t xml:space="preserve">JavaScript frameworks </w:t>
      </w:r>
    </w:p>
    <w:p w:rsidR="00A35824" w:rsidRDefault="00A35824" w:rsidP="00A35824">
      <w:pPr>
        <w:pStyle w:val="ListParagraph"/>
        <w:numPr>
          <w:ilvl w:val="1"/>
          <w:numId w:val="1"/>
        </w:numPr>
      </w:pPr>
      <w:r>
        <w:t xml:space="preserve">CSS tooling </w:t>
      </w:r>
    </w:p>
    <w:p w:rsidR="00A35824" w:rsidRDefault="00A35824" w:rsidP="00A35824">
      <w:pPr>
        <w:pStyle w:val="ListParagraph"/>
        <w:numPr>
          <w:ilvl w:val="1"/>
          <w:numId w:val="1"/>
        </w:numPr>
      </w:pPr>
      <w:r>
        <w:t xml:space="preserve">Other tooling types </w:t>
      </w:r>
    </w:p>
    <w:p w:rsidR="00A35824" w:rsidRDefault="00A35824" w:rsidP="00A35824">
      <w:pPr>
        <w:shd w:val="clear" w:color="auto" w:fill="F9F9F9"/>
        <w:spacing w:after="0" w:line="360" w:lineRule="atLeast"/>
      </w:pPr>
    </w:p>
    <w:p w:rsidR="00A35824" w:rsidRPr="00A35824" w:rsidRDefault="00A35824" w:rsidP="00A35824">
      <w:pPr>
        <w:shd w:val="clear" w:color="auto" w:fill="F9F9F9"/>
        <w:spacing w:after="0" w:line="360" w:lineRule="atLeast"/>
        <w:rPr>
          <w:rFonts w:asciiTheme="majorHAnsi" w:eastAsia="Times New Roman" w:hAnsiTheme="majorHAnsi" w:cstheme="majorHAnsi"/>
          <w:b/>
          <w:bCs/>
          <w:sz w:val="27"/>
          <w:szCs w:val="27"/>
          <w:u w:val="single"/>
          <w:lang w:bidi="bn-BD"/>
        </w:rPr>
      </w:pPr>
      <w:r w:rsidRPr="00A35824">
        <w:rPr>
          <w:rFonts w:asciiTheme="majorHAnsi" w:eastAsia="Times New Roman" w:hAnsiTheme="majorHAnsi" w:cstheme="majorHAnsi"/>
          <w:b/>
          <w:bCs/>
          <w:sz w:val="27"/>
          <w:szCs w:val="27"/>
          <w:u w:val="single"/>
          <w:lang w:bidi="bn-BD"/>
        </w:rPr>
        <w:t xml:space="preserve">Extensions Modules </w:t>
      </w:r>
    </w:p>
    <w:p w:rsidR="00A35824" w:rsidRDefault="00A35824" w:rsidP="00A35824">
      <w:pPr>
        <w:pStyle w:val="ListParagraph"/>
        <w:numPr>
          <w:ilvl w:val="0"/>
          <w:numId w:val="1"/>
        </w:numPr>
      </w:pPr>
      <w:r>
        <w:t>Animations are a vital part of a good user experience.</w:t>
      </w:r>
    </w:p>
    <w:p w:rsidR="00A35824" w:rsidRDefault="00A35824" w:rsidP="00A35824">
      <w:pPr>
        <w:pStyle w:val="ListParagraph"/>
        <w:numPr>
          <w:ilvl w:val="0"/>
          <w:numId w:val="1"/>
        </w:numPr>
      </w:pPr>
      <w:r>
        <w:t xml:space="preserve">Subtle usage can make page designs more interesting and appealing, and also enhance usability and perceived performance </w:t>
      </w:r>
    </w:p>
    <w:p w:rsidR="00A35824" w:rsidRDefault="00A35824" w:rsidP="00A35824">
      <w:pPr>
        <w:pStyle w:val="ListParagraph"/>
        <w:numPr>
          <w:ilvl w:val="0"/>
          <w:numId w:val="1"/>
        </w:numPr>
      </w:pPr>
      <w:r>
        <w:t xml:space="preserve">Learning outcomes – </w:t>
      </w:r>
    </w:p>
    <w:p w:rsidR="00A35824" w:rsidRDefault="00A35824" w:rsidP="00A35824">
      <w:pPr>
        <w:pStyle w:val="ListParagraph"/>
        <w:numPr>
          <w:ilvl w:val="1"/>
          <w:numId w:val="1"/>
        </w:numPr>
      </w:pPr>
      <w:r>
        <w:t xml:space="preserve">Understand why CSS transforms and animation are needed </w:t>
      </w:r>
    </w:p>
    <w:p w:rsidR="00A35824" w:rsidRDefault="00A35824" w:rsidP="00A35824">
      <w:pPr>
        <w:pStyle w:val="ListParagraph"/>
        <w:numPr>
          <w:ilvl w:val="1"/>
          <w:numId w:val="1"/>
        </w:numPr>
      </w:pPr>
      <w:r>
        <w:t xml:space="preserve">A caveat – overuse can negatively affect usability and accessibility </w:t>
      </w:r>
    </w:p>
    <w:p w:rsidR="00A35824" w:rsidRDefault="00A35824" w:rsidP="00A35824">
      <w:pPr>
        <w:pStyle w:val="ListParagraph"/>
        <w:numPr>
          <w:ilvl w:val="1"/>
          <w:numId w:val="1"/>
        </w:numPr>
      </w:pPr>
      <w:r>
        <w:t xml:space="preserve">Common transforms – scaling, rotation, and translation </w:t>
      </w:r>
    </w:p>
    <w:p w:rsidR="00A35824" w:rsidRDefault="00A35824" w:rsidP="00A35824">
      <w:pPr>
        <w:pStyle w:val="ListParagraph"/>
        <w:numPr>
          <w:ilvl w:val="1"/>
          <w:numId w:val="1"/>
        </w:numPr>
      </w:pPr>
      <w:r>
        <w:t xml:space="preserve">3D transforms, and how 3D positioning/perspective is handled on the web </w:t>
      </w:r>
    </w:p>
    <w:p w:rsidR="00A35824" w:rsidRDefault="00A35824" w:rsidP="00A35824">
      <w:pPr>
        <w:pStyle w:val="ListParagraph"/>
        <w:numPr>
          <w:ilvl w:val="1"/>
          <w:numId w:val="1"/>
        </w:numPr>
      </w:pPr>
      <w:r>
        <w:t xml:space="preserve">Transitions </w:t>
      </w:r>
    </w:p>
    <w:p w:rsidR="00A35824" w:rsidRDefault="00A35824" w:rsidP="00A35824">
      <w:pPr>
        <w:pStyle w:val="ListParagraph"/>
        <w:numPr>
          <w:ilvl w:val="1"/>
          <w:numId w:val="1"/>
        </w:numPr>
      </w:pPr>
      <w:r>
        <w:t xml:space="preserve">Animations </w:t>
      </w:r>
    </w:p>
    <w:p w:rsidR="00A35824" w:rsidRDefault="00A35824" w:rsidP="00A35824">
      <w:pPr>
        <w:pStyle w:val="ListParagraph"/>
        <w:numPr>
          <w:ilvl w:val="0"/>
          <w:numId w:val="1"/>
        </w:numPr>
      </w:pPr>
      <w:r>
        <w:t xml:space="preserve">Resources – </w:t>
      </w:r>
    </w:p>
    <w:p w:rsidR="00A35824" w:rsidRDefault="00A35824" w:rsidP="00A35824">
      <w:pPr>
        <w:pStyle w:val="ListParagraph"/>
        <w:numPr>
          <w:ilvl w:val="1"/>
          <w:numId w:val="1"/>
        </w:numPr>
      </w:pPr>
      <w:r>
        <w:t xml:space="preserve">Using CSS transforms </w:t>
      </w:r>
    </w:p>
    <w:p w:rsidR="00A35824" w:rsidRDefault="00A35824" w:rsidP="00A35824">
      <w:pPr>
        <w:pStyle w:val="ListParagraph"/>
        <w:numPr>
          <w:ilvl w:val="1"/>
          <w:numId w:val="1"/>
        </w:numPr>
      </w:pPr>
      <w:r>
        <w:t xml:space="preserve">Using CSS transitions </w:t>
      </w:r>
    </w:p>
    <w:p w:rsidR="00A35824" w:rsidRDefault="00A35824" w:rsidP="00A35824">
      <w:pPr>
        <w:pStyle w:val="ListParagraph"/>
        <w:numPr>
          <w:ilvl w:val="1"/>
          <w:numId w:val="1"/>
        </w:numPr>
      </w:pPr>
      <w:r>
        <w:t xml:space="preserve">Using CSS animations </w:t>
      </w:r>
    </w:p>
    <w:p w:rsidR="00A35824" w:rsidRDefault="00A35824" w:rsidP="00A35824"/>
    <w:p w:rsidR="00A35824" w:rsidRPr="00B63678" w:rsidRDefault="00A35824" w:rsidP="00A35824">
      <w:pPr>
        <w:shd w:val="clear" w:color="auto" w:fill="F9F9F9"/>
        <w:spacing w:after="0" w:line="360" w:lineRule="atLeast"/>
        <w:rPr>
          <w:rFonts w:asciiTheme="majorHAnsi" w:eastAsia="Times New Roman" w:hAnsiTheme="majorHAnsi" w:cstheme="majorHAnsi"/>
          <w:b/>
          <w:bCs/>
          <w:sz w:val="27"/>
          <w:szCs w:val="27"/>
          <w:u w:val="single"/>
          <w:lang w:bidi="bn-BD"/>
        </w:rPr>
      </w:pPr>
      <w:r>
        <w:rPr>
          <w:rFonts w:asciiTheme="majorHAnsi" w:eastAsia="Times New Roman" w:hAnsiTheme="majorHAnsi" w:cstheme="majorHAnsi"/>
          <w:b/>
          <w:bCs/>
          <w:sz w:val="27"/>
          <w:szCs w:val="27"/>
          <w:u w:val="single"/>
          <w:lang w:bidi="bn-BD"/>
        </w:rPr>
        <w:t xml:space="preserve">Custom JS objects </w:t>
      </w:r>
    </w:p>
    <w:p w:rsidR="00A35824" w:rsidRDefault="00A35824" w:rsidP="00A35824">
      <w:pPr>
        <w:pStyle w:val="ListParagraph"/>
        <w:numPr>
          <w:ilvl w:val="0"/>
          <w:numId w:val="1"/>
        </w:numPr>
      </w:pPr>
      <w:r>
        <w:t xml:space="preserve">Having a deeper knowledge of how JavaScript objects work is useful as you build confidence with web development, start to build more complex apps, and create your own libraries </w:t>
      </w:r>
    </w:p>
    <w:p w:rsidR="00A35824" w:rsidRDefault="00A35824" w:rsidP="00A35824">
      <w:pPr>
        <w:pStyle w:val="ListParagraph"/>
        <w:numPr>
          <w:ilvl w:val="0"/>
          <w:numId w:val="1"/>
        </w:numPr>
      </w:pPr>
      <w:r>
        <w:t xml:space="preserve">Learning outcomes – </w:t>
      </w:r>
    </w:p>
    <w:p w:rsidR="00A35824" w:rsidRDefault="00A35824" w:rsidP="00A35824">
      <w:pPr>
        <w:pStyle w:val="ListParagraph"/>
        <w:numPr>
          <w:ilvl w:val="1"/>
          <w:numId w:val="1"/>
        </w:numPr>
      </w:pPr>
      <w:r>
        <w:t>Object prototype</w:t>
      </w:r>
      <w:bookmarkStart w:id="0" w:name="_GoBack"/>
      <w:bookmarkEnd w:id="0"/>
      <w:r>
        <w:t>s</w:t>
      </w:r>
    </w:p>
    <w:p w:rsidR="00A35824" w:rsidRDefault="00A35824" w:rsidP="00A35824">
      <w:pPr>
        <w:pStyle w:val="ListParagraph"/>
        <w:numPr>
          <w:ilvl w:val="1"/>
          <w:numId w:val="1"/>
        </w:numPr>
      </w:pPr>
      <w:proofErr w:type="spellStart"/>
      <w:r>
        <w:t>JavaScrpt</w:t>
      </w:r>
      <w:proofErr w:type="spellEnd"/>
      <w:r>
        <w:t xml:space="preserve"> class syntax </w:t>
      </w:r>
    </w:p>
    <w:p w:rsidR="00A35824" w:rsidRDefault="00A35824" w:rsidP="00A35824">
      <w:pPr>
        <w:pStyle w:val="ListParagraph"/>
        <w:numPr>
          <w:ilvl w:val="1"/>
          <w:numId w:val="1"/>
        </w:numPr>
      </w:pPr>
      <w:r>
        <w:t xml:space="preserve">Defining a constructor </w:t>
      </w:r>
    </w:p>
    <w:p w:rsidR="00A35824" w:rsidRDefault="00A35824" w:rsidP="00A35824">
      <w:pPr>
        <w:pStyle w:val="ListParagraph"/>
        <w:numPr>
          <w:ilvl w:val="1"/>
          <w:numId w:val="1"/>
        </w:numPr>
      </w:pPr>
      <w:r>
        <w:t xml:space="preserve">Defining properties and methods </w:t>
      </w:r>
    </w:p>
    <w:p w:rsidR="00A35824" w:rsidRDefault="00A35824" w:rsidP="00A35824">
      <w:pPr>
        <w:pStyle w:val="ListParagraph"/>
        <w:numPr>
          <w:ilvl w:val="1"/>
          <w:numId w:val="1"/>
        </w:numPr>
      </w:pPr>
      <w:r>
        <w:t xml:space="preserve">Defining static properties and methods </w:t>
      </w:r>
    </w:p>
    <w:p w:rsidR="00A35824" w:rsidRDefault="00A35824" w:rsidP="00A35824">
      <w:pPr>
        <w:pStyle w:val="ListParagraph"/>
        <w:numPr>
          <w:ilvl w:val="0"/>
          <w:numId w:val="1"/>
        </w:numPr>
      </w:pPr>
      <w:r>
        <w:t xml:space="preserve">Resources – </w:t>
      </w:r>
    </w:p>
    <w:p w:rsidR="00A35824" w:rsidRDefault="00A35824" w:rsidP="00A35824">
      <w:pPr>
        <w:pStyle w:val="ListParagraph"/>
        <w:numPr>
          <w:ilvl w:val="1"/>
          <w:numId w:val="1"/>
        </w:numPr>
      </w:pPr>
      <w:r>
        <w:t xml:space="preserve">JavaScript object basics </w:t>
      </w:r>
    </w:p>
    <w:p w:rsidR="00A35824" w:rsidRDefault="00A35824" w:rsidP="00A35824">
      <w:pPr>
        <w:pStyle w:val="ListParagraph"/>
        <w:numPr>
          <w:ilvl w:val="1"/>
          <w:numId w:val="1"/>
        </w:numPr>
      </w:pPr>
      <w:r>
        <w:t xml:space="preserve">Object prototypes </w:t>
      </w:r>
    </w:p>
    <w:p w:rsidR="00A35824" w:rsidRDefault="00A35824" w:rsidP="00A35824">
      <w:pPr>
        <w:pStyle w:val="ListParagraph"/>
        <w:numPr>
          <w:ilvl w:val="1"/>
          <w:numId w:val="1"/>
        </w:numPr>
      </w:pPr>
      <w:r>
        <w:lastRenderedPageBreak/>
        <w:t xml:space="preserve">Object-oriented programming </w:t>
      </w:r>
    </w:p>
    <w:p w:rsidR="00A35824" w:rsidRDefault="00A35824" w:rsidP="00A35824">
      <w:pPr>
        <w:pStyle w:val="ListParagraph"/>
        <w:numPr>
          <w:ilvl w:val="1"/>
          <w:numId w:val="1"/>
        </w:numPr>
      </w:pPr>
      <w:r>
        <w:t xml:space="preserve">Classes in JavaScript </w:t>
      </w:r>
    </w:p>
    <w:p w:rsidR="00A35824" w:rsidRDefault="00A35824" w:rsidP="00A35824"/>
    <w:p w:rsidR="00A35824" w:rsidRPr="00B63678" w:rsidRDefault="00D23492" w:rsidP="00A35824">
      <w:pPr>
        <w:shd w:val="clear" w:color="auto" w:fill="F9F9F9"/>
        <w:spacing w:after="0" w:line="360" w:lineRule="atLeast"/>
        <w:rPr>
          <w:rFonts w:asciiTheme="majorHAnsi" w:eastAsia="Times New Roman" w:hAnsiTheme="majorHAnsi" w:cstheme="majorHAnsi"/>
          <w:b/>
          <w:bCs/>
          <w:sz w:val="27"/>
          <w:szCs w:val="27"/>
          <w:u w:val="single"/>
          <w:lang w:bidi="bn-BD"/>
        </w:rPr>
      </w:pPr>
      <w:r>
        <w:rPr>
          <w:rFonts w:asciiTheme="majorHAnsi" w:eastAsia="Times New Roman" w:hAnsiTheme="majorHAnsi" w:cstheme="majorHAnsi"/>
          <w:b/>
          <w:bCs/>
          <w:sz w:val="27"/>
          <w:szCs w:val="27"/>
          <w:u w:val="single"/>
          <w:lang w:bidi="bn-BD"/>
        </w:rPr>
        <w:t>Web APIs</w:t>
      </w:r>
    </w:p>
    <w:p w:rsidR="00A35824" w:rsidRDefault="00D23492" w:rsidP="00D23492">
      <w:pPr>
        <w:pStyle w:val="ListParagraph"/>
        <w:numPr>
          <w:ilvl w:val="0"/>
          <w:numId w:val="1"/>
        </w:numPr>
      </w:pPr>
      <w:r>
        <w:t xml:space="preserve">This module covers common aspects of three of the most common classes of Web APIs that we haven’t previously covered in any kind of detail, providing a useful grounding for those who want to go deeper into browser API usage </w:t>
      </w:r>
    </w:p>
    <w:p w:rsidR="00D23492" w:rsidRDefault="00D23492" w:rsidP="00D23492">
      <w:pPr>
        <w:pStyle w:val="ListParagraph"/>
        <w:numPr>
          <w:ilvl w:val="0"/>
          <w:numId w:val="1"/>
        </w:numPr>
      </w:pPr>
      <w:r>
        <w:t xml:space="preserve">General notes – </w:t>
      </w:r>
    </w:p>
    <w:p w:rsidR="00D23492" w:rsidRDefault="00D23492" w:rsidP="00D23492">
      <w:pPr>
        <w:pStyle w:val="ListParagraph"/>
        <w:numPr>
          <w:ilvl w:val="1"/>
          <w:numId w:val="1"/>
        </w:numPr>
      </w:pPr>
      <w:r>
        <w:t xml:space="preserve">this module does not attempt to exhaustively cover the full spectrum of APIs available in web browsers </w:t>
      </w:r>
    </w:p>
    <w:p w:rsidR="00D23492" w:rsidRDefault="00D23492" w:rsidP="00D23492">
      <w:pPr>
        <w:pStyle w:val="ListParagraph"/>
        <w:numPr>
          <w:ilvl w:val="1"/>
          <w:numId w:val="1"/>
        </w:numPr>
      </w:pPr>
      <w:r>
        <w:t xml:space="preserve">rather, it provides you with enough information to understand web APIs in general, and be able to pick up new ones via your own research </w:t>
      </w:r>
    </w:p>
    <w:p w:rsidR="00D23492" w:rsidRDefault="00D23492" w:rsidP="00D23492">
      <w:pPr>
        <w:pStyle w:val="ListParagraph"/>
        <w:numPr>
          <w:ilvl w:val="0"/>
          <w:numId w:val="1"/>
        </w:numPr>
      </w:pPr>
      <w:r>
        <w:t xml:space="preserve">General resources – </w:t>
      </w:r>
    </w:p>
    <w:p w:rsidR="00D23492" w:rsidRDefault="00D23492" w:rsidP="00D23492">
      <w:pPr>
        <w:pStyle w:val="ListParagraph"/>
        <w:numPr>
          <w:ilvl w:val="1"/>
          <w:numId w:val="1"/>
        </w:numPr>
      </w:pPr>
      <w:r>
        <w:t>Client-side web APIs</w:t>
      </w:r>
    </w:p>
    <w:p w:rsidR="00D23492" w:rsidRDefault="00D23492" w:rsidP="00D23492">
      <w:pPr>
        <w:pStyle w:val="ListParagraph"/>
        <w:numPr>
          <w:ilvl w:val="0"/>
          <w:numId w:val="1"/>
        </w:numPr>
      </w:pPr>
      <w:r>
        <w:t xml:space="preserve">Topics are below – </w:t>
      </w:r>
    </w:p>
    <w:p w:rsidR="00D23492" w:rsidRDefault="00D23492" w:rsidP="00D23492">
      <w:pPr>
        <w:pStyle w:val="ListParagraph"/>
        <w:numPr>
          <w:ilvl w:val="1"/>
          <w:numId w:val="1"/>
        </w:numPr>
      </w:pPr>
      <w:r>
        <w:t>Video and audio APIs</w:t>
      </w:r>
    </w:p>
    <w:p w:rsidR="00D23492" w:rsidRDefault="00D23492" w:rsidP="00D23492">
      <w:pPr>
        <w:pStyle w:val="ListParagraph"/>
        <w:numPr>
          <w:ilvl w:val="1"/>
          <w:numId w:val="1"/>
        </w:numPr>
      </w:pPr>
      <w:r>
        <w:t>Graphics/animation APIs</w:t>
      </w:r>
    </w:p>
    <w:p w:rsidR="00D23492" w:rsidRDefault="00D23492" w:rsidP="00D23492">
      <w:pPr>
        <w:pStyle w:val="ListParagraph"/>
        <w:numPr>
          <w:ilvl w:val="1"/>
          <w:numId w:val="1"/>
        </w:numPr>
      </w:pPr>
      <w:r>
        <w:t xml:space="preserve">Client-Side storage </w:t>
      </w:r>
    </w:p>
    <w:p w:rsidR="00D23492" w:rsidRDefault="00D23492" w:rsidP="00D23492"/>
    <w:p w:rsidR="00D23492" w:rsidRPr="00B63678" w:rsidRDefault="00D23492" w:rsidP="00D23492">
      <w:pPr>
        <w:shd w:val="clear" w:color="auto" w:fill="F9F9F9"/>
        <w:spacing w:after="0" w:line="360" w:lineRule="atLeast"/>
        <w:rPr>
          <w:rFonts w:asciiTheme="majorHAnsi" w:eastAsia="Times New Roman" w:hAnsiTheme="majorHAnsi" w:cstheme="majorHAnsi"/>
          <w:b/>
          <w:bCs/>
          <w:sz w:val="27"/>
          <w:szCs w:val="27"/>
          <w:u w:val="single"/>
          <w:lang w:bidi="bn-BD"/>
        </w:rPr>
      </w:pPr>
      <w:r>
        <w:rPr>
          <w:rFonts w:asciiTheme="majorHAnsi" w:eastAsia="Times New Roman" w:hAnsiTheme="majorHAnsi" w:cstheme="majorHAnsi"/>
          <w:b/>
          <w:bCs/>
          <w:sz w:val="27"/>
          <w:szCs w:val="27"/>
          <w:u w:val="single"/>
          <w:lang w:bidi="bn-BD"/>
        </w:rPr>
        <w:t xml:space="preserve">Performance </w:t>
      </w:r>
    </w:p>
    <w:p w:rsidR="00D23492" w:rsidRDefault="006F63BE" w:rsidP="00D23492">
      <w:pPr>
        <w:pStyle w:val="ListParagraph"/>
        <w:numPr>
          <w:ilvl w:val="0"/>
          <w:numId w:val="1"/>
        </w:numPr>
      </w:pPr>
      <w:r>
        <w:t>Performance centers around making your websites as fast as possible, both in real terms (for example small file sizes, quicker loading), and in terms of how performance is perceived (for example indicating progress and getting initial content to a usable state as fast as possible, even if all the content is not yet loaded)</w:t>
      </w:r>
    </w:p>
    <w:p w:rsidR="006F63BE" w:rsidRDefault="006F63BE" w:rsidP="00D23492">
      <w:pPr>
        <w:pStyle w:val="ListParagraph"/>
        <w:numPr>
          <w:ilvl w:val="0"/>
          <w:numId w:val="1"/>
        </w:numPr>
      </w:pPr>
      <w:r>
        <w:t xml:space="preserve">Topics are below – </w:t>
      </w:r>
    </w:p>
    <w:p w:rsidR="006F63BE" w:rsidRDefault="006F63BE" w:rsidP="006F63BE">
      <w:pPr>
        <w:pStyle w:val="ListParagraph"/>
        <w:numPr>
          <w:ilvl w:val="1"/>
          <w:numId w:val="1"/>
        </w:numPr>
      </w:pPr>
      <w:r>
        <w:t xml:space="preserve">Performance basics </w:t>
      </w:r>
    </w:p>
    <w:p w:rsidR="006F63BE" w:rsidRDefault="006F63BE" w:rsidP="006F63BE">
      <w:pPr>
        <w:pStyle w:val="ListParagraph"/>
        <w:numPr>
          <w:ilvl w:val="1"/>
          <w:numId w:val="1"/>
        </w:numPr>
      </w:pPr>
      <w:r>
        <w:t xml:space="preserve">Improving page rendering </w:t>
      </w:r>
    </w:p>
    <w:p w:rsidR="006F63BE" w:rsidRDefault="006F63BE" w:rsidP="006F63BE">
      <w:pPr>
        <w:pStyle w:val="ListParagraph"/>
        <w:numPr>
          <w:ilvl w:val="1"/>
          <w:numId w:val="1"/>
        </w:numPr>
      </w:pPr>
      <w:r>
        <w:t xml:space="preserve">Measuring performance </w:t>
      </w:r>
    </w:p>
    <w:p w:rsidR="006F63BE" w:rsidRDefault="006F63BE" w:rsidP="006F63BE">
      <w:pPr>
        <w:pStyle w:val="ListParagraph"/>
        <w:numPr>
          <w:ilvl w:val="1"/>
          <w:numId w:val="1"/>
        </w:numPr>
      </w:pPr>
      <w:r>
        <w:t xml:space="preserve">CSS and performance </w:t>
      </w:r>
    </w:p>
    <w:p w:rsidR="006F63BE" w:rsidRDefault="006F63BE" w:rsidP="006F63BE">
      <w:pPr>
        <w:pStyle w:val="ListParagraph"/>
        <w:numPr>
          <w:ilvl w:val="1"/>
          <w:numId w:val="1"/>
        </w:numPr>
      </w:pPr>
      <w:r>
        <w:t xml:space="preserve">JavaScript and performance </w:t>
      </w:r>
    </w:p>
    <w:p w:rsidR="006F63BE" w:rsidRDefault="006F63BE" w:rsidP="006F63BE"/>
    <w:p w:rsidR="006F63BE" w:rsidRPr="00B63678" w:rsidRDefault="006F63BE" w:rsidP="006F63BE">
      <w:pPr>
        <w:shd w:val="clear" w:color="auto" w:fill="F9F9F9"/>
        <w:spacing w:after="0" w:line="360" w:lineRule="atLeast"/>
        <w:rPr>
          <w:rFonts w:asciiTheme="majorHAnsi" w:eastAsia="Times New Roman" w:hAnsiTheme="majorHAnsi" w:cstheme="majorHAnsi"/>
          <w:b/>
          <w:bCs/>
          <w:sz w:val="27"/>
          <w:szCs w:val="27"/>
          <w:u w:val="single"/>
          <w:lang w:bidi="bn-BD"/>
        </w:rPr>
      </w:pPr>
      <w:r>
        <w:rPr>
          <w:rFonts w:asciiTheme="majorHAnsi" w:eastAsia="Times New Roman" w:hAnsiTheme="majorHAnsi" w:cstheme="majorHAnsi"/>
          <w:b/>
          <w:bCs/>
          <w:sz w:val="27"/>
          <w:szCs w:val="27"/>
          <w:u w:val="single"/>
          <w:lang w:bidi="bn-BD"/>
        </w:rPr>
        <w:t xml:space="preserve">Security and Privacy </w:t>
      </w:r>
    </w:p>
    <w:p w:rsidR="006F63BE" w:rsidRDefault="006F63BE" w:rsidP="006F63BE">
      <w:pPr>
        <w:pStyle w:val="ListParagraph"/>
        <w:numPr>
          <w:ilvl w:val="0"/>
          <w:numId w:val="1"/>
        </w:numPr>
      </w:pPr>
      <w:r>
        <w:t>It is vital to have an understanding of how you can and should protect your data and your user’s data from would-be attackers who may try to steal it.</w:t>
      </w:r>
    </w:p>
    <w:p w:rsidR="006F63BE" w:rsidRDefault="006F63BE" w:rsidP="006F63BE">
      <w:pPr>
        <w:pStyle w:val="ListParagraph"/>
        <w:numPr>
          <w:ilvl w:val="0"/>
          <w:numId w:val="1"/>
        </w:numPr>
      </w:pPr>
      <w:r>
        <w:t xml:space="preserve">This module covers both hardening websites to make it more difficult to steal data, and collecting user data in a respectful way that avoids tracking them or sharing it with unsuitable third parties </w:t>
      </w:r>
    </w:p>
    <w:p w:rsidR="006F63BE" w:rsidRDefault="006F63BE" w:rsidP="006F63BE">
      <w:pPr>
        <w:pStyle w:val="ListParagraph"/>
        <w:numPr>
          <w:ilvl w:val="0"/>
          <w:numId w:val="1"/>
        </w:numPr>
      </w:pPr>
      <w:r>
        <w:t xml:space="preserve">General resources – </w:t>
      </w:r>
    </w:p>
    <w:p w:rsidR="006F63BE" w:rsidRDefault="006F63BE" w:rsidP="006F63BE">
      <w:pPr>
        <w:pStyle w:val="ListParagraph"/>
        <w:numPr>
          <w:ilvl w:val="1"/>
          <w:numId w:val="1"/>
        </w:numPr>
      </w:pPr>
      <w:r>
        <w:t xml:space="preserve">Privacy on the web </w:t>
      </w:r>
    </w:p>
    <w:p w:rsidR="006F63BE" w:rsidRDefault="006F63BE" w:rsidP="006F63BE">
      <w:pPr>
        <w:pStyle w:val="ListParagraph"/>
        <w:numPr>
          <w:ilvl w:val="1"/>
          <w:numId w:val="1"/>
        </w:numPr>
      </w:pPr>
      <w:r>
        <w:t>Learn privacy (</w:t>
      </w:r>
      <w:proofErr w:type="spellStart"/>
      <w:r>
        <w:t>web.dev</w:t>
      </w:r>
      <w:proofErr w:type="spellEnd"/>
      <w:r>
        <w:t xml:space="preserve"> 2023) </w:t>
      </w:r>
    </w:p>
    <w:p w:rsidR="006F63BE" w:rsidRDefault="006F63BE" w:rsidP="006F63BE">
      <w:pPr>
        <w:pStyle w:val="ListParagraph"/>
        <w:numPr>
          <w:ilvl w:val="0"/>
          <w:numId w:val="1"/>
        </w:numPr>
      </w:pPr>
      <w:r>
        <w:lastRenderedPageBreak/>
        <w:t xml:space="preserve">Topics are below – </w:t>
      </w:r>
    </w:p>
    <w:p w:rsidR="006F63BE" w:rsidRDefault="006F63BE" w:rsidP="006F63BE">
      <w:pPr>
        <w:pStyle w:val="ListParagraph"/>
        <w:numPr>
          <w:ilvl w:val="1"/>
          <w:numId w:val="1"/>
        </w:numPr>
      </w:pPr>
      <w:r>
        <w:t xml:space="preserve">Security and privacy basics </w:t>
      </w:r>
    </w:p>
    <w:p w:rsidR="006F63BE" w:rsidRDefault="006F63BE" w:rsidP="006F63BE">
      <w:pPr>
        <w:pStyle w:val="ListParagraph"/>
        <w:numPr>
          <w:ilvl w:val="1"/>
          <w:numId w:val="1"/>
        </w:numPr>
      </w:pPr>
      <w:r>
        <w:t xml:space="preserve">Data protection laws </w:t>
      </w:r>
    </w:p>
    <w:p w:rsidR="006F63BE" w:rsidRDefault="006F63BE" w:rsidP="006F63BE"/>
    <w:p w:rsidR="006F63BE" w:rsidRPr="00B63678" w:rsidRDefault="006F63BE" w:rsidP="006F63BE">
      <w:pPr>
        <w:shd w:val="clear" w:color="auto" w:fill="F9F9F9"/>
        <w:spacing w:after="0" w:line="360" w:lineRule="atLeast"/>
        <w:rPr>
          <w:rFonts w:asciiTheme="majorHAnsi" w:eastAsia="Times New Roman" w:hAnsiTheme="majorHAnsi" w:cstheme="majorHAnsi"/>
          <w:b/>
          <w:bCs/>
          <w:sz w:val="27"/>
          <w:szCs w:val="27"/>
          <w:u w:val="single"/>
          <w:lang w:bidi="bn-BD"/>
        </w:rPr>
      </w:pPr>
      <w:r>
        <w:rPr>
          <w:rFonts w:asciiTheme="majorHAnsi" w:eastAsia="Times New Roman" w:hAnsiTheme="majorHAnsi" w:cstheme="majorHAnsi"/>
          <w:b/>
          <w:bCs/>
          <w:sz w:val="27"/>
          <w:szCs w:val="27"/>
          <w:u w:val="single"/>
          <w:lang w:bidi="bn-BD"/>
        </w:rPr>
        <w:t xml:space="preserve">Testing </w:t>
      </w:r>
    </w:p>
    <w:p w:rsidR="006F63BE" w:rsidRDefault="006F63BE" w:rsidP="006F63BE">
      <w:pPr>
        <w:pStyle w:val="ListParagraph"/>
        <w:numPr>
          <w:ilvl w:val="0"/>
          <w:numId w:val="1"/>
        </w:numPr>
      </w:pPr>
      <w:r>
        <w:t xml:space="preserve">Any codebase past a certain level of complexity needs to have a system of tests associated with it, to make sure that as new code is added, the codebase continues to function correctly and performant, and continues to meet the users’ needs. </w:t>
      </w:r>
    </w:p>
    <w:p w:rsidR="006F63BE" w:rsidRDefault="006F63BE" w:rsidP="006F63BE">
      <w:pPr>
        <w:pStyle w:val="ListParagraph"/>
        <w:numPr>
          <w:ilvl w:val="0"/>
          <w:numId w:val="1"/>
        </w:numPr>
      </w:pPr>
      <w:r>
        <w:t xml:space="preserve">This module lists the fundamentals that you should start with </w:t>
      </w:r>
    </w:p>
    <w:p w:rsidR="006F63BE" w:rsidRDefault="006F63BE" w:rsidP="006F63BE">
      <w:pPr>
        <w:pStyle w:val="ListParagraph"/>
        <w:numPr>
          <w:ilvl w:val="0"/>
          <w:numId w:val="1"/>
        </w:numPr>
      </w:pPr>
      <w:r>
        <w:t xml:space="preserve">Topics are below – </w:t>
      </w:r>
    </w:p>
    <w:p w:rsidR="006F63BE" w:rsidRDefault="006F63BE" w:rsidP="006F63BE">
      <w:pPr>
        <w:pStyle w:val="ListParagraph"/>
        <w:numPr>
          <w:ilvl w:val="1"/>
          <w:numId w:val="1"/>
        </w:numPr>
      </w:pPr>
      <w:r>
        <w:t xml:space="preserve">General testing fundamentals </w:t>
      </w:r>
    </w:p>
    <w:p w:rsidR="006F63BE" w:rsidRDefault="006F63BE" w:rsidP="006F63BE">
      <w:pPr>
        <w:pStyle w:val="ListParagraph"/>
        <w:numPr>
          <w:ilvl w:val="1"/>
          <w:numId w:val="1"/>
        </w:numPr>
      </w:pPr>
      <w:r>
        <w:t xml:space="preserve">Functional and compact testing </w:t>
      </w:r>
    </w:p>
    <w:p w:rsidR="006F63BE" w:rsidRDefault="008A1F98" w:rsidP="006F63BE">
      <w:pPr>
        <w:pStyle w:val="ListParagraph"/>
        <w:numPr>
          <w:ilvl w:val="1"/>
          <w:numId w:val="1"/>
        </w:numPr>
      </w:pPr>
      <w:r>
        <w:t xml:space="preserve">Usability testing </w:t>
      </w:r>
    </w:p>
    <w:p w:rsidR="008A1F98" w:rsidRDefault="008A1F98" w:rsidP="008A1F98"/>
    <w:p w:rsidR="008A1F98" w:rsidRPr="00B63678" w:rsidRDefault="008A1F98" w:rsidP="008A1F98">
      <w:pPr>
        <w:shd w:val="clear" w:color="auto" w:fill="F9F9F9"/>
        <w:spacing w:after="0" w:line="360" w:lineRule="atLeast"/>
        <w:rPr>
          <w:rFonts w:asciiTheme="majorHAnsi" w:eastAsia="Times New Roman" w:hAnsiTheme="majorHAnsi" w:cstheme="majorHAnsi"/>
          <w:b/>
          <w:bCs/>
          <w:sz w:val="27"/>
          <w:szCs w:val="27"/>
          <w:u w:val="single"/>
          <w:lang w:bidi="bn-BD"/>
        </w:rPr>
      </w:pPr>
      <w:r>
        <w:rPr>
          <w:rFonts w:asciiTheme="majorHAnsi" w:eastAsia="Times New Roman" w:hAnsiTheme="majorHAnsi" w:cstheme="majorHAnsi"/>
          <w:b/>
          <w:bCs/>
          <w:sz w:val="27"/>
          <w:szCs w:val="27"/>
          <w:u w:val="single"/>
          <w:lang w:bidi="bn-BD"/>
        </w:rPr>
        <w:t xml:space="preserve">JavaScript Frameworks </w:t>
      </w:r>
    </w:p>
    <w:p w:rsidR="008A1F98" w:rsidRDefault="008A1F98" w:rsidP="008A1F98">
      <w:pPr>
        <w:pStyle w:val="ListParagraph"/>
        <w:numPr>
          <w:ilvl w:val="0"/>
          <w:numId w:val="1"/>
        </w:numPr>
      </w:pPr>
      <w:r>
        <w:t xml:space="preserve">JavaScript frameworks are commonly used by companies to build web applications. </w:t>
      </w:r>
    </w:p>
    <w:p w:rsidR="008A1F98" w:rsidRDefault="008A1F98" w:rsidP="008A1F98">
      <w:pPr>
        <w:pStyle w:val="ListParagraph"/>
        <w:numPr>
          <w:ilvl w:val="0"/>
          <w:numId w:val="1"/>
        </w:numPr>
      </w:pPr>
      <w:r>
        <w:t xml:space="preserve">It is therefore beneficial to learn about popular frameworks and use cases (as listed below) for better employment prospects </w:t>
      </w:r>
    </w:p>
    <w:p w:rsidR="008A1F98" w:rsidRDefault="008A1F98" w:rsidP="008A1F98">
      <w:pPr>
        <w:pStyle w:val="ListParagraph"/>
        <w:numPr>
          <w:ilvl w:val="0"/>
          <w:numId w:val="1"/>
        </w:numPr>
      </w:pPr>
      <w:r>
        <w:t xml:space="preserve">Notes – </w:t>
      </w:r>
    </w:p>
    <w:p w:rsidR="008A1F98" w:rsidRDefault="008A1F98" w:rsidP="008A1F98">
      <w:pPr>
        <w:pStyle w:val="ListParagraph"/>
        <w:numPr>
          <w:ilvl w:val="1"/>
          <w:numId w:val="1"/>
        </w:numPr>
      </w:pPr>
      <w:r>
        <w:t xml:space="preserve">Conforming to this set of criteria does not involve becoming a master of a particular framework and learning everything it has to offer. To do so can be limiting – one framework might be the most popular choice now, but in five years everything could change </w:t>
      </w:r>
    </w:p>
    <w:p w:rsidR="008A1F98" w:rsidRDefault="008A1F98" w:rsidP="008A1F98">
      <w:pPr>
        <w:pStyle w:val="ListParagraph"/>
        <w:numPr>
          <w:ilvl w:val="1"/>
          <w:numId w:val="1"/>
        </w:numPr>
      </w:pPr>
      <w:r>
        <w:t xml:space="preserve">Instead, we want to encourage students to gain a solid understanding of the JavaScript fundamentals frameworks are built on top of (see JavaScript fundamentals), and learn the common features and patterns that frameworks use. This approach is much more flexible and future proof </w:t>
      </w:r>
    </w:p>
    <w:p w:rsidR="008A1F98" w:rsidRDefault="008A1F98" w:rsidP="008A1F98">
      <w:pPr>
        <w:pStyle w:val="ListParagraph"/>
        <w:numPr>
          <w:ilvl w:val="1"/>
          <w:numId w:val="1"/>
        </w:numPr>
      </w:pPr>
      <w:r>
        <w:t xml:space="preserve">Students are strongly encouraged to start building apps with 2 or 3 popular frameworks so they understand how they do things in general but also the difference between them </w:t>
      </w:r>
    </w:p>
    <w:p w:rsidR="008A1F98" w:rsidRDefault="008A1F98" w:rsidP="008A1F98">
      <w:pPr>
        <w:pStyle w:val="ListParagraph"/>
        <w:numPr>
          <w:ilvl w:val="1"/>
          <w:numId w:val="1"/>
        </w:numPr>
      </w:pPr>
      <w:r>
        <w:t xml:space="preserve">Advanced and/or framework-specific features can be learned as part of the student’s constant learning </w:t>
      </w:r>
    </w:p>
    <w:p w:rsidR="008A1F98" w:rsidRDefault="008A1F98" w:rsidP="008A1F98">
      <w:pPr>
        <w:pStyle w:val="ListParagraph"/>
        <w:numPr>
          <w:ilvl w:val="0"/>
          <w:numId w:val="1"/>
        </w:numPr>
      </w:pPr>
      <w:r>
        <w:t xml:space="preserve">Learning outcomes – </w:t>
      </w:r>
    </w:p>
    <w:p w:rsidR="008A1F98" w:rsidRDefault="008A1F98" w:rsidP="008A1F98">
      <w:pPr>
        <w:pStyle w:val="ListParagraph"/>
        <w:numPr>
          <w:ilvl w:val="1"/>
          <w:numId w:val="1"/>
        </w:numPr>
      </w:pPr>
      <w:r>
        <w:t xml:space="preserve">Understand how to start using frameworks </w:t>
      </w:r>
    </w:p>
    <w:p w:rsidR="008A1F98" w:rsidRDefault="008A1F98" w:rsidP="008A1F98">
      <w:pPr>
        <w:pStyle w:val="ListParagraph"/>
        <w:numPr>
          <w:ilvl w:val="2"/>
          <w:numId w:val="1"/>
        </w:numPr>
      </w:pPr>
      <w:r>
        <w:t xml:space="preserve">Link to the relevant JS files, either locally or on CDN (not usually recommended) </w:t>
      </w:r>
    </w:p>
    <w:p w:rsidR="008A1F98" w:rsidRDefault="008A1F98" w:rsidP="008A1F98">
      <w:pPr>
        <w:pStyle w:val="ListParagraph"/>
        <w:numPr>
          <w:ilvl w:val="2"/>
          <w:numId w:val="1"/>
        </w:numPr>
      </w:pPr>
      <w:r>
        <w:t xml:space="preserve">Use a dependency manager such as </w:t>
      </w:r>
      <w:proofErr w:type="spellStart"/>
      <w:r>
        <w:t>npm</w:t>
      </w:r>
      <w:proofErr w:type="spellEnd"/>
      <w:r>
        <w:t xml:space="preserve"> to add it to your project </w:t>
      </w:r>
    </w:p>
    <w:p w:rsidR="008A1F98" w:rsidRDefault="008A1F98" w:rsidP="008A1F98">
      <w:pPr>
        <w:pStyle w:val="ListParagraph"/>
        <w:numPr>
          <w:ilvl w:val="2"/>
          <w:numId w:val="1"/>
        </w:numPr>
      </w:pPr>
      <w:r>
        <w:t xml:space="preserve">Install a CLI such as </w:t>
      </w:r>
      <w:proofErr w:type="spellStart"/>
      <w:r>
        <w:t>Vite</w:t>
      </w:r>
      <w:proofErr w:type="spellEnd"/>
      <w:r>
        <w:t xml:space="preserve"> and use it to generate a skeleton framework-based application that you can modify. This is the easiest way to get started </w:t>
      </w:r>
    </w:p>
    <w:p w:rsidR="008A1F98" w:rsidRDefault="008A1F98" w:rsidP="008A1F98">
      <w:pPr>
        <w:pStyle w:val="ListParagraph"/>
        <w:numPr>
          <w:ilvl w:val="1"/>
          <w:numId w:val="1"/>
        </w:numPr>
      </w:pPr>
      <w:r>
        <w:t>The fundamentals of a typical framework. The overall architecture will differ, but most frameworks include the following in one form or anothe</w:t>
      </w:r>
      <w:r w:rsidR="00CA7086">
        <w:t>r, which you should learn about</w:t>
      </w:r>
    </w:p>
    <w:p w:rsidR="00CA7086" w:rsidRDefault="00CA7086" w:rsidP="00CA7086">
      <w:pPr>
        <w:pStyle w:val="ListParagraph"/>
        <w:numPr>
          <w:ilvl w:val="2"/>
          <w:numId w:val="1"/>
        </w:numPr>
      </w:pPr>
      <w:r>
        <w:t xml:space="preserve">Component systems - Props | Data binding | Event handlers | Dependency injection | Component lifecycle system </w:t>
      </w:r>
    </w:p>
    <w:p w:rsidR="00CA7086" w:rsidRDefault="00CA7086" w:rsidP="00CA7086">
      <w:pPr>
        <w:pStyle w:val="ListParagraph"/>
        <w:numPr>
          <w:ilvl w:val="2"/>
          <w:numId w:val="1"/>
        </w:numPr>
      </w:pPr>
      <w:proofErr w:type="spellStart"/>
      <w:r>
        <w:t>Templating</w:t>
      </w:r>
      <w:proofErr w:type="spellEnd"/>
      <w:r>
        <w:t xml:space="preserve"> language – </w:t>
      </w:r>
    </w:p>
    <w:p w:rsidR="00CA7086" w:rsidRDefault="00CA7086" w:rsidP="00CA7086">
      <w:pPr>
        <w:pStyle w:val="ListParagraph"/>
        <w:numPr>
          <w:ilvl w:val="3"/>
          <w:numId w:val="1"/>
        </w:numPr>
      </w:pPr>
      <w:r>
        <w:lastRenderedPageBreak/>
        <w:t xml:space="preserve">Usually a domain-specific language (DSL) such as JSX or handlebars </w:t>
      </w:r>
    </w:p>
    <w:p w:rsidR="00CA7086" w:rsidRDefault="00CA7086" w:rsidP="00CA7086">
      <w:pPr>
        <w:pStyle w:val="ListParagraph"/>
        <w:numPr>
          <w:ilvl w:val="3"/>
          <w:numId w:val="1"/>
        </w:numPr>
      </w:pPr>
      <w:r>
        <w:t xml:space="preserve">Includes features such as filtering and conditional rendering </w:t>
      </w:r>
    </w:p>
    <w:p w:rsidR="00CA7086" w:rsidRDefault="00CA7086" w:rsidP="00CA7086">
      <w:pPr>
        <w:pStyle w:val="ListParagraph"/>
        <w:numPr>
          <w:ilvl w:val="2"/>
          <w:numId w:val="1"/>
        </w:numPr>
      </w:pPr>
      <w:r>
        <w:t xml:space="preserve">Rendering system (for example, virtual or incremental DOM) </w:t>
      </w:r>
    </w:p>
    <w:p w:rsidR="00CA7086" w:rsidRDefault="00CA7086" w:rsidP="00CA7086">
      <w:pPr>
        <w:pStyle w:val="ListParagraph"/>
        <w:numPr>
          <w:ilvl w:val="2"/>
          <w:numId w:val="1"/>
        </w:numPr>
      </w:pPr>
      <w:r>
        <w:t xml:space="preserve">State management </w:t>
      </w:r>
    </w:p>
    <w:p w:rsidR="00CA7086" w:rsidRDefault="00CA7086" w:rsidP="00CA7086">
      <w:pPr>
        <w:pStyle w:val="ListParagraph"/>
        <w:numPr>
          <w:ilvl w:val="2"/>
          <w:numId w:val="1"/>
        </w:numPr>
      </w:pPr>
      <w:r>
        <w:t xml:space="preserve">Routing </w:t>
      </w:r>
    </w:p>
    <w:p w:rsidR="00CA7086" w:rsidRDefault="00CA7086" w:rsidP="00CA7086">
      <w:pPr>
        <w:pStyle w:val="ListParagraph"/>
        <w:numPr>
          <w:ilvl w:val="2"/>
          <w:numId w:val="1"/>
        </w:numPr>
      </w:pPr>
      <w:r>
        <w:t xml:space="preserve">Styling system to apply CSS to your components </w:t>
      </w:r>
    </w:p>
    <w:p w:rsidR="00CA7086" w:rsidRDefault="00CA7086" w:rsidP="00CA7086">
      <w:pPr>
        <w:pStyle w:val="ListParagraph"/>
        <w:numPr>
          <w:ilvl w:val="2"/>
          <w:numId w:val="1"/>
        </w:numPr>
      </w:pPr>
      <w:r>
        <w:t xml:space="preserve">Dependency management </w:t>
      </w:r>
    </w:p>
    <w:p w:rsidR="00CA7086" w:rsidRDefault="00CA7086" w:rsidP="00CA7086">
      <w:pPr>
        <w:pStyle w:val="ListParagraph"/>
        <w:numPr>
          <w:ilvl w:val="2"/>
          <w:numId w:val="1"/>
        </w:numPr>
      </w:pPr>
      <w:r>
        <w:t xml:space="preserve">Extension system </w:t>
      </w:r>
    </w:p>
    <w:p w:rsidR="00CA7086" w:rsidRDefault="00CA7086" w:rsidP="00CA7086">
      <w:pPr>
        <w:pStyle w:val="ListParagraph"/>
        <w:numPr>
          <w:ilvl w:val="1"/>
          <w:numId w:val="1"/>
        </w:numPr>
      </w:pPr>
      <w:r>
        <w:t xml:space="preserve">Understand the practicalities of working with a framework. Most framework-related CLIs or development environments include – </w:t>
      </w:r>
    </w:p>
    <w:p w:rsidR="00CA7086" w:rsidRDefault="00CA7086" w:rsidP="00CA7086">
      <w:pPr>
        <w:pStyle w:val="ListParagraph"/>
        <w:numPr>
          <w:ilvl w:val="2"/>
          <w:numId w:val="1"/>
        </w:numPr>
      </w:pPr>
      <w:r>
        <w:t xml:space="preserve">A local testing server that refreshes on file save </w:t>
      </w:r>
    </w:p>
    <w:p w:rsidR="00CA7086" w:rsidRDefault="00CA7086" w:rsidP="00CA7086">
      <w:pPr>
        <w:pStyle w:val="ListParagraph"/>
        <w:numPr>
          <w:ilvl w:val="2"/>
          <w:numId w:val="1"/>
        </w:numPr>
      </w:pPr>
      <w:r>
        <w:t xml:space="preserve">A useful set of extensions for popular code editors (for example </w:t>
      </w:r>
      <w:proofErr w:type="spellStart"/>
      <w:r>
        <w:t>VSCode</w:t>
      </w:r>
      <w:proofErr w:type="spellEnd"/>
      <w:r>
        <w:t xml:space="preserve">) that provide feature like </w:t>
      </w:r>
      <w:proofErr w:type="spellStart"/>
      <w:r>
        <w:t>linting</w:t>
      </w:r>
      <w:proofErr w:type="spellEnd"/>
      <w:r>
        <w:t xml:space="preserve"> and code completion for framework-specific code </w:t>
      </w:r>
    </w:p>
    <w:p w:rsidR="00CA7086" w:rsidRDefault="00CA7086" w:rsidP="00CA7086">
      <w:pPr>
        <w:pStyle w:val="ListParagraph"/>
        <w:numPr>
          <w:ilvl w:val="2"/>
          <w:numId w:val="1"/>
        </w:numPr>
      </w:pPr>
      <w:r>
        <w:t xml:space="preserve">An integrated system for writing test (see also Extension 6 Testing) </w:t>
      </w:r>
    </w:p>
    <w:p w:rsidR="00CA7086" w:rsidRDefault="00CA7086" w:rsidP="00CA7086">
      <w:pPr>
        <w:pStyle w:val="ListParagraph"/>
        <w:numPr>
          <w:ilvl w:val="2"/>
          <w:numId w:val="1"/>
        </w:numPr>
      </w:pPr>
      <w:r>
        <w:t xml:space="preserve">Facilitation for deployment to a remote server (most deployment tools such as </w:t>
      </w:r>
      <w:proofErr w:type="spellStart"/>
      <w:r>
        <w:t>Netify</w:t>
      </w:r>
      <w:proofErr w:type="spellEnd"/>
      <w:r>
        <w:t xml:space="preserve"> and </w:t>
      </w:r>
      <w:proofErr w:type="spellStart"/>
      <w:r>
        <w:t>Vercel</w:t>
      </w:r>
      <w:proofErr w:type="spellEnd"/>
      <w:r>
        <w:t xml:space="preserve"> have integrations/tooling for working with both GitHub and popular frameworks) </w:t>
      </w:r>
    </w:p>
    <w:p w:rsidR="00CA7086" w:rsidRDefault="00CA7086" w:rsidP="00CA7086">
      <w:pPr>
        <w:pStyle w:val="ListParagraph"/>
        <w:numPr>
          <w:ilvl w:val="0"/>
          <w:numId w:val="1"/>
        </w:numPr>
      </w:pPr>
      <w:r>
        <w:t xml:space="preserve">Resources </w:t>
      </w:r>
    </w:p>
    <w:p w:rsidR="00CA7086" w:rsidRDefault="00CA7086" w:rsidP="00CA7086">
      <w:pPr>
        <w:pStyle w:val="ListParagraph"/>
        <w:numPr>
          <w:ilvl w:val="1"/>
          <w:numId w:val="1"/>
        </w:numPr>
      </w:pPr>
      <w:r>
        <w:t xml:space="preserve">Framework main features </w:t>
      </w:r>
    </w:p>
    <w:p w:rsidR="00CA7086" w:rsidRDefault="00CA7086" w:rsidP="00CA7086">
      <w:pPr>
        <w:pStyle w:val="ListParagraph"/>
        <w:numPr>
          <w:ilvl w:val="1"/>
          <w:numId w:val="1"/>
        </w:numPr>
      </w:pPr>
      <w:r>
        <w:t xml:space="preserve">Getting started with React </w:t>
      </w:r>
    </w:p>
    <w:p w:rsidR="00CA7086" w:rsidRDefault="00CA7086" w:rsidP="00CA7086">
      <w:pPr>
        <w:pStyle w:val="ListParagraph"/>
        <w:numPr>
          <w:ilvl w:val="1"/>
          <w:numId w:val="1"/>
        </w:numPr>
      </w:pPr>
      <w:r>
        <w:t>Learn React (</w:t>
      </w:r>
      <w:proofErr w:type="spellStart"/>
      <w:r>
        <w:t>Scrimba</w:t>
      </w:r>
      <w:proofErr w:type="spellEnd"/>
      <w:r>
        <w:t xml:space="preserve">) </w:t>
      </w:r>
    </w:p>
    <w:p w:rsidR="00CA7086" w:rsidRDefault="00CA7086" w:rsidP="00CA7086">
      <w:pPr>
        <w:pStyle w:val="ListParagraph"/>
        <w:numPr>
          <w:ilvl w:val="1"/>
          <w:numId w:val="1"/>
        </w:numPr>
      </w:pPr>
      <w:r>
        <w:t xml:space="preserve">Getting started with </w:t>
      </w:r>
      <w:proofErr w:type="spellStart"/>
      <w:r>
        <w:t>Vue</w:t>
      </w:r>
      <w:proofErr w:type="spellEnd"/>
      <w:r>
        <w:t xml:space="preserve"> </w:t>
      </w:r>
    </w:p>
    <w:p w:rsidR="00CA7086" w:rsidRDefault="00CA7086" w:rsidP="00CA7086">
      <w:pPr>
        <w:pStyle w:val="ListParagraph"/>
        <w:numPr>
          <w:ilvl w:val="1"/>
          <w:numId w:val="1"/>
        </w:numPr>
      </w:pPr>
      <w:r>
        <w:t xml:space="preserve">Getting started with Ember </w:t>
      </w:r>
    </w:p>
    <w:p w:rsidR="00CA7086" w:rsidRDefault="00CA7086" w:rsidP="00CA7086">
      <w:pPr>
        <w:pStyle w:val="ListParagraph"/>
        <w:numPr>
          <w:ilvl w:val="1"/>
          <w:numId w:val="1"/>
        </w:numPr>
      </w:pPr>
      <w:r>
        <w:t xml:space="preserve">Getting stated with Svelte </w:t>
      </w:r>
    </w:p>
    <w:p w:rsidR="00CA7086" w:rsidRDefault="00CA7086" w:rsidP="00CA7086">
      <w:pPr>
        <w:pStyle w:val="ListParagraph"/>
        <w:numPr>
          <w:ilvl w:val="1"/>
          <w:numId w:val="1"/>
        </w:numPr>
      </w:pPr>
      <w:r>
        <w:t xml:space="preserve">Getting stated with Angular </w:t>
      </w:r>
    </w:p>
    <w:p w:rsidR="00CA7086" w:rsidRDefault="00CA7086" w:rsidP="00CA7086"/>
    <w:p w:rsidR="00CA7086" w:rsidRPr="00B63678" w:rsidRDefault="00CA7086" w:rsidP="00CA7086">
      <w:pPr>
        <w:shd w:val="clear" w:color="auto" w:fill="F9F9F9"/>
        <w:spacing w:after="0" w:line="360" w:lineRule="atLeast"/>
        <w:rPr>
          <w:rFonts w:asciiTheme="majorHAnsi" w:eastAsia="Times New Roman" w:hAnsiTheme="majorHAnsi" w:cstheme="majorHAnsi"/>
          <w:b/>
          <w:bCs/>
          <w:sz w:val="27"/>
          <w:szCs w:val="27"/>
          <w:u w:val="single"/>
          <w:lang w:bidi="bn-BD"/>
        </w:rPr>
      </w:pPr>
      <w:r>
        <w:rPr>
          <w:rFonts w:asciiTheme="majorHAnsi" w:eastAsia="Times New Roman" w:hAnsiTheme="majorHAnsi" w:cstheme="majorHAnsi"/>
          <w:b/>
          <w:bCs/>
          <w:sz w:val="27"/>
          <w:szCs w:val="27"/>
          <w:u w:val="single"/>
          <w:lang w:bidi="bn-BD"/>
        </w:rPr>
        <w:t xml:space="preserve">CSS tooling </w:t>
      </w:r>
    </w:p>
    <w:p w:rsidR="00CA7086" w:rsidRDefault="00CA7086" w:rsidP="00CA7086">
      <w:pPr>
        <w:pStyle w:val="ListParagraph"/>
        <w:numPr>
          <w:ilvl w:val="0"/>
          <w:numId w:val="1"/>
        </w:numPr>
      </w:pPr>
      <w:r>
        <w:t xml:space="preserve">Tooling is not just confined to JavaScript frameworks. </w:t>
      </w:r>
    </w:p>
    <w:p w:rsidR="00CA7086" w:rsidRDefault="00CA7086" w:rsidP="00CA7086">
      <w:pPr>
        <w:pStyle w:val="ListParagraph"/>
        <w:numPr>
          <w:ilvl w:val="0"/>
          <w:numId w:val="1"/>
        </w:numPr>
      </w:pPr>
      <w:r>
        <w:t xml:space="preserve">There are also common CSS tooling types that you’ll encounter on your learning journey </w:t>
      </w:r>
    </w:p>
    <w:p w:rsidR="00CA7086" w:rsidRDefault="00CA7086" w:rsidP="00CA7086">
      <w:pPr>
        <w:pStyle w:val="ListParagraph"/>
        <w:numPr>
          <w:ilvl w:val="0"/>
          <w:numId w:val="1"/>
        </w:numPr>
      </w:pPr>
      <w:r>
        <w:t xml:space="preserve">Topics are below – </w:t>
      </w:r>
    </w:p>
    <w:p w:rsidR="00CA7086" w:rsidRDefault="00CA7086" w:rsidP="00CA7086">
      <w:pPr>
        <w:pStyle w:val="ListParagraph"/>
        <w:numPr>
          <w:ilvl w:val="1"/>
          <w:numId w:val="1"/>
        </w:numPr>
      </w:pPr>
      <w:r>
        <w:t xml:space="preserve">CSS frameworks </w:t>
      </w:r>
    </w:p>
    <w:p w:rsidR="00CA7086" w:rsidRDefault="00CA7086" w:rsidP="00CA7086">
      <w:pPr>
        <w:pStyle w:val="ListParagraph"/>
        <w:numPr>
          <w:ilvl w:val="1"/>
          <w:numId w:val="1"/>
        </w:numPr>
      </w:pPr>
      <w:r>
        <w:t xml:space="preserve">CSS preprocessors </w:t>
      </w:r>
    </w:p>
    <w:p w:rsidR="00CA7086" w:rsidRDefault="00CA7086" w:rsidP="00CA7086"/>
    <w:p w:rsidR="00CA7086" w:rsidRPr="00B63678" w:rsidRDefault="00CA7086" w:rsidP="00CA7086">
      <w:pPr>
        <w:shd w:val="clear" w:color="auto" w:fill="F9F9F9"/>
        <w:spacing w:after="0" w:line="360" w:lineRule="atLeast"/>
        <w:rPr>
          <w:rFonts w:asciiTheme="majorHAnsi" w:eastAsia="Times New Roman" w:hAnsiTheme="majorHAnsi" w:cstheme="majorHAnsi"/>
          <w:b/>
          <w:bCs/>
          <w:sz w:val="27"/>
          <w:szCs w:val="27"/>
          <w:u w:val="single"/>
          <w:lang w:bidi="bn-BD"/>
        </w:rPr>
      </w:pPr>
      <w:r>
        <w:rPr>
          <w:rFonts w:asciiTheme="majorHAnsi" w:eastAsia="Times New Roman" w:hAnsiTheme="majorHAnsi" w:cstheme="majorHAnsi"/>
          <w:b/>
          <w:bCs/>
          <w:sz w:val="27"/>
          <w:szCs w:val="27"/>
          <w:u w:val="single"/>
          <w:lang w:bidi="bn-BD"/>
        </w:rPr>
        <w:t xml:space="preserve">Other Tooling Types </w:t>
      </w:r>
    </w:p>
    <w:p w:rsidR="00CA7086" w:rsidRDefault="00213DE8" w:rsidP="00CA7086">
      <w:pPr>
        <w:pStyle w:val="ListParagraph"/>
        <w:numPr>
          <w:ilvl w:val="0"/>
          <w:numId w:val="1"/>
        </w:numPr>
      </w:pPr>
      <w:r>
        <w:t xml:space="preserve">Notes – this set of criteria doesn’t require having an in-depth knowledge of the tools listed below; instead, students are encouraged to learn the basic concepts of why and how they are used (and where in a web app project), test them out, and play with usage examples </w:t>
      </w:r>
    </w:p>
    <w:p w:rsidR="00213DE8" w:rsidRDefault="00213DE8" w:rsidP="00CA7086">
      <w:pPr>
        <w:pStyle w:val="ListParagraph"/>
        <w:numPr>
          <w:ilvl w:val="0"/>
          <w:numId w:val="1"/>
        </w:numPr>
      </w:pPr>
      <w:r>
        <w:t xml:space="preserve">Learning outcomes – </w:t>
      </w:r>
    </w:p>
    <w:p w:rsidR="00213DE8" w:rsidRDefault="00213DE8" w:rsidP="00213DE8">
      <w:pPr>
        <w:pStyle w:val="ListParagraph"/>
        <w:numPr>
          <w:ilvl w:val="1"/>
          <w:numId w:val="1"/>
        </w:numPr>
      </w:pPr>
      <w:r>
        <w:t xml:space="preserve">Understand the purpose and basic usage of other common tooling types you may be required to use in a web project – </w:t>
      </w:r>
    </w:p>
    <w:p w:rsidR="00213DE8" w:rsidRDefault="00213DE8" w:rsidP="00213DE8">
      <w:pPr>
        <w:pStyle w:val="ListParagraph"/>
        <w:numPr>
          <w:ilvl w:val="1"/>
          <w:numId w:val="1"/>
        </w:numPr>
      </w:pPr>
      <w:r>
        <w:t>Linters/formatters, for example, (</w:t>
      </w:r>
      <w:proofErr w:type="spellStart"/>
      <w:r>
        <w:t>ESLint</w:t>
      </w:r>
      <w:proofErr w:type="spellEnd"/>
      <w:r>
        <w:t xml:space="preserve"> and Prettier) </w:t>
      </w:r>
    </w:p>
    <w:p w:rsidR="00213DE8" w:rsidRDefault="008D48A2" w:rsidP="008D48A2">
      <w:pPr>
        <w:pStyle w:val="ListParagraph"/>
        <w:numPr>
          <w:ilvl w:val="2"/>
          <w:numId w:val="1"/>
        </w:numPr>
      </w:pPr>
      <w:r>
        <w:t xml:space="preserve">Detecting potential bugs, and how linters can automatically fix them </w:t>
      </w:r>
    </w:p>
    <w:p w:rsidR="008D48A2" w:rsidRDefault="008D48A2" w:rsidP="008D48A2">
      <w:pPr>
        <w:pStyle w:val="ListParagraph"/>
        <w:numPr>
          <w:ilvl w:val="2"/>
          <w:numId w:val="1"/>
        </w:numPr>
      </w:pPr>
      <w:r>
        <w:lastRenderedPageBreak/>
        <w:t xml:space="preserve">The need to have coding standards, and how these tools can easily automate conformance to those standards </w:t>
      </w:r>
    </w:p>
    <w:p w:rsidR="008D48A2" w:rsidRDefault="008D48A2" w:rsidP="008D48A2">
      <w:pPr>
        <w:pStyle w:val="ListParagraph"/>
        <w:numPr>
          <w:ilvl w:val="2"/>
          <w:numId w:val="1"/>
        </w:numPr>
      </w:pPr>
      <w:r>
        <w:t xml:space="preserve">Integrating them as part of your workflow – as a code editor extension, as part of your test runner, or as part of a Cl run </w:t>
      </w:r>
    </w:p>
    <w:p w:rsidR="008D48A2" w:rsidRDefault="008D48A2" w:rsidP="008D48A2">
      <w:pPr>
        <w:pStyle w:val="ListParagraph"/>
        <w:numPr>
          <w:ilvl w:val="1"/>
          <w:numId w:val="1"/>
        </w:numPr>
      </w:pPr>
      <w:r>
        <w:t>Package managers, for example, (</w:t>
      </w:r>
      <w:proofErr w:type="spellStart"/>
      <w:r>
        <w:t>npm</w:t>
      </w:r>
      <w:proofErr w:type="spellEnd"/>
      <w:r>
        <w:t xml:space="preserve"> and yarn) </w:t>
      </w:r>
    </w:p>
    <w:p w:rsidR="008D48A2" w:rsidRDefault="008D48A2" w:rsidP="008D48A2">
      <w:pPr>
        <w:pStyle w:val="ListParagraph"/>
        <w:numPr>
          <w:ilvl w:val="2"/>
          <w:numId w:val="1"/>
        </w:numPr>
      </w:pPr>
      <w:r>
        <w:t xml:space="preserve">Using these as a way to manage project dependencies as a codebase becomes more complex  </w:t>
      </w:r>
    </w:p>
    <w:p w:rsidR="008D48A2" w:rsidRDefault="008D48A2" w:rsidP="008D48A2">
      <w:pPr>
        <w:pStyle w:val="ListParagraph"/>
        <w:numPr>
          <w:ilvl w:val="2"/>
          <w:numId w:val="1"/>
        </w:numPr>
      </w:pPr>
      <w:r>
        <w:t xml:space="preserve">Finding suitable packages to solve your problems from registries and installing them </w:t>
      </w:r>
    </w:p>
    <w:p w:rsidR="008D48A2" w:rsidRDefault="008D48A2" w:rsidP="008D48A2">
      <w:pPr>
        <w:pStyle w:val="ListParagraph"/>
        <w:numPr>
          <w:ilvl w:val="2"/>
          <w:numId w:val="1"/>
        </w:numPr>
      </w:pPr>
      <w:r>
        <w:t xml:space="preserve">Using scripts (for example </w:t>
      </w:r>
      <w:proofErr w:type="spellStart"/>
      <w:r>
        <w:t>npm</w:t>
      </w:r>
      <w:proofErr w:type="spellEnd"/>
      <w:r>
        <w:t xml:space="preserve"> scripts) to make deployment and testing easier </w:t>
      </w:r>
    </w:p>
    <w:p w:rsidR="008D48A2" w:rsidRDefault="008D48A2" w:rsidP="008D48A2">
      <w:pPr>
        <w:pStyle w:val="ListParagraph"/>
        <w:numPr>
          <w:ilvl w:val="1"/>
          <w:numId w:val="1"/>
        </w:numPr>
      </w:pPr>
      <w:r>
        <w:t>Build tools/bundlers, for example (rollup.js, Parcel, and Vite.js)</w:t>
      </w:r>
    </w:p>
    <w:p w:rsidR="008D48A2" w:rsidRDefault="008D48A2" w:rsidP="008D48A2">
      <w:pPr>
        <w:pStyle w:val="ListParagraph"/>
        <w:numPr>
          <w:ilvl w:val="2"/>
          <w:numId w:val="1"/>
        </w:numPr>
      </w:pPr>
      <w:r>
        <w:t xml:space="preserve">Using these to manage dependencies, and organize, optimize, and minify your code into build files for improved performance </w:t>
      </w:r>
    </w:p>
    <w:p w:rsidR="008D48A2" w:rsidRDefault="008D48A2" w:rsidP="008D48A2">
      <w:pPr>
        <w:pStyle w:val="ListParagraph"/>
        <w:numPr>
          <w:ilvl w:val="1"/>
          <w:numId w:val="1"/>
        </w:numPr>
      </w:pPr>
      <w:r>
        <w:t xml:space="preserve">Deployment tools, for example, simple FTP clients, </w:t>
      </w:r>
      <w:proofErr w:type="spellStart"/>
      <w:r>
        <w:t>Netlify</w:t>
      </w:r>
      <w:proofErr w:type="spellEnd"/>
      <w:r>
        <w:t xml:space="preserve">, and </w:t>
      </w:r>
      <w:proofErr w:type="spellStart"/>
      <w:r>
        <w:t>Vercel</w:t>
      </w:r>
      <w:proofErr w:type="spellEnd"/>
      <w:r>
        <w:t xml:space="preserve"> </w:t>
      </w:r>
    </w:p>
    <w:p w:rsidR="008D48A2" w:rsidRDefault="008D48A2" w:rsidP="008D48A2">
      <w:pPr>
        <w:pStyle w:val="ListParagraph"/>
        <w:numPr>
          <w:ilvl w:val="2"/>
          <w:numId w:val="1"/>
        </w:numPr>
      </w:pPr>
      <w:r>
        <w:t xml:space="preserve">Using these to deploy your applications </w:t>
      </w:r>
    </w:p>
    <w:p w:rsidR="008D48A2" w:rsidRDefault="008D48A2" w:rsidP="008D48A2">
      <w:pPr>
        <w:pStyle w:val="ListParagraph"/>
        <w:numPr>
          <w:ilvl w:val="2"/>
          <w:numId w:val="1"/>
        </w:numPr>
      </w:pPr>
      <w:r>
        <w:t xml:space="preserve">Integrating tooling with GitHub to provide automatic test deployments on push </w:t>
      </w:r>
    </w:p>
    <w:p w:rsidR="008D48A2" w:rsidRDefault="008D48A2" w:rsidP="008D48A2">
      <w:pPr>
        <w:pStyle w:val="ListParagraph"/>
        <w:numPr>
          <w:ilvl w:val="2"/>
          <w:numId w:val="1"/>
        </w:numPr>
      </w:pPr>
      <w:r>
        <w:t xml:space="preserve">Handling custom domains, sever-less functions, and form submissions </w:t>
      </w:r>
    </w:p>
    <w:p w:rsidR="008D48A2" w:rsidRDefault="008D48A2" w:rsidP="008D48A2">
      <w:pPr>
        <w:pStyle w:val="ListParagraph"/>
        <w:numPr>
          <w:ilvl w:val="2"/>
          <w:numId w:val="1"/>
        </w:numPr>
      </w:pPr>
      <w:r>
        <w:t xml:space="preserve">Handling access control and integration with identity providers such as </w:t>
      </w:r>
      <w:proofErr w:type="spellStart"/>
      <w:r>
        <w:t>Okta</w:t>
      </w:r>
      <w:proofErr w:type="spellEnd"/>
      <w:r>
        <w:t xml:space="preserve"> </w:t>
      </w:r>
      <w:proofErr w:type="spellStart"/>
      <w:r>
        <w:t>dn</w:t>
      </w:r>
      <w:proofErr w:type="spellEnd"/>
      <w:r>
        <w:t xml:space="preserve"> Auth0</w:t>
      </w:r>
    </w:p>
    <w:p w:rsidR="008D48A2" w:rsidRDefault="008D48A2" w:rsidP="008D48A2">
      <w:pPr>
        <w:pStyle w:val="ListParagraph"/>
        <w:numPr>
          <w:ilvl w:val="2"/>
          <w:numId w:val="1"/>
        </w:numPr>
      </w:pPr>
      <w:r>
        <w:t xml:space="preserve">Integrations with popular framework and app platforms </w:t>
      </w:r>
    </w:p>
    <w:p w:rsidR="008D48A2" w:rsidRDefault="008D48A2" w:rsidP="008D48A2">
      <w:pPr>
        <w:pStyle w:val="ListParagraph"/>
        <w:numPr>
          <w:ilvl w:val="0"/>
          <w:numId w:val="1"/>
        </w:numPr>
      </w:pPr>
      <w:r>
        <w:t xml:space="preserve">Resources – </w:t>
      </w:r>
    </w:p>
    <w:p w:rsidR="008D48A2" w:rsidRDefault="008D48A2" w:rsidP="008D48A2">
      <w:pPr>
        <w:pStyle w:val="ListParagraph"/>
        <w:numPr>
          <w:ilvl w:val="1"/>
          <w:numId w:val="1"/>
        </w:numPr>
      </w:pPr>
      <w:r>
        <w:t xml:space="preserve">Understanding client-side web development tools </w:t>
      </w:r>
    </w:p>
    <w:p w:rsidR="008D48A2" w:rsidRDefault="008D48A2" w:rsidP="008D48A2">
      <w:pPr>
        <w:ind w:left="1800"/>
      </w:pPr>
    </w:p>
    <w:p w:rsidR="00CA7086" w:rsidRDefault="00CA7086" w:rsidP="00CA7086">
      <w:pPr>
        <w:pStyle w:val="ListParagraph"/>
        <w:ind w:left="2160"/>
      </w:pPr>
    </w:p>
    <w:p w:rsidR="005C78C2" w:rsidRDefault="005C78C2"/>
    <w:sectPr w:rsidR="005C7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CB3091"/>
    <w:multiLevelType w:val="hybridMultilevel"/>
    <w:tmpl w:val="B48C1336"/>
    <w:lvl w:ilvl="0" w:tplc="ED6C0D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824"/>
    <w:rsid w:val="00213DE8"/>
    <w:rsid w:val="005C78C2"/>
    <w:rsid w:val="006F63BE"/>
    <w:rsid w:val="008A1F98"/>
    <w:rsid w:val="008D48A2"/>
    <w:rsid w:val="00A35824"/>
    <w:rsid w:val="00A56DDE"/>
    <w:rsid w:val="00CA7086"/>
    <w:rsid w:val="00D2349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8BD67"/>
  <w15:chartTrackingRefBased/>
  <w15:docId w15:val="{B8CDAD53-60CC-4E73-8739-0393ECCD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58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8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2024-06-05T04:25:00Z</dcterms:created>
  <dcterms:modified xsi:type="dcterms:W3CDTF">2024-06-09T17:06:00Z</dcterms:modified>
</cp:coreProperties>
</file>