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DEEAF6" w:themeColor="accent5" w:themeTint="33"/>
  <w:body>
    <w:p w14:paraId="60FF9DDC" w14:textId="24B2455E" w:rsidR="00B85FF0" w:rsidRPr="00AD2807" w:rsidRDefault="00B85FF0" w:rsidP="00780003">
      <w:pPr>
        <w:pStyle w:val="Normal1"/>
        <w:spacing w:after="0" w:line="360" w:lineRule="auto"/>
        <w:jc w:val="center"/>
        <w:rPr>
          <w:rFonts w:ascii="Arial" w:eastAsia="Tahoma" w:hAnsi="Arial" w:cs="Arial"/>
          <w:b/>
          <w:sz w:val="32"/>
          <w:szCs w:val="32"/>
        </w:rPr>
      </w:pPr>
      <w:r w:rsidRPr="00AD2807">
        <w:rPr>
          <w:rFonts w:ascii="Arial" w:eastAsia="Tahoma" w:hAnsi="Arial" w:cs="Arial"/>
          <w:b/>
          <w:sz w:val="44"/>
          <w:szCs w:val="32"/>
        </w:rPr>
        <w:t>UNIVERSIDAD</w:t>
      </w:r>
      <w:r w:rsidRPr="00AD2807">
        <w:rPr>
          <w:rFonts w:ascii="Arial" w:eastAsia="Tahoma" w:hAnsi="Arial" w:cs="Arial"/>
          <w:b/>
          <w:sz w:val="32"/>
          <w:szCs w:val="32"/>
        </w:rPr>
        <w:t xml:space="preserve"> </w:t>
      </w:r>
      <w:r w:rsidRPr="00AD2807">
        <w:rPr>
          <w:rFonts w:ascii="Arial" w:eastAsia="Tahoma" w:hAnsi="Arial" w:cs="Arial"/>
          <w:b/>
          <w:sz w:val="44"/>
          <w:szCs w:val="32"/>
        </w:rPr>
        <w:t>DON BOSCO</w:t>
      </w:r>
    </w:p>
    <w:p w14:paraId="4957E015" w14:textId="77777777" w:rsidR="00B85FF0" w:rsidRPr="00AD2807" w:rsidRDefault="00B85FF0" w:rsidP="00780003">
      <w:pPr>
        <w:pStyle w:val="Normal1"/>
        <w:spacing w:after="0" w:line="360" w:lineRule="auto"/>
        <w:jc w:val="center"/>
        <w:rPr>
          <w:rFonts w:ascii="Arial" w:eastAsia="Tahoma" w:hAnsi="Arial" w:cs="Arial"/>
          <w:b/>
          <w:sz w:val="28"/>
          <w:szCs w:val="32"/>
        </w:rPr>
      </w:pPr>
      <w:r w:rsidRPr="00AD2807">
        <w:rPr>
          <w:rFonts w:ascii="Arial" w:eastAsia="Tahoma" w:hAnsi="Arial" w:cs="Arial"/>
          <w:b/>
          <w:sz w:val="28"/>
          <w:szCs w:val="32"/>
        </w:rPr>
        <w:t>FACULTAD DE INGENIERÍA</w:t>
      </w:r>
    </w:p>
    <w:p w14:paraId="4B3C5354" w14:textId="77777777" w:rsidR="00B85FF0" w:rsidRPr="00AD2807" w:rsidRDefault="00B85FF0" w:rsidP="00780003">
      <w:pPr>
        <w:pStyle w:val="Normal1"/>
        <w:spacing w:after="0" w:line="360" w:lineRule="auto"/>
        <w:jc w:val="center"/>
        <w:rPr>
          <w:rFonts w:ascii="Arial" w:eastAsia="Tahoma" w:hAnsi="Arial" w:cs="Arial"/>
          <w:b/>
        </w:rPr>
      </w:pPr>
      <w:r w:rsidRPr="00AD2807">
        <w:rPr>
          <w:rFonts w:ascii="Arial" w:eastAsia="Tahoma" w:hAnsi="Arial" w:cs="Arial"/>
          <w:b/>
        </w:rPr>
        <w:t>CICLO ACADÉMICO 02 -2020</w:t>
      </w:r>
    </w:p>
    <w:p w14:paraId="6455A537" w14:textId="77777777" w:rsidR="00B85FF0" w:rsidRPr="00AD2807" w:rsidRDefault="00B85FF0" w:rsidP="00780003">
      <w:pPr>
        <w:pStyle w:val="Normal1"/>
        <w:spacing w:after="0" w:line="360" w:lineRule="auto"/>
        <w:jc w:val="center"/>
        <w:rPr>
          <w:rFonts w:ascii="Arial" w:eastAsia="Tahoma" w:hAnsi="Arial" w:cs="Arial"/>
          <w:b/>
        </w:rPr>
      </w:pPr>
    </w:p>
    <w:p w14:paraId="44B017CE" w14:textId="77777777" w:rsidR="00B85FF0" w:rsidRPr="00AD2807" w:rsidRDefault="00B85FF0" w:rsidP="00780003">
      <w:pPr>
        <w:pStyle w:val="Normal1"/>
        <w:spacing w:after="0" w:line="360" w:lineRule="auto"/>
        <w:jc w:val="center"/>
        <w:rPr>
          <w:rFonts w:ascii="Arial" w:eastAsia="Tahoma" w:hAnsi="Arial" w:cs="Arial"/>
        </w:rPr>
      </w:pPr>
      <w:r w:rsidRPr="00AD2807">
        <w:rPr>
          <w:rFonts w:ascii="Arial" w:eastAsia="Tahoma" w:hAnsi="Arial" w:cs="Arial"/>
          <w:noProof/>
        </w:rPr>
        <w:drawing>
          <wp:inline distT="0" distB="0" distL="0" distR="0" wp14:anchorId="6A6D0E22" wp14:editId="74C42AFE">
            <wp:extent cx="1344706" cy="1394251"/>
            <wp:effectExtent l="0" t="0" r="825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53076" cy="1402930"/>
                    </a:xfrm>
                    <a:prstGeom prst="rect">
                      <a:avLst/>
                    </a:prstGeom>
                    <a:noFill/>
                    <a:ln>
                      <a:noFill/>
                    </a:ln>
                  </pic:spPr>
                </pic:pic>
              </a:graphicData>
            </a:graphic>
          </wp:inline>
        </w:drawing>
      </w:r>
    </w:p>
    <w:p w14:paraId="328E1819" w14:textId="77777777" w:rsidR="00B85FF0" w:rsidRPr="00AD2807" w:rsidRDefault="00B85FF0" w:rsidP="00780003">
      <w:pPr>
        <w:pStyle w:val="Normal1"/>
        <w:tabs>
          <w:tab w:val="left" w:pos="3828"/>
        </w:tabs>
        <w:spacing w:after="0" w:line="360" w:lineRule="auto"/>
        <w:jc w:val="center"/>
        <w:rPr>
          <w:rFonts w:ascii="Arial" w:eastAsia="Tahoma" w:hAnsi="Arial" w:cs="Arial"/>
          <w:b/>
          <w:sz w:val="28"/>
          <w:szCs w:val="28"/>
        </w:rPr>
      </w:pPr>
    </w:p>
    <w:p w14:paraId="103F3DE4" w14:textId="77777777" w:rsidR="00B85FF0" w:rsidRPr="00AD2807" w:rsidRDefault="00B85FF0" w:rsidP="00780003">
      <w:pPr>
        <w:pStyle w:val="Normal1"/>
        <w:tabs>
          <w:tab w:val="left" w:pos="3828"/>
        </w:tabs>
        <w:spacing w:after="0" w:line="360" w:lineRule="auto"/>
        <w:jc w:val="center"/>
        <w:rPr>
          <w:rFonts w:ascii="Arial" w:eastAsia="Tahoma" w:hAnsi="Arial" w:cs="Arial"/>
          <w:sz w:val="28"/>
          <w:szCs w:val="28"/>
        </w:rPr>
      </w:pPr>
      <w:r w:rsidRPr="00AD2807">
        <w:rPr>
          <w:rFonts w:ascii="Arial" w:eastAsia="Tahoma" w:hAnsi="Arial" w:cs="Arial"/>
          <w:sz w:val="28"/>
          <w:szCs w:val="28"/>
        </w:rPr>
        <w:t>ASIGNATURA:</w:t>
      </w:r>
    </w:p>
    <w:p w14:paraId="65362041" w14:textId="24118B92" w:rsidR="00B85FF0" w:rsidRPr="00AD2807" w:rsidRDefault="00B85FF0" w:rsidP="00780003">
      <w:pPr>
        <w:pStyle w:val="Normal1"/>
        <w:tabs>
          <w:tab w:val="left" w:pos="3828"/>
        </w:tabs>
        <w:spacing w:after="0" w:line="360" w:lineRule="auto"/>
        <w:jc w:val="center"/>
        <w:rPr>
          <w:rFonts w:ascii="Arial" w:eastAsia="Tahoma" w:hAnsi="Arial" w:cs="Arial"/>
          <w:b/>
          <w:sz w:val="28"/>
          <w:szCs w:val="28"/>
        </w:rPr>
      </w:pPr>
      <w:r w:rsidRPr="00AD2807">
        <w:rPr>
          <w:rFonts w:ascii="Arial" w:eastAsia="Tahoma" w:hAnsi="Arial" w:cs="Arial"/>
          <w:b/>
          <w:sz w:val="28"/>
          <w:szCs w:val="28"/>
        </w:rPr>
        <w:t>Lenguaje interpretado al cliente</w:t>
      </w:r>
    </w:p>
    <w:p w14:paraId="688041F1" w14:textId="5941743D" w:rsidR="00B85FF0" w:rsidRPr="00AD2807" w:rsidRDefault="00AD2807" w:rsidP="00780003">
      <w:pPr>
        <w:pStyle w:val="Normal1"/>
        <w:tabs>
          <w:tab w:val="left" w:pos="3828"/>
        </w:tabs>
        <w:spacing w:after="0" w:line="360" w:lineRule="auto"/>
        <w:jc w:val="center"/>
        <w:rPr>
          <w:rFonts w:ascii="Arial" w:eastAsia="Tahoma" w:hAnsi="Arial" w:cs="Arial"/>
          <w:b/>
          <w:sz w:val="28"/>
          <w:szCs w:val="28"/>
        </w:rPr>
      </w:pPr>
      <w:r>
        <w:rPr>
          <w:rFonts w:ascii="Arial" w:eastAsia="Tahoma" w:hAnsi="Arial" w:cs="Arial"/>
          <w:b/>
          <w:sz w:val="28"/>
          <w:szCs w:val="28"/>
        </w:rPr>
        <w:t>Investigación 1</w:t>
      </w:r>
    </w:p>
    <w:p w14:paraId="1B6E9CB6" w14:textId="77777777" w:rsidR="00B85FF0" w:rsidRPr="00AD2807" w:rsidRDefault="00B85FF0" w:rsidP="00780003">
      <w:pPr>
        <w:pStyle w:val="Normal1"/>
        <w:tabs>
          <w:tab w:val="left" w:pos="3828"/>
        </w:tabs>
        <w:spacing w:after="0" w:line="360" w:lineRule="auto"/>
        <w:jc w:val="center"/>
        <w:rPr>
          <w:rFonts w:ascii="Arial" w:eastAsia="Tahoma" w:hAnsi="Arial" w:cs="Arial"/>
          <w:b/>
          <w:sz w:val="28"/>
          <w:szCs w:val="28"/>
        </w:rPr>
      </w:pPr>
    </w:p>
    <w:p w14:paraId="7E58CD40" w14:textId="6002E48D" w:rsidR="00B85FF0" w:rsidRPr="00AD2807" w:rsidRDefault="00B85FF0" w:rsidP="00780003">
      <w:pPr>
        <w:pStyle w:val="Normal1"/>
        <w:tabs>
          <w:tab w:val="left" w:pos="3828"/>
        </w:tabs>
        <w:spacing w:after="0" w:line="360" w:lineRule="auto"/>
        <w:jc w:val="center"/>
        <w:rPr>
          <w:rFonts w:ascii="Arial" w:eastAsia="Tahoma" w:hAnsi="Arial" w:cs="Arial"/>
          <w:sz w:val="24"/>
          <w:szCs w:val="24"/>
        </w:rPr>
      </w:pPr>
      <w:r w:rsidRPr="00AD2807">
        <w:rPr>
          <w:rFonts w:ascii="Arial" w:eastAsia="Tahoma" w:hAnsi="Arial" w:cs="Arial"/>
          <w:sz w:val="24"/>
          <w:szCs w:val="24"/>
        </w:rPr>
        <w:t>DOCENTES:</w:t>
      </w:r>
    </w:p>
    <w:p w14:paraId="018D1260" w14:textId="6A06CED6" w:rsidR="00B85FF0" w:rsidRPr="00AD2807" w:rsidRDefault="00B85FF0" w:rsidP="00780003">
      <w:pPr>
        <w:pStyle w:val="Normal1"/>
        <w:tabs>
          <w:tab w:val="left" w:pos="3828"/>
        </w:tabs>
        <w:spacing w:after="0" w:line="360" w:lineRule="auto"/>
        <w:jc w:val="center"/>
        <w:rPr>
          <w:rFonts w:ascii="Arial" w:eastAsia="Tahoma" w:hAnsi="Arial" w:cs="Arial"/>
          <w:b/>
          <w:sz w:val="28"/>
          <w:szCs w:val="28"/>
          <w:lang w:val="es-SV"/>
        </w:rPr>
      </w:pPr>
      <w:r w:rsidRPr="00AD2807">
        <w:rPr>
          <w:rFonts w:ascii="Arial" w:eastAsia="Tahoma" w:hAnsi="Arial" w:cs="Arial"/>
          <w:b/>
          <w:sz w:val="28"/>
          <w:szCs w:val="28"/>
        </w:rPr>
        <w:t>ING. Delmy Majano</w:t>
      </w:r>
    </w:p>
    <w:p w14:paraId="1C06A812" w14:textId="77777777" w:rsidR="00B85FF0" w:rsidRPr="00AD2807" w:rsidRDefault="00B85FF0" w:rsidP="00780003">
      <w:pPr>
        <w:pStyle w:val="Normal1"/>
        <w:tabs>
          <w:tab w:val="left" w:pos="3828"/>
        </w:tabs>
        <w:spacing w:after="0" w:line="360" w:lineRule="auto"/>
        <w:jc w:val="center"/>
        <w:rPr>
          <w:rFonts w:ascii="Arial" w:eastAsia="Tahoma" w:hAnsi="Arial" w:cs="Arial"/>
          <w:sz w:val="24"/>
          <w:szCs w:val="24"/>
        </w:rPr>
      </w:pPr>
      <w:r w:rsidRPr="00AD2807">
        <w:rPr>
          <w:rFonts w:ascii="Arial" w:eastAsia="Tahoma" w:hAnsi="Arial" w:cs="Arial"/>
          <w:sz w:val="24"/>
          <w:szCs w:val="24"/>
        </w:rPr>
        <w:t>GRUPO:</w:t>
      </w:r>
    </w:p>
    <w:p w14:paraId="7EE58BC6" w14:textId="75CCB6A6" w:rsidR="00B85FF0" w:rsidRPr="00AD2807" w:rsidRDefault="00B85FF0" w:rsidP="00780003">
      <w:pPr>
        <w:pStyle w:val="Normal1"/>
        <w:tabs>
          <w:tab w:val="left" w:pos="3828"/>
        </w:tabs>
        <w:spacing w:after="0" w:line="360" w:lineRule="auto"/>
        <w:jc w:val="center"/>
        <w:rPr>
          <w:rFonts w:ascii="Arial" w:eastAsia="Tahoma" w:hAnsi="Arial" w:cs="Arial"/>
          <w:b/>
          <w:sz w:val="24"/>
          <w:szCs w:val="24"/>
        </w:rPr>
      </w:pPr>
      <w:r w:rsidRPr="00AD2807">
        <w:rPr>
          <w:rFonts w:ascii="Arial" w:eastAsia="Tahoma" w:hAnsi="Arial" w:cs="Arial"/>
          <w:b/>
          <w:sz w:val="24"/>
          <w:szCs w:val="24"/>
        </w:rPr>
        <w:t>01T</w:t>
      </w:r>
    </w:p>
    <w:p w14:paraId="47302E5B" w14:textId="77777777" w:rsidR="00B85FF0" w:rsidRPr="00AD2807" w:rsidRDefault="00B85FF0" w:rsidP="00780003">
      <w:pPr>
        <w:pStyle w:val="Normal1"/>
        <w:tabs>
          <w:tab w:val="left" w:pos="3828"/>
        </w:tabs>
        <w:spacing w:after="0" w:line="360" w:lineRule="auto"/>
        <w:jc w:val="center"/>
        <w:rPr>
          <w:rFonts w:ascii="Arial" w:eastAsia="Tahoma" w:hAnsi="Arial" w:cs="Arial"/>
          <w:sz w:val="24"/>
          <w:szCs w:val="24"/>
        </w:rPr>
      </w:pPr>
      <w:r w:rsidRPr="00AD2807">
        <w:rPr>
          <w:rFonts w:ascii="Arial" w:eastAsia="Tahoma" w:hAnsi="Arial" w:cs="Arial"/>
          <w:sz w:val="24"/>
          <w:szCs w:val="24"/>
        </w:rPr>
        <w:t>PRESENTADO POR:</w:t>
      </w:r>
    </w:p>
    <w:tbl>
      <w:tblPr>
        <w:tblStyle w:val="Tablaconcuadrcula"/>
        <w:tblW w:w="8430" w:type="dxa"/>
        <w:tblInd w:w="-5" w:type="dxa"/>
        <w:tblLayout w:type="fixed"/>
        <w:tblLook w:val="04A0" w:firstRow="1" w:lastRow="0" w:firstColumn="1" w:lastColumn="0" w:noHBand="0" w:noVBand="1"/>
      </w:tblPr>
      <w:tblGrid>
        <w:gridCol w:w="5953"/>
        <w:gridCol w:w="2477"/>
      </w:tblGrid>
      <w:tr w:rsidR="00B85FF0" w:rsidRPr="00AD2807" w14:paraId="6B34EFC3" w14:textId="77777777" w:rsidTr="00AD2807">
        <w:trPr>
          <w:trHeight w:val="260"/>
        </w:trPr>
        <w:tc>
          <w:tcPr>
            <w:tcW w:w="5953" w:type="dxa"/>
            <w:tcBorders>
              <w:top w:val="single" w:sz="4" w:space="0" w:color="auto"/>
              <w:left w:val="single" w:sz="4" w:space="0" w:color="auto"/>
              <w:bottom w:val="single" w:sz="4" w:space="0" w:color="auto"/>
              <w:right w:val="single" w:sz="4" w:space="0" w:color="auto"/>
            </w:tcBorders>
            <w:hideMark/>
          </w:tcPr>
          <w:p w14:paraId="1E6F239D" w14:textId="77777777" w:rsidR="00B85FF0" w:rsidRPr="00AD2807" w:rsidRDefault="00B85FF0" w:rsidP="00780003">
            <w:pPr>
              <w:pStyle w:val="Normal1"/>
              <w:spacing w:before="20" w:after="20" w:line="360" w:lineRule="auto"/>
              <w:jc w:val="center"/>
              <w:rPr>
                <w:rFonts w:ascii="Arial" w:eastAsia="Tahoma" w:hAnsi="Arial" w:cs="Arial"/>
                <w:b/>
                <w:sz w:val="24"/>
                <w:szCs w:val="24"/>
              </w:rPr>
            </w:pPr>
            <w:r w:rsidRPr="00AD2807">
              <w:rPr>
                <w:rFonts w:ascii="Arial" w:eastAsia="Tahoma" w:hAnsi="Arial" w:cs="Arial"/>
                <w:b/>
                <w:sz w:val="24"/>
                <w:szCs w:val="24"/>
              </w:rPr>
              <w:t>APELLIDO, NOMBRE</w:t>
            </w:r>
          </w:p>
        </w:tc>
        <w:tc>
          <w:tcPr>
            <w:tcW w:w="2477" w:type="dxa"/>
            <w:tcBorders>
              <w:top w:val="single" w:sz="4" w:space="0" w:color="auto"/>
              <w:left w:val="single" w:sz="4" w:space="0" w:color="auto"/>
              <w:bottom w:val="single" w:sz="4" w:space="0" w:color="auto"/>
              <w:right w:val="single" w:sz="4" w:space="0" w:color="auto"/>
            </w:tcBorders>
            <w:hideMark/>
          </w:tcPr>
          <w:p w14:paraId="28B60D9C" w14:textId="77777777" w:rsidR="00B85FF0" w:rsidRPr="00AD2807" w:rsidRDefault="00B85FF0" w:rsidP="00780003">
            <w:pPr>
              <w:pStyle w:val="Normal1"/>
              <w:spacing w:before="20" w:after="20" w:line="360" w:lineRule="auto"/>
              <w:jc w:val="center"/>
              <w:rPr>
                <w:rFonts w:ascii="Arial" w:eastAsia="Tahoma" w:hAnsi="Arial" w:cs="Arial"/>
                <w:b/>
                <w:sz w:val="24"/>
                <w:szCs w:val="24"/>
              </w:rPr>
            </w:pPr>
            <w:r w:rsidRPr="00AD2807">
              <w:rPr>
                <w:rFonts w:ascii="Arial" w:eastAsia="Tahoma" w:hAnsi="Arial" w:cs="Arial"/>
                <w:b/>
                <w:sz w:val="24"/>
                <w:szCs w:val="24"/>
              </w:rPr>
              <w:t>CARNÉ</w:t>
            </w:r>
          </w:p>
        </w:tc>
      </w:tr>
      <w:tr w:rsidR="00B85FF0" w:rsidRPr="00AD2807" w14:paraId="0085AB06" w14:textId="77777777" w:rsidTr="00AD2807">
        <w:trPr>
          <w:trHeight w:val="440"/>
        </w:trPr>
        <w:tc>
          <w:tcPr>
            <w:tcW w:w="5953" w:type="dxa"/>
            <w:tcBorders>
              <w:top w:val="single" w:sz="4" w:space="0" w:color="auto"/>
              <w:left w:val="single" w:sz="4" w:space="0" w:color="auto"/>
              <w:bottom w:val="single" w:sz="4" w:space="0" w:color="auto"/>
              <w:right w:val="single" w:sz="4" w:space="0" w:color="auto"/>
            </w:tcBorders>
          </w:tcPr>
          <w:p w14:paraId="68DF00BA" w14:textId="040883BE" w:rsidR="00B85FF0" w:rsidRPr="00AD2807" w:rsidRDefault="00B85FF0" w:rsidP="00780003">
            <w:pPr>
              <w:pStyle w:val="Normal1"/>
              <w:spacing w:before="40" w:after="40" w:line="360" w:lineRule="auto"/>
              <w:jc w:val="center"/>
              <w:rPr>
                <w:rFonts w:ascii="Arial" w:eastAsia="Tahoma" w:hAnsi="Arial" w:cs="Arial"/>
                <w:sz w:val="24"/>
                <w:szCs w:val="24"/>
              </w:rPr>
            </w:pPr>
            <w:r w:rsidRPr="00AD2807">
              <w:rPr>
                <w:rFonts w:ascii="Arial" w:eastAsia="Tahoma" w:hAnsi="Arial" w:cs="Arial"/>
                <w:sz w:val="24"/>
                <w:szCs w:val="24"/>
              </w:rPr>
              <w:t>Ángel Quezada Karina Lisbeth</w:t>
            </w:r>
          </w:p>
        </w:tc>
        <w:tc>
          <w:tcPr>
            <w:tcW w:w="2477" w:type="dxa"/>
            <w:tcBorders>
              <w:top w:val="single" w:sz="4" w:space="0" w:color="auto"/>
              <w:left w:val="single" w:sz="4" w:space="0" w:color="auto"/>
              <w:bottom w:val="single" w:sz="4" w:space="0" w:color="auto"/>
              <w:right w:val="single" w:sz="4" w:space="0" w:color="auto"/>
            </w:tcBorders>
          </w:tcPr>
          <w:p w14:paraId="4E2BC732" w14:textId="4C0A0166" w:rsidR="00B85FF0" w:rsidRPr="00AD2807" w:rsidRDefault="00B85FF0" w:rsidP="00780003">
            <w:pPr>
              <w:pStyle w:val="Normal1"/>
              <w:spacing w:before="40" w:after="40" w:line="360" w:lineRule="auto"/>
              <w:jc w:val="center"/>
              <w:rPr>
                <w:rFonts w:ascii="Arial" w:eastAsia="Tahoma" w:hAnsi="Arial" w:cs="Arial"/>
                <w:sz w:val="24"/>
                <w:szCs w:val="24"/>
              </w:rPr>
            </w:pPr>
            <w:r w:rsidRPr="00AD2807">
              <w:rPr>
                <w:rFonts w:ascii="Arial" w:eastAsia="Tahoma" w:hAnsi="Arial" w:cs="Arial"/>
                <w:sz w:val="24"/>
                <w:szCs w:val="24"/>
              </w:rPr>
              <w:t>AQ161844</w:t>
            </w:r>
          </w:p>
        </w:tc>
      </w:tr>
      <w:tr w:rsidR="00B85FF0" w:rsidRPr="00AD2807" w14:paraId="0D8827BC" w14:textId="77777777" w:rsidTr="00AD2807">
        <w:trPr>
          <w:trHeight w:val="474"/>
        </w:trPr>
        <w:tc>
          <w:tcPr>
            <w:tcW w:w="5953" w:type="dxa"/>
            <w:tcBorders>
              <w:top w:val="single" w:sz="4" w:space="0" w:color="auto"/>
              <w:left w:val="single" w:sz="4" w:space="0" w:color="auto"/>
              <w:bottom w:val="single" w:sz="4" w:space="0" w:color="auto"/>
              <w:right w:val="single" w:sz="4" w:space="0" w:color="auto"/>
            </w:tcBorders>
          </w:tcPr>
          <w:p w14:paraId="64478799" w14:textId="3F15200D" w:rsidR="00B85FF0" w:rsidRPr="00AD2807" w:rsidRDefault="00B85FF0" w:rsidP="00780003">
            <w:pPr>
              <w:pStyle w:val="Normal1"/>
              <w:spacing w:before="40" w:after="40" w:line="360" w:lineRule="auto"/>
              <w:jc w:val="center"/>
              <w:rPr>
                <w:rFonts w:ascii="Arial" w:eastAsia="Tahoma" w:hAnsi="Arial" w:cs="Arial"/>
                <w:sz w:val="24"/>
                <w:szCs w:val="24"/>
              </w:rPr>
            </w:pPr>
            <w:r w:rsidRPr="00AD2807">
              <w:rPr>
                <w:rFonts w:ascii="Arial" w:eastAsia="Tahoma" w:hAnsi="Arial" w:cs="Arial"/>
                <w:sz w:val="24"/>
                <w:szCs w:val="24"/>
              </w:rPr>
              <w:t>Candelario Chávez Alejandra Yamileth</w:t>
            </w:r>
          </w:p>
        </w:tc>
        <w:tc>
          <w:tcPr>
            <w:tcW w:w="2477" w:type="dxa"/>
            <w:tcBorders>
              <w:top w:val="single" w:sz="4" w:space="0" w:color="auto"/>
              <w:left w:val="single" w:sz="4" w:space="0" w:color="auto"/>
              <w:bottom w:val="single" w:sz="4" w:space="0" w:color="auto"/>
              <w:right w:val="single" w:sz="4" w:space="0" w:color="auto"/>
            </w:tcBorders>
          </w:tcPr>
          <w:p w14:paraId="2729E6CE" w14:textId="270E204A" w:rsidR="00B85FF0" w:rsidRPr="00AD2807" w:rsidRDefault="00B85FF0" w:rsidP="00780003">
            <w:pPr>
              <w:pStyle w:val="Normal1"/>
              <w:spacing w:before="40" w:after="40" w:line="360" w:lineRule="auto"/>
              <w:jc w:val="center"/>
              <w:rPr>
                <w:rFonts w:ascii="Arial" w:eastAsia="Tahoma" w:hAnsi="Arial" w:cs="Arial"/>
                <w:sz w:val="24"/>
                <w:szCs w:val="24"/>
              </w:rPr>
            </w:pPr>
            <w:r w:rsidRPr="00AD2807">
              <w:rPr>
                <w:rFonts w:ascii="Arial" w:eastAsia="Tahoma" w:hAnsi="Arial" w:cs="Arial"/>
                <w:sz w:val="24"/>
                <w:szCs w:val="24"/>
              </w:rPr>
              <w:t>CC161062</w:t>
            </w:r>
          </w:p>
        </w:tc>
      </w:tr>
      <w:tr w:rsidR="00B85FF0" w:rsidRPr="00AD2807" w14:paraId="22087ECF" w14:textId="77777777" w:rsidTr="00AD2807">
        <w:trPr>
          <w:trHeight w:val="440"/>
        </w:trPr>
        <w:tc>
          <w:tcPr>
            <w:tcW w:w="5953" w:type="dxa"/>
            <w:tcBorders>
              <w:top w:val="single" w:sz="4" w:space="0" w:color="auto"/>
              <w:left w:val="single" w:sz="4" w:space="0" w:color="auto"/>
              <w:bottom w:val="single" w:sz="4" w:space="0" w:color="auto"/>
              <w:right w:val="single" w:sz="4" w:space="0" w:color="auto"/>
            </w:tcBorders>
          </w:tcPr>
          <w:p w14:paraId="1B87613D" w14:textId="287B6F09" w:rsidR="00B85FF0" w:rsidRPr="00AD2807" w:rsidRDefault="00B85FF0" w:rsidP="00780003">
            <w:pPr>
              <w:pStyle w:val="Normal1"/>
              <w:spacing w:before="40" w:after="40" w:line="360" w:lineRule="auto"/>
              <w:jc w:val="center"/>
              <w:rPr>
                <w:rFonts w:ascii="Arial" w:eastAsia="Tahoma" w:hAnsi="Arial" w:cs="Arial"/>
                <w:sz w:val="24"/>
                <w:szCs w:val="24"/>
              </w:rPr>
            </w:pPr>
            <w:r w:rsidRPr="00AD2807">
              <w:rPr>
                <w:rFonts w:ascii="Arial" w:eastAsia="Tahoma" w:hAnsi="Arial" w:cs="Arial"/>
                <w:sz w:val="24"/>
                <w:szCs w:val="24"/>
              </w:rPr>
              <w:t xml:space="preserve">Luis Henry </w:t>
            </w:r>
            <w:proofErr w:type="spellStart"/>
            <w:r w:rsidRPr="00AD2807">
              <w:rPr>
                <w:rFonts w:ascii="Arial" w:eastAsia="Tahoma" w:hAnsi="Arial" w:cs="Arial"/>
                <w:sz w:val="24"/>
                <w:szCs w:val="24"/>
              </w:rPr>
              <w:t>Henriquez</w:t>
            </w:r>
            <w:proofErr w:type="spellEnd"/>
            <w:r w:rsidRPr="00AD2807">
              <w:rPr>
                <w:rFonts w:ascii="Arial" w:eastAsia="Tahoma" w:hAnsi="Arial" w:cs="Arial"/>
                <w:sz w:val="24"/>
                <w:szCs w:val="24"/>
              </w:rPr>
              <w:t xml:space="preserve"> Cruz</w:t>
            </w:r>
          </w:p>
        </w:tc>
        <w:tc>
          <w:tcPr>
            <w:tcW w:w="2477" w:type="dxa"/>
            <w:tcBorders>
              <w:top w:val="single" w:sz="4" w:space="0" w:color="auto"/>
              <w:left w:val="single" w:sz="4" w:space="0" w:color="auto"/>
              <w:bottom w:val="single" w:sz="4" w:space="0" w:color="auto"/>
              <w:right w:val="single" w:sz="4" w:space="0" w:color="auto"/>
            </w:tcBorders>
          </w:tcPr>
          <w:p w14:paraId="33AA298B" w14:textId="1D24B8BA" w:rsidR="00B85FF0" w:rsidRPr="00AD2807" w:rsidRDefault="00B85FF0" w:rsidP="00780003">
            <w:pPr>
              <w:pStyle w:val="Normal1"/>
              <w:spacing w:before="40" w:after="40" w:line="360" w:lineRule="auto"/>
              <w:jc w:val="center"/>
              <w:rPr>
                <w:rFonts w:ascii="Arial" w:eastAsia="Tahoma" w:hAnsi="Arial" w:cs="Arial"/>
                <w:sz w:val="24"/>
                <w:szCs w:val="24"/>
              </w:rPr>
            </w:pPr>
            <w:r w:rsidRPr="00AD2807">
              <w:rPr>
                <w:rFonts w:ascii="Arial" w:eastAsia="Tahoma" w:hAnsi="Arial" w:cs="Arial"/>
                <w:sz w:val="24"/>
                <w:szCs w:val="24"/>
              </w:rPr>
              <w:t>HC180393</w:t>
            </w:r>
          </w:p>
        </w:tc>
      </w:tr>
      <w:tr w:rsidR="00B85FF0" w:rsidRPr="00AD2807" w14:paraId="6C49779B" w14:textId="77777777" w:rsidTr="00AD2807">
        <w:trPr>
          <w:trHeight w:val="440"/>
        </w:trPr>
        <w:tc>
          <w:tcPr>
            <w:tcW w:w="5953" w:type="dxa"/>
            <w:tcBorders>
              <w:top w:val="single" w:sz="4" w:space="0" w:color="auto"/>
              <w:left w:val="single" w:sz="4" w:space="0" w:color="auto"/>
              <w:bottom w:val="single" w:sz="4" w:space="0" w:color="auto"/>
              <w:right w:val="single" w:sz="4" w:space="0" w:color="auto"/>
            </w:tcBorders>
          </w:tcPr>
          <w:p w14:paraId="2E79B7A5" w14:textId="166A5C91" w:rsidR="00B85FF0" w:rsidRPr="00AD2807" w:rsidRDefault="00B85FF0" w:rsidP="00780003">
            <w:pPr>
              <w:pStyle w:val="Normal1"/>
              <w:spacing w:before="40" w:after="40" w:line="360" w:lineRule="auto"/>
              <w:jc w:val="center"/>
              <w:rPr>
                <w:rFonts w:ascii="Arial" w:eastAsia="Tahoma" w:hAnsi="Arial" w:cs="Arial"/>
                <w:sz w:val="24"/>
                <w:szCs w:val="24"/>
              </w:rPr>
            </w:pPr>
            <w:r w:rsidRPr="00AD2807">
              <w:rPr>
                <w:rFonts w:ascii="Arial" w:eastAsia="Tahoma" w:hAnsi="Arial" w:cs="Arial"/>
                <w:sz w:val="24"/>
                <w:szCs w:val="24"/>
              </w:rPr>
              <w:t>Santos Martínez, Edwin Alexander</w:t>
            </w:r>
          </w:p>
        </w:tc>
        <w:tc>
          <w:tcPr>
            <w:tcW w:w="2477" w:type="dxa"/>
            <w:tcBorders>
              <w:top w:val="single" w:sz="4" w:space="0" w:color="auto"/>
              <w:left w:val="single" w:sz="4" w:space="0" w:color="auto"/>
              <w:bottom w:val="single" w:sz="4" w:space="0" w:color="auto"/>
              <w:right w:val="single" w:sz="4" w:space="0" w:color="auto"/>
            </w:tcBorders>
          </w:tcPr>
          <w:p w14:paraId="0E87014C" w14:textId="096DF2CE" w:rsidR="00B85FF0" w:rsidRPr="00AD2807" w:rsidRDefault="00B85FF0" w:rsidP="00780003">
            <w:pPr>
              <w:pStyle w:val="Normal1"/>
              <w:spacing w:before="40" w:after="40" w:line="360" w:lineRule="auto"/>
              <w:jc w:val="center"/>
              <w:rPr>
                <w:rFonts w:ascii="Arial" w:eastAsia="Tahoma" w:hAnsi="Arial" w:cs="Arial"/>
                <w:sz w:val="24"/>
                <w:szCs w:val="24"/>
              </w:rPr>
            </w:pPr>
            <w:r w:rsidRPr="00AD2807">
              <w:rPr>
                <w:rFonts w:ascii="Arial" w:eastAsia="Tahoma" w:hAnsi="Arial" w:cs="Arial"/>
                <w:sz w:val="24"/>
                <w:szCs w:val="24"/>
              </w:rPr>
              <w:t>SM180297</w:t>
            </w:r>
          </w:p>
        </w:tc>
      </w:tr>
      <w:tr w:rsidR="00B85FF0" w:rsidRPr="00AD2807" w14:paraId="2885A700" w14:textId="77777777" w:rsidTr="00AD2807">
        <w:trPr>
          <w:trHeight w:val="440"/>
        </w:trPr>
        <w:tc>
          <w:tcPr>
            <w:tcW w:w="5953" w:type="dxa"/>
            <w:tcBorders>
              <w:top w:val="single" w:sz="4" w:space="0" w:color="auto"/>
              <w:left w:val="single" w:sz="4" w:space="0" w:color="auto"/>
              <w:bottom w:val="single" w:sz="4" w:space="0" w:color="auto"/>
              <w:right w:val="single" w:sz="4" w:space="0" w:color="auto"/>
            </w:tcBorders>
          </w:tcPr>
          <w:p w14:paraId="23A774B9" w14:textId="225F7DB8" w:rsidR="00B85FF0" w:rsidRPr="00AD2807" w:rsidRDefault="00B85FF0" w:rsidP="00780003">
            <w:pPr>
              <w:pStyle w:val="Normal1"/>
              <w:spacing w:before="40" w:after="40" w:line="360" w:lineRule="auto"/>
              <w:jc w:val="center"/>
              <w:rPr>
                <w:rFonts w:ascii="Arial" w:eastAsia="Tahoma" w:hAnsi="Arial" w:cs="Arial"/>
                <w:sz w:val="24"/>
                <w:szCs w:val="24"/>
              </w:rPr>
            </w:pPr>
            <w:r w:rsidRPr="00AD2807">
              <w:rPr>
                <w:rFonts w:ascii="Arial" w:eastAsia="Tahoma" w:hAnsi="Arial" w:cs="Arial"/>
                <w:sz w:val="24"/>
                <w:szCs w:val="24"/>
              </w:rPr>
              <w:t>Sergio Isidro Rosas Carrillo</w:t>
            </w:r>
          </w:p>
        </w:tc>
        <w:tc>
          <w:tcPr>
            <w:tcW w:w="2477" w:type="dxa"/>
            <w:tcBorders>
              <w:top w:val="single" w:sz="4" w:space="0" w:color="auto"/>
              <w:left w:val="single" w:sz="4" w:space="0" w:color="auto"/>
              <w:bottom w:val="single" w:sz="4" w:space="0" w:color="auto"/>
              <w:right w:val="single" w:sz="4" w:space="0" w:color="auto"/>
            </w:tcBorders>
          </w:tcPr>
          <w:p w14:paraId="6A35AEF4" w14:textId="4890BB19" w:rsidR="00B85FF0" w:rsidRPr="00AD2807" w:rsidRDefault="00B85FF0" w:rsidP="00780003">
            <w:pPr>
              <w:pStyle w:val="Normal1"/>
              <w:spacing w:before="40" w:after="40" w:line="360" w:lineRule="auto"/>
              <w:jc w:val="center"/>
              <w:rPr>
                <w:rFonts w:ascii="Arial" w:eastAsia="Tahoma" w:hAnsi="Arial" w:cs="Arial"/>
                <w:sz w:val="24"/>
                <w:szCs w:val="24"/>
              </w:rPr>
            </w:pPr>
            <w:r w:rsidRPr="00AD2807">
              <w:rPr>
                <w:rFonts w:ascii="Arial" w:eastAsia="Tahoma" w:hAnsi="Arial" w:cs="Arial"/>
                <w:sz w:val="24"/>
                <w:szCs w:val="24"/>
              </w:rPr>
              <w:t>RC131146</w:t>
            </w:r>
          </w:p>
        </w:tc>
      </w:tr>
    </w:tbl>
    <w:p w14:paraId="22FEC133" w14:textId="77777777" w:rsidR="00B85FF0" w:rsidRPr="00AD2807" w:rsidRDefault="00B85FF0" w:rsidP="00780003">
      <w:pPr>
        <w:pStyle w:val="Normal1"/>
        <w:spacing w:after="0" w:line="360" w:lineRule="auto"/>
        <w:jc w:val="center"/>
        <w:rPr>
          <w:rFonts w:ascii="Arial" w:eastAsia="Tahoma" w:hAnsi="Arial" w:cs="Arial"/>
          <w:sz w:val="24"/>
          <w:szCs w:val="24"/>
        </w:rPr>
      </w:pPr>
    </w:p>
    <w:p w14:paraId="224687F7" w14:textId="77777777" w:rsidR="00B85FF0" w:rsidRPr="00AD2807" w:rsidRDefault="00B85FF0" w:rsidP="00780003">
      <w:pPr>
        <w:pStyle w:val="Normal1"/>
        <w:spacing w:after="0" w:line="360" w:lineRule="auto"/>
        <w:jc w:val="center"/>
        <w:rPr>
          <w:rFonts w:ascii="Arial" w:eastAsia="Tahoma" w:hAnsi="Arial" w:cs="Arial"/>
          <w:sz w:val="24"/>
          <w:szCs w:val="24"/>
        </w:rPr>
      </w:pPr>
    </w:p>
    <w:p w14:paraId="06DAC3D2" w14:textId="77777777" w:rsidR="00B85FF0" w:rsidRPr="00AD2807" w:rsidRDefault="00B85FF0" w:rsidP="00780003">
      <w:pPr>
        <w:pStyle w:val="Normal1"/>
        <w:spacing w:after="0" w:line="360" w:lineRule="auto"/>
        <w:jc w:val="center"/>
        <w:rPr>
          <w:rFonts w:ascii="Arial" w:eastAsia="Tahoma" w:hAnsi="Arial" w:cs="Arial"/>
          <w:sz w:val="24"/>
          <w:szCs w:val="24"/>
        </w:rPr>
      </w:pPr>
    </w:p>
    <w:p w14:paraId="11970A26" w14:textId="74B39814" w:rsidR="00B85FF0" w:rsidRPr="00AD2807" w:rsidRDefault="00B85FF0" w:rsidP="00780003">
      <w:pPr>
        <w:pStyle w:val="Normal1"/>
        <w:spacing w:after="0" w:line="360" w:lineRule="auto"/>
        <w:jc w:val="center"/>
        <w:rPr>
          <w:rFonts w:ascii="Arial" w:eastAsia="Tahoma" w:hAnsi="Arial" w:cs="Arial"/>
          <w:sz w:val="24"/>
          <w:szCs w:val="24"/>
        </w:rPr>
      </w:pPr>
      <w:r w:rsidRPr="00AD2807">
        <w:rPr>
          <w:rFonts w:ascii="Arial" w:eastAsia="Tahoma" w:hAnsi="Arial" w:cs="Arial"/>
          <w:sz w:val="24"/>
          <w:szCs w:val="24"/>
        </w:rPr>
        <w:t xml:space="preserve">SOYAPANGO, </w:t>
      </w:r>
      <w:r w:rsidR="00780003">
        <w:rPr>
          <w:rFonts w:ascii="Arial" w:eastAsia="Tahoma" w:hAnsi="Arial" w:cs="Arial"/>
          <w:sz w:val="24"/>
          <w:szCs w:val="24"/>
        </w:rPr>
        <w:t>31</w:t>
      </w:r>
      <w:r w:rsidRPr="00AD2807">
        <w:rPr>
          <w:rFonts w:ascii="Arial" w:eastAsia="Tahoma" w:hAnsi="Arial" w:cs="Arial"/>
          <w:sz w:val="24"/>
          <w:szCs w:val="24"/>
        </w:rPr>
        <w:t xml:space="preserve"> DE AGOSTO, 2020.</w:t>
      </w:r>
    </w:p>
    <w:p w14:paraId="6C2E3C76" w14:textId="36F90913" w:rsidR="00DA3C19" w:rsidRPr="00AD2807" w:rsidRDefault="00DA3C19" w:rsidP="00780003">
      <w:pPr>
        <w:spacing w:line="360" w:lineRule="auto"/>
        <w:jc w:val="both"/>
        <w:rPr>
          <w:rFonts w:ascii="Arial" w:hAnsi="Arial" w:cs="Arial"/>
        </w:rPr>
      </w:pPr>
    </w:p>
    <w:p w14:paraId="3A95B005" w14:textId="77777777" w:rsidR="003552F7" w:rsidRPr="00AD2807" w:rsidRDefault="003552F7" w:rsidP="00780003">
      <w:pPr>
        <w:spacing w:line="360" w:lineRule="auto"/>
        <w:jc w:val="both"/>
        <w:rPr>
          <w:rFonts w:ascii="Arial" w:hAnsi="Arial" w:cs="Arial"/>
          <w:b/>
          <w:bCs/>
          <w:sz w:val="28"/>
          <w:szCs w:val="28"/>
        </w:rPr>
      </w:pPr>
    </w:p>
    <w:p w14:paraId="101E5441" w14:textId="02957427" w:rsidR="00B85FF0" w:rsidRPr="00AD2807" w:rsidRDefault="00B85FF0" w:rsidP="00780003">
      <w:pPr>
        <w:spacing w:line="360" w:lineRule="auto"/>
        <w:jc w:val="center"/>
        <w:rPr>
          <w:rFonts w:ascii="Arial" w:hAnsi="Arial" w:cs="Arial"/>
          <w:b/>
          <w:bCs/>
          <w:sz w:val="28"/>
          <w:szCs w:val="28"/>
        </w:rPr>
      </w:pPr>
      <w:r w:rsidRPr="00AD2807">
        <w:rPr>
          <w:rFonts w:ascii="Arial" w:hAnsi="Arial" w:cs="Arial"/>
          <w:b/>
          <w:bCs/>
          <w:sz w:val="28"/>
          <w:szCs w:val="28"/>
        </w:rPr>
        <w:t>Introducción</w:t>
      </w:r>
    </w:p>
    <w:p w14:paraId="4FC32824" w14:textId="77777777" w:rsidR="00E462B9" w:rsidRPr="00AD2807" w:rsidRDefault="00E462B9" w:rsidP="00780003">
      <w:pPr>
        <w:spacing w:line="360" w:lineRule="auto"/>
        <w:jc w:val="both"/>
        <w:rPr>
          <w:rFonts w:ascii="Arial" w:hAnsi="Arial" w:cs="Arial"/>
          <w:b/>
          <w:bCs/>
          <w:sz w:val="28"/>
          <w:szCs w:val="28"/>
        </w:rPr>
      </w:pPr>
    </w:p>
    <w:p w14:paraId="7F375FFA" w14:textId="4080A1CB" w:rsidR="00E462B9" w:rsidRPr="00AD2807" w:rsidRDefault="00AD2807" w:rsidP="00780003">
      <w:pPr>
        <w:spacing w:line="360" w:lineRule="auto"/>
        <w:jc w:val="both"/>
        <w:rPr>
          <w:rFonts w:ascii="Arial" w:hAnsi="Arial" w:cs="Arial"/>
          <w:sz w:val="24"/>
          <w:szCs w:val="24"/>
        </w:rPr>
      </w:pPr>
      <w:r w:rsidRPr="00AD2807">
        <w:rPr>
          <w:rFonts w:ascii="Arial" w:hAnsi="Arial" w:cs="Arial"/>
          <w:sz w:val="24"/>
          <w:szCs w:val="24"/>
        </w:rPr>
        <w:t xml:space="preserve">El presente trabajo nos muestra lo que </w:t>
      </w:r>
      <w:r w:rsidRPr="00AD2807">
        <w:rPr>
          <w:rFonts w:ascii="Arial" w:hAnsi="Arial" w:cs="Arial"/>
          <w:sz w:val="24"/>
          <w:szCs w:val="24"/>
        </w:rPr>
        <w:t>son los</w:t>
      </w:r>
      <w:r w:rsidRPr="00AD2807">
        <w:rPr>
          <w:rFonts w:ascii="Arial" w:hAnsi="Arial" w:cs="Arial"/>
          <w:sz w:val="24"/>
          <w:szCs w:val="24"/>
        </w:rPr>
        <w:t xml:space="preserve"> sistemas de control de</w:t>
      </w:r>
      <w:r w:rsidRPr="00AD2807">
        <w:rPr>
          <w:rFonts w:ascii="Arial" w:hAnsi="Arial" w:cs="Arial"/>
          <w:sz w:val="24"/>
          <w:szCs w:val="24"/>
        </w:rPr>
        <w:t xml:space="preserve"> </w:t>
      </w:r>
      <w:r w:rsidRPr="00AD2807">
        <w:rPr>
          <w:rFonts w:ascii="Arial" w:hAnsi="Arial" w:cs="Arial"/>
          <w:sz w:val="24"/>
          <w:szCs w:val="24"/>
        </w:rPr>
        <w:t>versiones y las ventajas que</w:t>
      </w:r>
      <w:r w:rsidRPr="00AD2807">
        <w:rPr>
          <w:rFonts w:ascii="Arial" w:hAnsi="Arial" w:cs="Arial"/>
          <w:sz w:val="24"/>
          <w:szCs w:val="24"/>
        </w:rPr>
        <w:t xml:space="preserve"> </w:t>
      </w:r>
      <w:r w:rsidRPr="00AD2807">
        <w:rPr>
          <w:rFonts w:ascii="Arial" w:hAnsi="Arial" w:cs="Arial"/>
          <w:sz w:val="24"/>
          <w:szCs w:val="24"/>
        </w:rPr>
        <w:t>presentan en el desarrollo de proyectos de</w:t>
      </w:r>
      <w:r w:rsidRPr="00AD2807">
        <w:rPr>
          <w:rFonts w:ascii="Arial" w:hAnsi="Arial" w:cs="Arial"/>
          <w:sz w:val="24"/>
          <w:szCs w:val="24"/>
        </w:rPr>
        <w:t xml:space="preserve"> software. Presentando una</w:t>
      </w:r>
      <w:r w:rsidRPr="00AD2807">
        <w:rPr>
          <w:rFonts w:ascii="Arial" w:hAnsi="Arial" w:cs="Arial"/>
          <w:sz w:val="24"/>
          <w:szCs w:val="24"/>
        </w:rPr>
        <w:t xml:space="preserve"> infografía en la que </w:t>
      </w:r>
      <w:r w:rsidRPr="00AD2807">
        <w:rPr>
          <w:rFonts w:ascii="Arial" w:hAnsi="Arial" w:cs="Arial"/>
          <w:sz w:val="24"/>
          <w:szCs w:val="24"/>
        </w:rPr>
        <w:t xml:space="preserve">se </w:t>
      </w:r>
      <w:r w:rsidRPr="00AD2807">
        <w:rPr>
          <w:rFonts w:ascii="Arial" w:hAnsi="Arial" w:cs="Arial"/>
          <w:sz w:val="24"/>
          <w:szCs w:val="24"/>
        </w:rPr>
        <w:t>demuestre el uso de los comandos más</w:t>
      </w:r>
      <w:r w:rsidRPr="00AD2807">
        <w:rPr>
          <w:rFonts w:ascii="Arial" w:hAnsi="Arial" w:cs="Arial"/>
          <w:sz w:val="24"/>
          <w:szCs w:val="24"/>
        </w:rPr>
        <w:t xml:space="preserve"> c</w:t>
      </w:r>
      <w:r w:rsidRPr="00AD2807">
        <w:rPr>
          <w:rFonts w:ascii="Arial" w:hAnsi="Arial" w:cs="Arial"/>
          <w:sz w:val="24"/>
          <w:szCs w:val="24"/>
        </w:rPr>
        <w:t>omunes de Git/</w:t>
      </w:r>
      <w:r w:rsidRPr="00AD2807">
        <w:rPr>
          <w:rFonts w:ascii="Arial" w:hAnsi="Arial" w:cs="Arial"/>
          <w:sz w:val="24"/>
          <w:szCs w:val="24"/>
        </w:rPr>
        <w:t>GitHub</w:t>
      </w:r>
      <w:r w:rsidRPr="00AD2807">
        <w:rPr>
          <w:rFonts w:ascii="Arial" w:hAnsi="Arial" w:cs="Arial"/>
          <w:sz w:val="24"/>
          <w:szCs w:val="24"/>
        </w:rPr>
        <w:t>, así como la instalación de un cliente para el sistema</w:t>
      </w:r>
      <w:r w:rsidRPr="00AD2807">
        <w:rPr>
          <w:rFonts w:ascii="Arial" w:hAnsi="Arial" w:cs="Arial"/>
          <w:sz w:val="24"/>
          <w:szCs w:val="24"/>
        </w:rPr>
        <w:t xml:space="preserve"> </w:t>
      </w:r>
      <w:r w:rsidRPr="00AD2807">
        <w:rPr>
          <w:rFonts w:ascii="Arial" w:hAnsi="Arial" w:cs="Arial"/>
          <w:sz w:val="24"/>
          <w:szCs w:val="24"/>
        </w:rPr>
        <w:t>operativo que usted posea (Windows, Linux o MAC). Además de investigar cómo</w:t>
      </w:r>
      <w:r w:rsidRPr="00AD2807">
        <w:rPr>
          <w:rFonts w:ascii="Arial" w:hAnsi="Arial" w:cs="Arial"/>
          <w:sz w:val="24"/>
          <w:szCs w:val="24"/>
        </w:rPr>
        <w:t xml:space="preserve"> </w:t>
      </w:r>
      <w:r w:rsidRPr="00AD2807">
        <w:rPr>
          <w:rFonts w:ascii="Arial" w:hAnsi="Arial" w:cs="Arial"/>
          <w:sz w:val="24"/>
          <w:szCs w:val="24"/>
        </w:rPr>
        <w:t>realizar la publicación de un sitio web utilizando GitHub como servidor.</w:t>
      </w:r>
      <w:r w:rsidRPr="00AD2807">
        <w:rPr>
          <w:rFonts w:ascii="Arial" w:hAnsi="Arial" w:cs="Arial"/>
          <w:sz w:val="24"/>
          <w:szCs w:val="24"/>
        </w:rPr>
        <w:t xml:space="preserve">  Realizando un</w:t>
      </w:r>
      <w:r w:rsidRPr="00AD2807">
        <w:rPr>
          <w:rFonts w:ascii="Arial" w:hAnsi="Arial" w:cs="Arial"/>
          <w:sz w:val="24"/>
          <w:szCs w:val="24"/>
        </w:rPr>
        <w:t xml:space="preserve"> ejemplo de página web utilizando la etiqueta </w:t>
      </w:r>
      <w:proofErr w:type="spellStart"/>
      <w:r w:rsidRPr="00AD2807">
        <w:rPr>
          <w:rFonts w:ascii="Arial" w:hAnsi="Arial" w:cs="Arial"/>
          <w:sz w:val="24"/>
          <w:szCs w:val="24"/>
        </w:rPr>
        <w:t>canvas</w:t>
      </w:r>
      <w:proofErr w:type="spellEnd"/>
      <w:r w:rsidRPr="00AD2807">
        <w:rPr>
          <w:rFonts w:ascii="Arial" w:hAnsi="Arial" w:cs="Arial"/>
          <w:sz w:val="24"/>
          <w:szCs w:val="24"/>
        </w:rPr>
        <w:t xml:space="preserve"> y un </w:t>
      </w:r>
      <w:proofErr w:type="spellStart"/>
      <w:r w:rsidRPr="00AD2807">
        <w:rPr>
          <w:rFonts w:ascii="Arial" w:hAnsi="Arial" w:cs="Arial"/>
          <w:sz w:val="24"/>
          <w:szCs w:val="24"/>
        </w:rPr>
        <w:t>framework</w:t>
      </w:r>
      <w:proofErr w:type="spellEnd"/>
      <w:r w:rsidRPr="00AD2807">
        <w:rPr>
          <w:rFonts w:ascii="Arial" w:hAnsi="Arial" w:cs="Arial"/>
          <w:sz w:val="24"/>
          <w:szCs w:val="24"/>
        </w:rPr>
        <w:t xml:space="preserve"> de</w:t>
      </w:r>
      <w:r w:rsidRPr="00AD2807">
        <w:rPr>
          <w:rFonts w:ascii="Arial" w:hAnsi="Arial" w:cs="Arial"/>
          <w:sz w:val="24"/>
          <w:szCs w:val="24"/>
        </w:rPr>
        <w:t xml:space="preserve"> Bootstrap.</w:t>
      </w:r>
    </w:p>
    <w:p w14:paraId="2A8D6539" w14:textId="0D70F841" w:rsidR="00E462B9" w:rsidRPr="00AD2807" w:rsidRDefault="00E462B9" w:rsidP="00780003">
      <w:pPr>
        <w:spacing w:line="360" w:lineRule="auto"/>
        <w:jc w:val="both"/>
        <w:rPr>
          <w:rFonts w:ascii="Arial" w:hAnsi="Arial" w:cs="Arial"/>
          <w:sz w:val="24"/>
          <w:szCs w:val="24"/>
        </w:rPr>
      </w:pPr>
    </w:p>
    <w:p w14:paraId="41F08019" w14:textId="426F188C" w:rsidR="00E462B9" w:rsidRPr="00AD2807" w:rsidRDefault="00E462B9" w:rsidP="00780003">
      <w:pPr>
        <w:spacing w:line="360" w:lineRule="auto"/>
        <w:jc w:val="both"/>
        <w:rPr>
          <w:rFonts w:ascii="Arial" w:hAnsi="Arial" w:cs="Arial"/>
          <w:sz w:val="24"/>
          <w:szCs w:val="24"/>
        </w:rPr>
      </w:pPr>
    </w:p>
    <w:p w14:paraId="3B0D880E" w14:textId="112948B8" w:rsidR="00E462B9" w:rsidRPr="00AD2807" w:rsidRDefault="00E462B9" w:rsidP="00780003">
      <w:pPr>
        <w:spacing w:line="360" w:lineRule="auto"/>
        <w:jc w:val="both"/>
        <w:rPr>
          <w:rFonts w:ascii="Arial" w:hAnsi="Arial" w:cs="Arial"/>
          <w:sz w:val="24"/>
          <w:szCs w:val="24"/>
        </w:rPr>
      </w:pPr>
    </w:p>
    <w:p w14:paraId="77D78731" w14:textId="226A6687" w:rsidR="00E462B9" w:rsidRPr="00AD2807" w:rsidRDefault="00E462B9" w:rsidP="00780003">
      <w:pPr>
        <w:spacing w:line="360" w:lineRule="auto"/>
        <w:jc w:val="both"/>
        <w:rPr>
          <w:rFonts w:ascii="Arial" w:hAnsi="Arial" w:cs="Arial"/>
          <w:sz w:val="24"/>
          <w:szCs w:val="24"/>
        </w:rPr>
      </w:pPr>
    </w:p>
    <w:p w14:paraId="66EC091B" w14:textId="08263644" w:rsidR="00E462B9" w:rsidRPr="00AD2807" w:rsidRDefault="00E462B9" w:rsidP="00780003">
      <w:pPr>
        <w:spacing w:line="360" w:lineRule="auto"/>
        <w:jc w:val="both"/>
        <w:rPr>
          <w:rFonts w:ascii="Arial" w:hAnsi="Arial" w:cs="Arial"/>
          <w:sz w:val="24"/>
          <w:szCs w:val="24"/>
        </w:rPr>
      </w:pPr>
    </w:p>
    <w:p w14:paraId="3CFC7FEE" w14:textId="3DC4B443" w:rsidR="00E462B9" w:rsidRPr="00AD2807" w:rsidRDefault="00E462B9" w:rsidP="00780003">
      <w:pPr>
        <w:spacing w:line="360" w:lineRule="auto"/>
        <w:jc w:val="both"/>
        <w:rPr>
          <w:rFonts w:ascii="Arial" w:hAnsi="Arial" w:cs="Arial"/>
          <w:sz w:val="24"/>
          <w:szCs w:val="24"/>
        </w:rPr>
      </w:pPr>
    </w:p>
    <w:p w14:paraId="3E445046" w14:textId="5DC8506A" w:rsidR="00E462B9" w:rsidRPr="00AD2807" w:rsidRDefault="00E462B9" w:rsidP="00780003">
      <w:pPr>
        <w:spacing w:line="360" w:lineRule="auto"/>
        <w:jc w:val="both"/>
        <w:rPr>
          <w:rFonts w:ascii="Arial" w:hAnsi="Arial" w:cs="Arial"/>
          <w:sz w:val="24"/>
          <w:szCs w:val="24"/>
        </w:rPr>
      </w:pPr>
    </w:p>
    <w:p w14:paraId="68C1DB2E" w14:textId="70026A65" w:rsidR="00E462B9" w:rsidRPr="00AD2807" w:rsidRDefault="00E462B9" w:rsidP="00780003">
      <w:pPr>
        <w:spacing w:line="360" w:lineRule="auto"/>
        <w:jc w:val="both"/>
        <w:rPr>
          <w:rFonts w:ascii="Arial" w:hAnsi="Arial" w:cs="Arial"/>
          <w:sz w:val="24"/>
          <w:szCs w:val="24"/>
        </w:rPr>
      </w:pPr>
    </w:p>
    <w:p w14:paraId="27B89A1B" w14:textId="6FFCC98F" w:rsidR="00E462B9" w:rsidRPr="00AD2807" w:rsidRDefault="00E462B9" w:rsidP="00780003">
      <w:pPr>
        <w:spacing w:line="360" w:lineRule="auto"/>
        <w:jc w:val="both"/>
        <w:rPr>
          <w:rFonts w:ascii="Arial" w:hAnsi="Arial" w:cs="Arial"/>
          <w:sz w:val="24"/>
          <w:szCs w:val="24"/>
        </w:rPr>
      </w:pPr>
    </w:p>
    <w:p w14:paraId="4FCD654A" w14:textId="15B3A8EB" w:rsidR="00E462B9" w:rsidRPr="00AD2807" w:rsidRDefault="00E462B9" w:rsidP="00780003">
      <w:pPr>
        <w:spacing w:line="360" w:lineRule="auto"/>
        <w:jc w:val="both"/>
        <w:rPr>
          <w:rFonts w:ascii="Arial" w:hAnsi="Arial" w:cs="Arial"/>
          <w:sz w:val="24"/>
          <w:szCs w:val="24"/>
        </w:rPr>
      </w:pPr>
    </w:p>
    <w:p w14:paraId="2863FB77" w14:textId="6F23CB3E" w:rsidR="00E462B9" w:rsidRPr="00AD2807" w:rsidRDefault="00E462B9" w:rsidP="00780003">
      <w:pPr>
        <w:spacing w:line="360" w:lineRule="auto"/>
        <w:jc w:val="both"/>
        <w:rPr>
          <w:rFonts w:ascii="Arial" w:hAnsi="Arial" w:cs="Arial"/>
          <w:sz w:val="24"/>
          <w:szCs w:val="24"/>
        </w:rPr>
      </w:pPr>
    </w:p>
    <w:p w14:paraId="4B38EF93" w14:textId="624BC386" w:rsidR="00980AB0" w:rsidRPr="00AD2807" w:rsidRDefault="00980AB0" w:rsidP="00780003">
      <w:pPr>
        <w:spacing w:line="360" w:lineRule="auto"/>
        <w:jc w:val="both"/>
        <w:rPr>
          <w:rFonts w:ascii="Arial" w:hAnsi="Arial" w:cs="Arial"/>
          <w:sz w:val="24"/>
          <w:szCs w:val="24"/>
        </w:rPr>
      </w:pPr>
    </w:p>
    <w:p w14:paraId="0F98E5D1" w14:textId="2239CAE0" w:rsidR="00980AB0" w:rsidRDefault="00980AB0" w:rsidP="00780003">
      <w:pPr>
        <w:spacing w:line="360" w:lineRule="auto"/>
        <w:jc w:val="both"/>
        <w:rPr>
          <w:rFonts w:ascii="Arial" w:hAnsi="Arial" w:cs="Arial"/>
          <w:sz w:val="24"/>
          <w:szCs w:val="24"/>
        </w:rPr>
      </w:pPr>
    </w:p>
    <w:p w14:paraId="1E28B2C4" w14:textId="77777777" w:rsidR="00AD2807" w:rsidRPr="00AD2807" w:rsidRDefault="00AD2807" w:rsidP="00780003">
      <w:pPr>
        <w:spacing w:line="360" w:lineRule="auto"/>
        <w:jc w:val="both"/>
        <w:rPr>
          <w:rFonts w:ascii="Arial" w:hAnsi="Arial" w:cs="Arial"/>
          <w:sz w:val="24"/>
          <w:szCs w:val="24"/>
        </w:rPr>
      </w:pPr>
    </w:p>
    <w:p w14:paraId="4D20FFAE" w14:textId="05FD8929" w:rsidR="00E462B9" w:rsidRPr="00AD2807" w:rsidRDefault="00E462B9" w:rsidP="00780003">
      <w:pPr>
        <w:spacing w:line="360" w:lineRule="auto"/>
        <w:jc w:val="both"/>
        <w:rPr>
          <w:rFonts w:ascii="Arial" w:hAnsi="Arial" w:cs="Arial"/>
          <w:sz w:val="24"/>
          <w:szCs w:val="24"/>
        </w:rPr>
      </w:pPr>
    </w:p>
    <w:p w14:paraId="32D9543B" w14:textId="70CC0058" w:rsidR="00AD2807" w:rsidRDefault="00AD2807" w:rsidP="00780003">
      <w:pPr>
        <w:spacing w:line="360" w:lineRule="auto"/>
        <w:jc w:val="both"/>
        <w:rPr>
          <w:rFonts w:ascii="Arial" w:eastAsia="Yu Mincho" w:hAnsi="Arial" w:cs="Arial"/>
          <w:b/>
          <w:bCs/>
          <w:sz w:val="28"/>
          <w:szCs w:val="28"/>
        </w:rPr>
      </w:pPr>
      <w:r w:rsidRPr="00AD2807">
        <w:rPr>
          <w:rFonts w:ascii="Arial" w:eastAsia="Yu Mincho" w:hAnsi="Arial" w:cs="Arial"/>
          <w:b/>
          <w:bCs/>
          <w:sz w:val="28"/>
          <w:szCs w:val="28"/>
        </w:rPr>
        <w:lastRenderedPageBreak/>
        <w:t>Sistemas de control de versiones</w:t>
      </w:r>
    </w:p>
    <w:p w14:paraId="5D361319" w14:textId="127677D0" w:rsidR="00AD2807" w:rsidRPr="00AD2807" w:rsidRDefault="00AD2807" w:rsidP="00780003">
      <w:pPr>
        <w:spacing w:line="360" w:lineRule="auto"/>
        <w:jc w:val="both"/>
        <w:rPr>
          <w:rFonts w:ascii="Arial" w:eastAsia="Yu Mincho" w:hAnsi="Arial" w:cs="Arial"/>
          <w:sz w:val="24"/>
          <w:szCs w:val="24"/>
        </w:rPr>
      </w:pPr>
      <w:r w:rsidRPr="00AD2807">
        <w:rPr>
          <w:rFonts w:ascii="Arial" w:eastAsia="Yu Mincho" w:hAnsi="Arial" w:cs="Arial"/>
          <w:sz w:val="24"/>
          <w:szCs w:val="24"/>
        </w:rPr>
        <w:t>El control de versiones es un sistema que registra los cambios realizados sobre un archivo o conjunto de archivos a lo largo del tiempo de tal manera que sea posible recuperar versiones especificas más adelante. Habitualmente se utiliza en entornos de desarrollo de software, pero puede resultar de gran utilidad para cualquier persona que necesite un control robusto sobre la tarea que está realizando.</w:t>
      </w:r>
    </w:p>
    <w:p w14:paraId="3430A3C3" w14:textId="187BD3E4" w:rsidR="00AD2807" w:rsidRDefault="00AD2807" w:rsidP="00780003">
      <w:pPr>
        <w:spacing w:line="360" w:lineRule="auto"/>
        <w:jc w:val="both"/>
        <w:rPr>
          <w:rFonts w:ascii="Arial" w:eastAsia="Yu Mincho" w:hAnsi="Arial" w:cs="Arial"/>
        </w:rPr>
      </w:pPr>
      <w:r w:rsidRPr="00AD2807">
        <w:rPr>
          <w:rFonts w:ascii="Arial" w:eastAsia="Yu Mincho" w:hAnsi="Arial" w:cs="Arial"/>
          <w:noProof/>
        </w:rPr>
        <w:drawing>
          <wp:inline distT="0" distB="0" distL="0" distR="0" wp14:anchorId="4490303D" wp14:editId="6A977018">
            <wp:extent cx="4029075" cy="2345963"/>
            <wp:effectExtent l="0" t="0" r="0" b="0"/>
            <wp:docPr id="1" name="Imagen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039159" cy="2351835"/>
                    </a:xfrm>
                    <a:prstGeom prst="rect">
                      <a:avLst/>
                    </a:prstGeom>
                    <a:noFill/>
                    <a:ln>
                      <a:noFill/>
                    </a:ln>
                  </pic:spPr>
                </pic:pic>
              </a:graphicData>
            </a:graphic>
          </wp:inline>
        </w:drawing>
      </w:r>
    </w:p>
    <w:p w14:paraId="1627E51D" w14:textId="443F7AE8" w:rsidR="00AD2807" w:rsidRPr="00AD2807" w:rsidRDefault="00AD2807" w:rsidP="00780003">
      <w:pPr>
        <w:spacing w:line="360" w:lineRule="auto"/>
        <w:jc w:val="both"/>
        <w:rPr>
          <w:rFonts w:ascii="Arial" w:eastAsia="Yu Mincho" w:hAnsi="Arial" w:cs="Arial"/>
          <w:sz w:val="24"/>
          <w:szCs w:val="24"/>
        </w:rPr>
      </w:pPr>
      <w:r w:rsidRPr="00AD2807">
        <w:rPr>
          <w:rFonts w:ascii="Arial" w:eastAsia="Yu Mincho" w:hAnsi="Arial" w:cs="Arial"/>
          <w:sz w:val="24"/>
          <w:szCs w:val="24"/>
        </w:rPr>
        <w:t>Los sistemas de control de versiones han ido evolucionando a lo largo del tiempo y podemos clasificarlos en tres tipos: Sistemas de Control de Versiones Locales, Centralizados y Distribuidos.</w:t>
      </w:r>
    </w:p>
    <w:p w14:paraId="138D4CF9" w14:textId="77777777" w:rsidR="00AD2807" w:rsidRPr="00AD2807" w:rsidRDefault="00AD2807" w:rsidP="00780003">
      <w:pPr>
        <w:spacing w:line="360" w:lineRule="auto"/>
        <w:jc w:val="both"/>
        <w:rPr>
          <w:rFonts w:ascii="Arial" w:eastAsia="Yu Mincho" w:hAnsi="Arial" w:cs="Arial"/>
          <w:b/>
          <w:bCs/>
          <w:sz w:val="24"/>
          <w:szCs w:val="24"/>
        </w:rPr>
      </w:pPr>
      <w:r w:rsidRPr="00AD2807">
        <w:rPr>
          <w:rFonts w:ascii="Arial" w:eastAsia="Yu Mincho" w:hAnsi="Arial" w:cs="Arial"/>
          <w:b/>
          <w:bCs/>
          <w:sz w:val="24"/>
          <w:szCs w:val="24"/>
        </w:rPr>
        <w:t xml:space="preserve">Sistemas de Control de versiones Locales </w:t>
      </w:r>
    </w:p>
    <w:p w14:paraId="2ECEB237" w14:textId="77777777" w:rsidR="00AD2807" w:rsidRPr="00AD2807" w:rsidRDefault="00AD2807" w:rsidP="00780003">
      <w:pPr>
        <w:spacing w:line="360" w:lineRule="auto"/>
        <w:jc w:val="both"/>
        <w:rPr>
          <w:rFonts w:ascii="Arial" w:eastAsia="Yu Mincho" w:hAnsi="Arial" w:cs="Arial"/>
          <w:sz w:val="24"/>
          <w:szCs w:val="24"/>
        </w:rPr>
      </w:pPr>
      <w:r w:rsidRPr="00AD2807">
        <w:rPr>
          <w:rFonts w:ascii="Arial" w:eastAsia="Yu Mincho" w:hAnsi="Arial" w:cs="Arial"/>
          <w:sz w:val="24"/>
          <w:szCs w:val="24"/>
        </w:rPr>
        <w:t>Los sistemas de control de versiones locales en vez de mantener las versiones como archivos independientes, los almacenaban en una base de datos. Cuando era necesario revisar una versión anterior del proyecto se usaba el sistema de control de versiones en vez de acceder directamente al archivo, de esta manera en cualquier momento solo se tenía una copia del proyecto, eliminando la posibilidad de confundir o eliminar versiones.</w:t>
      </w:r>
    </w:p>
    <w:p w14:paraId="4A97C5F1" w14:textId="34070BDE" w:rsidR="00AD2807" w:rsidRDefault="00AD2807" w:rsidP="00780003">
      <w:pPr>
        <w:spacing w:line="360" w:lineRule="auto"/>
        <w:jc w:val="both"/>
        <w:rPr>
          <w:rFonts w:ascii="Arial" w:eastAsia="Yu Mincho" w:hAnsi="Arial" w:cs="Arial"/>
          <w:sz w:val="24"/>
          <w:szCs w:val="24"/>
        </w:rPr>
      </w:pPr>
      <w:r w:rsidRPr="00AD2807">
        <w:rPr>
          <w:rFonts w:ascii="Arial" w:eastAsia="Yu Mincho" w:hAnsi="Arial" w:cs="Arial"/>
          <w:sz w:val="24"/>
          <w:szCs w:val="24"/>
        </w:rPr>
        <w:t>En este punto el control de versiones se llevaba a cabo en el computador de cada uno de los desarrolladores y no existía una manera eficiente de compartir el código entre ellos.</w:t>
      </w:r>
    </w:p>
    <w:p w14:paraId="0D5F1732" w14:textId="77777777" w:rsidR="00AD2807" w:rsidRPr="00AD2807" w:rsidRDefault="00AD2807" w:rsidP="00780003">
      <w:pPr>
        <w:spacing w:line="360" w:lineRule="auto"/>
        <w:jc w:val="both"/>
        <w:rPr>
          <w:rFonts w:ascii="Arial" w:eastAsia="Yu Mincho" w:hAnsi="Arial" w:cs="Arial"/>
          <w:sz w:val="24"/>
          <w:szCs w:val="24"/>
        </w:rPr>
      </w:pPr>
    </w:p>
    <w:p w14:paraId="3B917FD9" w14:textId="77777777" w:rsidR="00AD2807" w:rsidRPr="00AD2807" w:rsidRDefault="00AD2807" w:rsidP="00780003">
      <w:pPr>
        <w:spacing w:line="360" w:lineRule="auto"/>
        <w:jc w:val="both"/>
        <w:rPr>
          <w:rFonts w:ascii="Arial" w:eastAsia="Yu Mincho" w:hAnsi="Arial" w:cs="Arial"/>
          <w:b/>
          <w:bCs/>
          <w:sz w:val="24"/>
          <w:szCs w:val="24"/>
        </w:rPr>
      </w:pPr>
      <w:r w:rsidRPr="00AD2807">
        <w:rPr>
          <w:rFonts w:ascii="Arial" w:eastAsia="Yu Mincho" w:hAnsi="Arial" w:cs="Arial"/>
          <w:b/>
          <w:bCs/>
          <w:sz w:val="24"/>
          <w:szCs w:val="24"/>
        </w:rPr>
        <w:lastRenderedPageBreak/>
        <w:t xml:space="preserve">Sistemas de control de versiones Centralizado. </w:t>
      </w:r>
    </w:p>
    <w:p w14:paraId="57E284BE" w14:textId="77777777" w:rsidR="00AD2807" w:rsidRPr="00AD2807" w:rsidRDefault="00AD2807" w:rsidP="00780003">
      <w:pPr>
        <w:spacing w:line="360" w:lineRule="auto"/>
        <w:jc w:val="both"/>
        <w:rPr>
          <w:rFonts w:ascii="Arial" w:eastAsia="Yu Mincho" w:hAnsi="Arial" w:cs="Arial"/>
        </w:rPr>
      </w:pPr>
      <w:r w:rsidRPr="00AD2807">
        <w:rPr>
          <w:rFonts w:ascii="Arial" w:eastAsia="Yu Mincho" w:hAnsi="Arial" w:cs="Arial"/>
        </w:rPr>
        <w:t>Para facilitar la colaboración de múltiples desarrolladores en un solo proyecto los sistemas de control de versiones evolucionaron: en vez de almacenar los cambios y versiones en el disco duro de los desarrolladores, estos se almacenaban en un servidor.</w:t>
      </w:r>
    </w:p>
    <w:p w14:paraId="280B4FDB" w14:textId="77777777" w:rsidR="00AD2807" w:rsidRPr="00AD2807" w:rsidRDefault="00AD2807" w:rsidP="00780003">
      <w:pPr>
        <w:spacing w:line="360" w:lineRule="auto"/>
        <w:jc w:val="both"/>
        <w:rPr>
          <w:rFonts w:ascii="Arial" w:eastAsia="Yu Mincho" w:hAnsi="Arial" w:cs="Arial"/>
        </w:rPr>
      </w:pPr>
      <w:r w:rsidRPr="00AD2807">
        <w:rPr>
          <w:rFonts w:ascii="Arial" w:eastAsia="Yu Mincho" w:hAnsi="Arial" w:cs="Arial"/>
        </w:rPr>
        <w:t>Estos sistemas centralizados abordaron la problemática de muchos usuarios trabajando en un mismo archivo al mismo tiempo, impidiendo así que los estos invalidaran el trabajo de los demás. Si dos personas editaban el mismo archivo y se presentaba un conflicto alguien debía solucionar este problema de manera manual y el desarrollo no podía continuar hasta que todos los conflictos fueran resueltos y puestos a disposición del resto del equipo.</w:t>
      </w:r>
    </w:p>
    <w:p w14:paraId="55034E70" w14:textId="77777777" w:rsidR="00AD2807" w:rsidRPr="00AD2807" w:rsidRDefault="00AD2807" w:rsidP="00780003">
      <w:pPr>
        <w:spacing w:line="360" w:lineRule="auto"/>
        <w:jc w:val="both"/>
        <w:rPr>
          <w:rFonts w:ascii="Arial" w:eastAsia="Yu Mincho" w:hAnsi="Arial" w:cs="Arial"/>
        </w:rPr>
      </w:pPr>
      <w:r w:rsidRPr="00AD2807">
        <w:rPr>
          <w:rFonts w:ascii="Arial" w:eastAsia="Yu Mincho" w:hAnsi="Arial" w:cs="Arial"/>
        </w:rPr>
        <w:t>Esta solución funciono en todos aquellos proyectos que tenían o necesitaban pocas actualizaciones, pero resultó complicado para los proyectos con muchos participantes, los cuales realizaban actualizaciones diariamente.</w:t>
      </w:r>
    </w:p>
    <w:p w14:paraId="7AE4FC45" w14:textId="77777777" w:rsidR="00AD2807" w:rsidRPr="00AD2807" w:rsidRDefault="00AD2807" w:rsidP="00780003">
      <w:pPr>
        <w:spacing w:line="360" w:lineRule="auto"/>
        <w:jc w:val="both"/>
        <w:rPr>
          <w:rFonts w:ascii="Arial" w:eastAsia="Yu Mincho" w:hAnsi="Arial" w:cs="Arial"/>
          <w:b/>
          <w:bCs/>
          <w:sz w:val="28"/>
          <w:szCs w:val="28"/>
        </w:rPr>
      </w:pPr>
      <w:r w:rsidRPr="00AD2807">
        <w:rPr>
          <w:rFonts w:ascii="Arial" w:eastAsia="Yu Mincho" w:hAnsi="Arial" w:cs="Arial"/>
          <w:b/>
          <w:bCs/>
          <w:sz w:val="28"/>
          <w:szCs w:val="28"/>
        </w:rPr>
        <w:t xml:space="preserve">Sistemas de control de versiones distribuidos </w:t>
      </w:r>
    </w:p>
    <w:p w14:paraId="3DAEDE40" w14:textId="77777777" w:rsidR="00AD2807" w:rsidRPr="00AD2807" w:rsidRDefault="00AD2807" w:rsidP="00780003">
      <w:pPr>
        <w:spacing w:line="360" w:lineRule="auto"/>
        <w:jc w:val="both"/>
        <w:rPr>
          <w:rFonts w:ascii="Arial" w:eastAsia="Yu Mincho" w:hAnsi="Arial" w:cs="Arial"/>
        </w:rPr>
      </w:pPr>
      <w:r w:rsidRPr="00AD2807">
        <w:rPr>
          <w:rFonts w:ascii="Arial" w:eastAsia="Yu Mincho" w:hAnsi="Arial" w:cs="Arial"/>
        </w:rPr>
        <w:t>La siguiente generación de sistemas de control de versiones se alejó de la idea de un solo repositorio centralizado y optó por darle a cada desarrollador una copia local de todo el proyecto, de esta manera se construyó una red distribuida de repositorios, en la que cada desarrollador podía trabajar de manera aislada, pero teniendo un mecanismo de resolución de conflictos mucho más elegante que en su versión anterior.</w:t>
      </w:r>
    </w:p>
    <w:p w14:paraId="78910866" w14:textId="77777777" w:rsidR="00AD2807" w:rsidRPr="00AD2807" w:rsidRDefault="00AD2807" w:rsidP="00780003">
      <w:pPr>
        <w:spacing w:line="360" w:lineRule="auto"/>
        <w:jc w:val="both"/>
        <w:rPr>
          <w:rFonts w:ascii="Arial" w:eastAsia="Yu Mincho" w:hAnsi="Arial" w:cs="Arial"/>
        </w:rPr>
      </w:pPr>
      <w:r w:rsidRPr="00AD2807">
        <w:rPr>
          <w:rFonts w:ascii="Arial" w:eastAsia="Yu Mincho" w:hAnsi="Arial" w:cs="Arial"/>
        </w:rPr>
        <w:t xml:space="preserve"> Al no existir un repositorio central, cada desarrollador puede trabajar a su propio ritmo, almacenar los cambios a nivel local y mezclar los conflictos que se presenten solo cuando se requiera. Ya que cada uno de los usuarios cuenta con una copia del proyecto, el riesgo por una caída del servidor, un repositorio dañado o cualquier otro tipo de perdida de datos es mucho menor que en cualquiera de sus predecesores.</w:t>
      </w:r>
    </w:p>
    <w:p w14:paraId="6EFC385F" w14:textId="77777777" w:rsidR="00AD2807" w:rsidRPr="00AD2807" w:rsidRDefault="00AD2807" w:rsidP="00780003">
      <w:pPr>
        <w:spacing w:line="360" w:lineRule="auto"/>
        <w:jc w:val="both"/>
        <w:rPr>
          <w:rFonts w:ascii="Arial" w:eastAsia="Yu Mincho" w:hAnsi="Arial" w:cs="Arial"/>
          <w:b/>
          <w:bCs/>
          <w:sz w:val="24"/>
          <w:szCs w:val="24"/>
        </w:rPr>
      </w:pPr>
      <w:r w:rsidRPr="00AD2807">
        <w:rPr>
          <w:rFonts w:ascii="Arial" w:eastAsia="Yu Mincho" w:hAnsi="Arial" w:cs="Arial"/>
          <w:b/>
          <w:bCs/>
          <w:sz w:val="24"/>
          <w:szCs w:val="24"/>
        </w:rPr>
        <w:t>¿Por qué necesito un software de control de versiones?</w:t>
      </w:r>
    </w:p>
    <w:p w14:paraId="5D0B9683" w14:textId="77777777" w:rsidR="00AD2807" w:rsidRPr="00AD2807" w:rsidRDefault="00AD2807" w:rsidP="00780003">
      <w:pPr>
        <w:spacing w:line="360" w:lineRule="auto"/>
        <w:jc w:val="both"/>
        <w:rPr>
          <w:rFonts w:ascii="Arial" w:eastAsia="Yu Mincho" w:hAnsi="Arial" w:cs="Arial"/>
        </w:rPr>
      </w:pPr>
      <w:r w:rsidRPr="00AD2807">
        <w:rPr>
          <w:rFonts w:ascii="Arial" w:eastAsia="Yu Mincho" w:hAnsi="Arial" w:cs="Arial"/>
        </w:rPr>
        <w:t>VCS es una valiosa herramienta con numerosos beneficios para un flujo de trabajo de equipos de software de colaboración. Cualquier proyecto de software que tiene más de un desarrollador manteniendo archivos de código fuente debe, sin duda, usar un VCS. Además, los proyectos mantenidos por una sola persona se beneficiarán enormemente del uso de un VCS. Se puede decir que no hay una razón válida para privarse del uso de un VCS en cualquier proyecto moderno de desarrollo de software.</w:t>
      </w:r>
    </w:p>
    <w:p w14:paraId="2099FF20" w14:textId="77777777" w:rsidR="00AD2807" w:rsidRPr="00AD2807" w:rsidRDefault="00AD2807" w:rsidP="00780003">
      <w:pPr>
        <w:spacing w:line="360" w:lineRule="auto"/>
        <w:jc w:val="both"/>
        <w:rPr>
          <w:rFonts w:ascii="Arial" w:eastAsia="Yu Mincho" w:hAnsi="Arial" w:cs="Arial"/>
        </w:rPr>
      </w:pPr>
    </w:p>
    <w:p w14:paraId="4EDD38CE" w14:textId="77777777" w:rsidR="00AD2807" w:rsidRPr="00AD2807" w:rsidRDefault="00AD2807" w:rsidP="00780003">
      <w:pPr>
        <w:spacing w:line="360" w:lineRule="auto"/>
        <w:jc w:val="both"/>
        <w:rPr>
          <w:rFonts w:ascii="Arial" w:eastAsia="Yu Mincho" w:hAnsi="Arial" w:cs="Arial"/>
          <w:b/>
          <w:bCs/>
          <w:sz w:val="24"/>
          <w:szCs w:val="24"/>
        </w:rPr>
      </w:pPr>
      <w:r w:rsidRPr="00AD2807">
        <w:rPr>
          <w:rFonts w:ascii="Arial" w:eastAsia="Yu Mincho" w:hAnsi="Arial" w:cs="Arial"/>
          <w:b/>
          <w:bCs/>
          <w:sz w:val="24"/>
          <w:szCs w:val="24"/>
        </w:rPr>
        <w:lastRenderedPageBreak/>
        <w:t>Ventajas del uso de un sistema de versiones</w:t>
      </w:r>
    </w:p>
    <w:p w14:paraId="17D909EF" w14:textId="77777777" w:rsidR="00AD2807" w:rsidRPr="00AD2807" w:rsidRDefault="00AD2807" w:rsidP="00780003">
      <w:pPr>
        <w:spacing w:line="360" w:lineRule="auto"/>
        <w:jc w:val="both"/>
        <w:rPr>
          <w:rFonts w:ascii="Arial" w:eastAsia="Yu Mincho" w:hAnsi="Arial" w:cs="Arial"/>
        </w:rPr>
      </w:pPr>
      <w:r w:rsidRPr="00AD2807">
        <w:rPr>
          <w:rFonts w:ascii="Arial" w:eastAsia="Yu Mincho" w:hAnsi="Arial" w:cs="Arial"/>
        </w:rPr>
        <w:t xml:space="preserve">Utilizar un sistema de control de versiones tiene, entre otras, las siguientes ventajas: </w:t>
      </w:r>
    </w:p>
    <w:p w14:paraId="7C5EDA28" w14:textId="05EB31D8" w:rsidR="00AD2807" w:rsidRPr="00780003" w:rsidRDefault="00AD2807" w:rsidP="00780003">
      <w:pPr>
        <w:pStyle w:val="Prrafodelista"/>
        <w:numPr>
          <w:ilvl w:val="0"/>
          <w:numId w:val="11"/>
        </w:numPr>
        <w:spacing w:line="360" w:lineRule="auto"/>
        <w:jc w:val="both"/>
        <w:rPr>
          <w:rFonts w:ascii="Arial" w:eastAsia="Yu Mincho" w:hAnsi="Arial" w:cs="Arial"/>
        </w:rPr>
      </w:pPr>
      <w:r w:rsidRPr="00780003">
        <w:rPr>
          <w:rFonts w:ascii="Arial" w:eastAsia="Yu Mincho" w:hAnsi="Arial" w:cs="Arial"/>
        </w:rPr>
        <w:t xml:space="preserve">permite mantener un histórico de todo el desarrollo del proyecto </w:t>
      </w:r>
    </w:p>
    <w:p w14:paraId="5DE4238B" w14:textId="5DCA2AE3" w:rsidR="00AD2807" w:rsidRPr="00780003" w:rsidRDefault="00AD2807" w:rsidP="00780003">
      <w:pPr>
        <w:pStyle w:val="Prrafodelista"/>
        <w:numPr>
          <w:ilvl w:val="0"/>
          <w:numId w:val="11"/>
        </w:numPr>
        <w:spacing w:line="360" w:lineRule="auto"/>
        <w:jc w:val="both"/>
        <w:rPr>
          <w:rFonts w:ascii="Arial" w:eastAsia="Yu Mincho" w:hAnsi="Arial" w:cs="Arial"/>
        </w:rPr>
      </w:pPr>
      <w:r w:rsidRPr="00780003">
        <w:rPr>
          <w:rFonts w:ascii="Arial" w:eastAsia="Yu Mincho" w:hAnsi="Arial" w:cs="Arial"/>
        </w:rPr>
        <w:t>añade trazabilidad al desarrollo de software, ya que se puede ver qué cambios se han hecho el código en cada versión.</w:t>
      </w:r>
    </w:p>
    <w:p w14:paraId="143484CF" w14:textId="46E8B0F6" w:rsidR="00AD2807" w:rsidRPr="00780003" w:rsidRDefault="00AD2807" w:rsidP="00780003">
      <w:pPr>
        <w:pStyle w:val="Prrafodelista"/>
        <w:numPr>
          <w:ilvl w:val="0"/>
          <w:numId w:val="11"/>
        </w:numPr>
        <w:spacing w:line="360" w:lineRule="auto"/>
        <w:jc w:val="both"/>
        <w:rPr>
          <w:rFonts w:ascii="Arial" w:eastAsia="Yu Mincho" w:hAnsi="Arial" w:cs="Arial"/>
        </w:rPr>
      </w:pPr>
      <w:r w:rsidRPr="00780003">
        <w:rPr>
          <w:rFonts w:ascii="Arial" w:eastAsia="Yu Mincho" w:hAnsi="Arial" w:cs="Arial"/>
        </w:rPr>
        <w:t>muestra mucha información estadística de cómo se está desarrollando el proyecto (principales autores, número de versiones, etcétera)</w:t>
      </w:r>
    </w:p>
    <w:p w14:paraId="3DD7AF99" w14:textId="58EBF036" w:rsidR="00AD2807" w:rsidRPr="00780003" w:rsidRDefault="00AD2807" w:rsidP="00780003">
      <w:pPr>
        <w:pStyle w:val="Prrafodelista"/>
        <w:numPr>
          <w:ilvl w:val="0"/>
          <w:numId w:val="11"/>
        </w:numPr>
        <w:spacing w:line="360" w:lineRule="auto"/>
        <w:jc w:val="both"/>
        <w:rPr>
          <w:rFonts w:ascii="Arial" w:eastAsia="Yu Mincho" w:hAnsi="Arial" w:cs="Arial"/>
        </w:rPr>
      </w:pPr>
      <w:r w:rsidRPr="00780003">
        <w:rPr>
          <w:rFonts w:ascii="Arial" w:eastAsia="Yu Mincho" w:hAnsi="Arial" w:cs="Arial"/>
        </w:rPr>
        <w:t>facilita mucho trabajo en equipo.</w:t>
      </w:r>
    </w:p>
    <w:p w14:paraId="1678557B" w14:textId="63BF8A9C" w:rsidR="00AD2807" w:rsidRPr="00780003" w:rsidRDefault="00AD2807" w:rsidP="00780003">
      <w:pPr>
        <w:pStyle w:val="Prrafodelista"/>
        <w:numPr>
          <w:ilvl w:val="0"/>
          <w:numId w:val="11"/>
        </w:numPr>
        <w:spacing w:line="360" w:lineRule="auto"/>
        <w:jc w:val="both"/>
        <w:rPr>
          <w:rFonts w:ascii="Arial" w:eastAsia="Yu Mincho" w:hAnsi="Arial" w:cs="Arial"/>
        </w:rPr>
      </w:pPr>
      <w:r w:rsidRPr="00780003">
        <w:rPr>
          <w:rFonts w:ascii="Arial" w:eastAsia="Yu Mincho" w:hAnsi="Arial" w:cs="Arial"/>
        </w:rPr>
        <w:t xml:space="preserve">permite desarrollar varias versiones de un mismo programa a la vez. </w:t>
      </w:r>
    </w:p>
    <w:p w14:paraId="7981FAE2" w14:textId="77777777" w:rsidR="00AD2807" w:rsidRPr="00AD2807" w:rsidRDefault="00AD2807" w:rsidP="00780003">
      <w:pPr>
        <w:spacing w:line="360" w:lineRule="auto"/>
        <w:jc w:val="both"/>
        <w:rPr>
          <w:rFonts w:ascii="Arial" w:eastAsia="Yu Mincho" w:hAnsi="Arial" w:cs="Arial"/>
        </w:rPr>
      </w:pPr>
    </w:p>
    <w:p w14:paraId="617C8E12" w14:textId="7089F463" w:rsidR="00AD2807" w:rsidRPr="00780003" w:rsidRDefault="00AD2807" w:rsidP="00780003">
      <w:pPr>
        <w:spacing w:line="360" w:lineRule="auto"/>
        <w:jc w:val="both"/>
        <w:rPr>
          <w:rFonts w:ascii="Arial" w:eastAsia="Yu Mincho" w:hAnsi="Arial" w:cs="Arial"/>
          <w:b/>
          <w:bCs/>
          <w:sz w:val="24"/>
          <w:szCs w:val="24"/>
        </w:rPr>
      </w:pPr>
      <w:r w:rsidRPr="00780003">
        <w:rPr>
          <w:rFonts w:ascii="Arial" w:eastAsia="Yu Mincho" w:hAnsi="Arial" w:cs="Arial"/>
          <w:b/>
          <w:bCs/>
          <w:sz w:val="24"/>
          <w:szCs w:val="24"/>
        </w:rPr>
        <w:t>Características Fundamentales</w:t>
      </w:r>
    </w:p>
    <w:p w14:paraId="1C32C346" w14:textId="34ED311B" w:rsidR="00AD2807" w:rsidRPr="00AD2807" w:rsidRDefault="00AD2807" w:rsidP="00780003">
      <w:pPr>
        <w:pStyle w:val="Prrafodelista"/>
        <w:numPr>
          <w:ilvl w:val="0"/>
          <w:numId w:val="9"/>
        </w:numPr>
        <w:spacing w:line="360" w:lineRule="auto"/>
        <w:rPr>
          <w:rFonts w:ascii="Arial" w:eastAsia="Yu Mincho" w:hAnsi="Arial" w:cs="Arial"/>
        </w:rPr>
      </w:pPr>
      <w:r w:rsidRPr="00AD2807">
        <w:rPr>
          <w:rStyle w:val="Textoennegrita"/>
          <w:rFonts w:ascii="Arial" w:eastAsia="Yu Mincho" w:hAnsi="Arial" w:cs="Arial"/>
          <w:color w:val="000000" w:themeColor="text1"/>
        </w:rPr>
        <w:t>Resolución</w:t>
      </w:r>
      <w:r w:rsidR="00780003">
        <w:rPr>
          <w:rStyle w:val="Textoennegrita"/>
          <w:rFonts w:ascii="Arial" w:eastAsia="Yu Mincho" w:hAnsi="Arial" w:cs="Arial"/>
          <w:color w:val="000000" w:themeColor="text1"/>
        </w:rPr>
        <w:t xml:space="preserve"> </w:t>
      </w:r>
      <w:r w:rsidRPr="00AD2807">
        <w:rPr>
          <w:rStyle w:val="Textoennegrita"/>
          <w:rFonts w:ascii="Arial" w:eastAsia="Yu Mincho" w:hAnsi="Arial" w:cs="Arial"/>
          <w:color w:val="000000" w:themeColor="text1"/>
        </w:rPr>
        <w:t>de conflictos</w:t>
      </w:r>
      <w:r w:rsidRPr="00AD2807">
        <w:rPr>
          <w:rFonts w:ascii="Arial" w:eastAsia="Yu Mincho" w:hAnsi="Arial" w:cs="Arial"/>
        </w:rPr>
        <w:br/>
        <w:t>Es muy probable que los miembros del equipo tengan la necesidad de realizar cambios en el mismo archivo de código fuente al mismo tiempo. Un VCS monitoriza y ayuda a poder resolver los conflictos entre varios desarrolladores.</w:t>
      </w:r>
    </w:p>
    <w:p w14:paraId="627A073B" w14:textId="77777777" w:rsidR="00AD2807" w:rsidRPr="00AD2807" w:rsidRDefault="00AD2807" w:rsidP="00780003">
      <w:pPr>
        <w:pStyle w:val="Prrafodelista"/>
        <w:numPr>
          <w:ilvl w:val="0"/>
          <w:numId w:val="9"/>
        </w:numPr>
        <w:spacing w:line="360" w:lineRule="auto"/>
        <w:rPr>
          <w:rFonts w:ascii="Arial" w:eastAsia="Yu Mincho" w:hAnsi="Arial" w:cs="Arial"/>
        </w:rPr>
      </w:pPr>
      <w:r w:rsidRPr="00AD2807">
        <w:rPr>
          <w:rStyle w:val="Textoennegrita"/>
          <w:rFonts w:ascii="Arial" w:eastAsia="Yu Mincho" w:hAnsi="Arial" w:cs="Arial"/>
          <w:color w:val="000000" w:themeColor="text1"/>
        </w:rPr>
        <w:t>Revertir y deshacer los cambios en el código fuente</w:t>
      </w:r>
      <w:r w:rsidRPr="00AD2807">
        <w:rPr>
          <w:rFonts w:ascii="Arial" w:eastAsia="Yu Mincho" w:hAnsi="Arial" w:cs="Arial"/>
        </w:rPr>
        <w:br/>
        <w:t>Al empezar a monitorizar un sistema de archivos de códigos fuente, existe la posibilidad de revertir y deshacer rápidamente a una versión estable conocida.</w:t>
      </w:r>
    </w:p>
    <w:p w14:paraId="3634321C" w14:textId="77777777" w:rsidR="00780003" w:rsidRPr="00780003" w:rsidRDefault="00AD2807" w:rsidP="00780003">
      <w:pPr>
        <w:pStyle w:val="Prrafodelista"/>
        <w:numPr>
          <w:ilvl w:val="0"/>
          <w:numId w:val="9"/>
        </w:numPr>
        <w:spacing w:line="360" w:lineRule="auto"/>
        <w:jc w:val="both"/>
        <w:rPr>
          <w:rStyle w:val="Textoennegrita"/>
          <w:rFonts w:ascii="Arial" w:eastAsia="Yu Mincho" w:hAnsi="Arial" w:cs="Arial"/>
          <w:b w:val="0"/>
          <w:bCs w:val="0"/>
        </w:rPr>
      </w:pPr>
      <w:r w:rsidRPr="00AD2807">
        <w:rPr>
          <w:rStyle w:val="Textoennegrita"/>
          <w:rFonts w:ascii="Arial" w:eastAsia="Yu Mincho" w:hAnsi="Arial" w:cs="Arial"/>
          <w:color w:val="000000" w:themeColor="text1"/>
        </w:rPr>
        <w:t>Copia de seguridad externa del código fuente</w:t>
      </w:r>
    </w:p>
    <w:p w14:paraId="5F45D14E" w14:textId="0A81A371" w:rsidR="00AD2807" w:rsidRPr="00780003" w:rsidRDefault="00AD2807" w:rsidP="00780003">
      <w:pPr>
        <w:pStyle w:val="Prrafodelista"/>
        <w:spacing w:line="360" w:lineRule="auto"/>
        <w:jc w:val="both"/>
        <w:rPr>
          <w:rFonts w:ascii="Arial" w:eastAsia="Yu Mincho" w:hAnsi="Arial" w:cs="Arial"/>
        </w:rPr>
      </w:pPr>
      <w:r w:rsidRPr="00780003">
        <w:rPr>
          <w:rFonts w:ascii="Arial" w:eastAsia="Yu Mincho" w:hAnsi="Arial" w:cs="Arial"/>
        </w:rPr>
        <w:t>Se debe crear una instancia remota del VCS que se puede alojar de forma externa con un tercero de confianza y con ello, se conservará una copia del código fuente.</w:t>
      </w:r>
    </w:p>
    <w:p w14:paraId="147B88C9" w14:textId="77777777" w:rsidR="00AD2807" w:rsidRPr="00780003" w:rsidRDefault="00AD2807" w:rsidP="00780003">
      <w:pPr>
        <w:pStyle w:val="Ttulo2"/>
        <w:spacing w:line="360" w:lineRule="auto"/>
        <w:jc w:val="both"/>
        <w:rPr>
          <w:rFonts w:ascii="Arial" w:eastAsia="Yu Mincho" w:hAnsi="Arial" w:cs="Arial"/>
          <w:color w:val="000000" w:themeColor="text1"/>
          <w:sz w:val="24"/>
          <w:szCs w:val="24"/>
        </w:rPr>
      </w:pPr>
      <w:r w:rsidRPr="00780003">
        <w:rPr>
          <w:rFonts w:ascii="Arial" w:eastAsia="Yu Mincho" w:hAnsi="Arial" w:cs="Arial"/>
          <w:color w:val="000000" w:themeColor="text1"/>
          <w:sz w:val="24"/>
          <w:szCs w:val="24"/>
        </w:rPr>
        <w:t xml:space="preserve">Softwares de controles de versiones </w:t>
      </w:r>
    </w:p>
    <w:p w14:paraId="623B4CA0" w14:textId="77777777" w:rsidR="00AD2807" w:rsidRPr="00AD2807" w:rsidRDefault="00AD2807" w:rsidP="00780003">
      <w:pPr>
        <w:numPr>
          <w:ilvl w:val="0"/>
          <w:numId w:val="8"/>
        </w:numPr>
        <w:spacing w:before="100" w:beforeAutospacing="1" w:after="100" w:afterAutospacing="1" w:line="360" w:lineRule="auto"/>
        <w:jc w:val="both"/>
        <w:rPr>
          <w:rFonts w:ascii="Arial" w:eastAsia="Yu Mincho" w:hAnsi="Arial" w:cs="Arial"/>
          <w:color w:val="000000" w:themeColor="text1"/>
        </w:rPr>
      </w:pPr>
      <w:hyperlink r:id="rId8" w:tgtFrame="_blank" w:tooltip="GIT" w:history="1">
        <w:r w:rsidRPr="00AD2807">
          <w:rPr>
            <w:rStyle w:val="Hipervnculo"/>
            <w:rFonts w:ascii="Arial" w:eastAsia="Yu Mincho" w:hAnsi="Arial" w:cs="Arial"/>
            <w:b/>
            <w:bCs/>
            <w:color w:val="000000" w:themeColor="text1"/>
          </w:rPr>
          <w:t>Git</w:t>
        </w:r>
      </w:hyperlink>
      <w:r w:rsidRPr="00AD2807">
        <w:rPr>
          <w:rStyle w:val="Textoennegrita"/>
          <w:rFonts w:ascii="Arial" w:eastAsia="Yu Mincho" w:hAnsi="Arial" w:cs="Arial"/>
          <w:color w:val="000000" w:themeColor="text1"/>
        </w:rPr>
        <w:t>:</w:t>
      </w:r>
      <w:r w:rsidRPr="00AD2807">
        <w:rPr>
          <w:rFonts w:ascii="Arial" w:eastAsia="Yu Mincho" w:hAnsi="Arial" w:cs="Arial"/>
          <w:color w:val="000000" w:themeColor="text1"/>
        </w:rPr>
        <w:t> es una de las mejores herramientas de control de versiones disponible en el mercado actual. Es un modelo de repositorio distribuido compatible con sistemas y protocolos existentes como HTTP, FTP, SSH y es capaz de manejar eficientemente proyectos pequeños a grandes.</w:t>
      </w:r>
    </w:p>
    <w:p w14:paraId="17F78C84" w14:textId="77777777" w:rsidR="00AD2807" w:rsidRPr="00AD2807" w:rsidRDefault="00AD2807" w:rsidP="00780003">
      <w:pPr>
        <w:numPr>
          <w:ilvl w:val="0"/>
          <w:numId w:val="8"/>
        </w:numPr>
        <w:spacing w:before="100" w:beforeAutospacing="1" w:after="100" w:afterAutospacing="1" w:line="360" w:lineRule="auto"/>
        <w:jc w:val="both"/>
        <w:rPr>
          <w:rFonts w:ascii="Arial" w:eastAsia="Yu Mincho" w:hAnsi="Arial" w:cs="Arial"/>
          <w:color w:val="000000" w:themeColor="text1"/>
        </w:rPr>
      </w:pPr>
      <w:hyperlink r:id="rId9" w:tgtFrame="_blank" w:tooltip="CVS" w:history="1">
        <w:r w:rsidRPr="00AD2807">
          <w:rPr>
            <w:rStyle w:val="Hipervnculo"/>
            <w:rFonts w:ascii="Arial" w:eastAsia="Yu Mincho" w:hAnsi="Arial" w:cs="Arial"/>
            <w:b/>
            <w:bCs/>
            <w:color w:val="000000" w:themeColor="text1"/>
          </w:rPr>
          <w:t>CVS</w:t>
        </w:r>
      </w:hyperlink>
      <w:r w:rsidRPr="00AD2807">
        <w:rPr>
          <w:rStyle w:val="Textoennegrita"/>
          <w:rFonts w:ascii="Arial" w:eastAsia="Yu Mincho" w:hAnsi="Arial" w:cs="Arial"/>
          <w:color w:val="000000" w:themeColor="text1"/>
        </w:rPr>
        <w:t>:</w:t>
      </w:r>
      <w:r w:rsidRPr="00AD2807">
        <w:rPr>
          <w:rFonts w:ascii="Arial" w:eastAsia="Yu Mincho" w:hAnsi="Arial" w:cs="Arial"/>
          <w:color w:val="000000" w:themeColor="text1"/>
        </w:rPr>
        <w:t> es otro sistema de control de versiones muy popular. Es un modelo de repositorio cliente-servidor donde varios desarrolladores pueden trabajar en el mismo proyecto en paralelo. El cliente CVS mantendrá actualizada la copia de trabajo del archivo y requiere intervención manual sólo cuando ocurre un conflicto de edición.</w:t>
      </w:r>
    </w:p>
    <w:p w14:paraId="0ED65722" w14:textId="60E33227" w:rsidR="00AD2807" w:rsidRDefault="00AD2807" w:rsidP="00780003">
      <w:pPr>
        <w:numPr>
          <w:ilvl w:val="0"/>
          <w:numId w:val="8"/>
        </w:numPr>
        <w:spacing w:before="100" w:beforeAutospacing="1" w:after="100" w:afterAutospacing="1" w:line="360" w:lineRule="auto"/>
        <w:jc w:val="both"/>
        <w:rPr>
          <w:rFonts w:ascii="Arial" w:eastAsia="Yu Mincho" w:hAnsi="Arial" w:cs="Arial"/>
          <w:color w:val="000000" w:themeColor="text1"/>
        </w:rPr>
      </w:pPr>
      <w:hyperlink r:id="rId10" w:tgtFrame="_blank" w:tooltip="Apache Subversion" w:history="1">
        <w:r w:rsidRPr="00AD2807">
          <w:rPr>
            <w:rStyle w:val="Hipervnculo"/>
            <w:rFonts w:ascii="Arial" w:eastAsia="Yu Mincho" w:hAnsi="Arial" w:cs="Arial"/>
            <w:b/>
            <w:bCs/>
            <w:color w:val="000000" w:themeColor="text1"/>
          </w:rPr>
          <w:t xml:space="preserve">Apache </w:t>
        </w:r>
        <w:proofErr w:type="spellStart"/>
        <w:r w:rsidRPr="00AD2807">
          <w:rPr>
            <w:rStyle w:val="Hipervnculo"/>
            <w:rFonts w:ascii="Arial" w:eastAsia="Yu Mincho" w:hAnsi="Arial" w:cs="Arial"/>
            <w:b/>
            <w:bCs/>
            <w:color w:val="000000" w:themeColor="text1"/>
          </w:rPr>
          <w:t>Subversion</w:t>
        </w:r>
        <w:proofErr w:type="spellEnd"/>
      </w:hyperlink>
      <w:r w:rsidRPr="00AD2807">
        <w:rPr>
          <w:rStyle w:val="Textoennegrita"/>
          <w:rFonts w:ascii="Arial" w:eastAsia="Yu Mincho" w:hAnsi="Arial" w:cs="Arial"/>
          <w:color w:val="000000" w:themeColor="text1"/>
        </w:rPr>
        <w:t> (SVN):</w:t>
      </w:r>
      <w:r w:rsidRPr="00AD2807">
        <w:rPr>
          <w:rFonts w:ascii="Arial" w:eastAsia="Yu Mincho" w:hAnsi="Arial" w:cs="Arial"/>
          <w:color w:val="000000" w:themeColor="text1"/>
        </w:rPr>
        <w:t> abreviado como SVN, apunta a ser el sucesor más adecuado. Es un modelo de repositorio cliente-servidor donde los directorios están versionados junto con las operaciones de copia, eliminación, movimiento y cambio de nombre.</w:t>
      </w:r>
    </w:p>
    <w:p w14:paraId="0707DD0F" w14:textId="77777777" w:rsidR="00780003" w:rsidRPr="00AD2807" w:rsidRDefault="00780003" w:rsidP="00780003">
      <w:pPr>
        <w:spacing w:before="100" w:beforeAutospacing="1" w:after="100" w:afterAutospacing="1" w:line="360" w:lineRule="auto"/>
        <w:ind w:left="720"/>
        <w:jc w:val="both"/>
        <w:rPr>
          <w:rFonts w:ascii="Arial" w:eastAsia="Yu Mincho" w:hAnsi="Arial" w:cs="Arial"/>
          <w:color w:val="000000" w:themeColor="text1"/>
        </w:rPr>
      </w:pPr>
    </w:p>
    <w:p w14:paraId="4FD96926" w14:textId="4E37F59D" w:rsidR="00AD2807" w:rsidRDefault="00AD2807" w:rsidP="00780003">
      <w:pPr>
        <w:numPr>
          <w:ilvl w:val="0"/>
          <w:numId w:val="8"/>
        </w:numPr>
        <w:spacing w:before="100" w:beforeAutospacing="1" w:after="100" w:afterAutospacing="1" w:line="360" w:lineRule="auto"/>
        <w:jc w:val="both"/>
        <w:rPr>
          <w:rFonts w:ascii="Arial" w:eastAsia="Yu Mincho" w:hAnsi="Arial" w:cs="Arial"/>
          <w:color w:val="000000" w:themeColor="text1"/>
        </w:rPr>
      </w:pPr>
      <w:hyperlink r:id="rId11" w:tgtFrame="_blank" w:tooltip="Mercurial" w:history="1">
        <w:r w:rsidRPr="00AD2807">
          <w:rPr>
            <w:rStyle w:val="Hipervnculo"/>
            <w:rFonts w:ascii="Arial" w:eastAsia="Yu Mincho" w:hAnsi="Arial" w:cs="Arial"/>
            <w:b/>
            <w:bCs/>
            <w:color w:val="000000" w:themeColor="text1"/>
          </w:rPr>
          <w:t>Mercurial</w:t>
        </w:r>
      </w:hyperlink>
      <w:r w:rsidRPr="00AD2807">
        <w:rPr>
          <w:rStyle w:val="Textoennegrita"/>
          <w:rFonts w:ascii="Arial" w:eastAsia="Yu Mincho" w:hAnsi="Arial" w:cs="Arial"/>
          <w:color w:val="000000" w:themeColor="text1"/>
        </w:rPr>
        <w:t>:</w:t>
      </w:r>
      <w:r w:rsidRPr="00AD2807">
        <w:rPr>
          <w:rFonts w:ascii="Arial" w:eastAsia="Yu Mincho" w:hAnsi="Arial" w:cs="Arial"/>
          <w:color w:val="000000" w:themeColor="text1"/>
        </w:rPr>
        <w:t> es una herramienta distribuida de control de versiones que está escrita en Python y destinada a desarrolladores de software. Los sistemas operativos que admite son similares a Unix, Windows y macOS. Tiene un alto rendimiento y escalabilidad con capacidades avanzadas de ramificación y fusión y un desarrollo colaborativo totalmente distribuido. Además, posee una interfaz web integrada.</w:t>
      </w:r>
    </w:p>
    <w:p w14:paraId="53D65762" w14:textId="77777777" w:rsidR="00780003" w:rsidRPr="00AD2807" w:rsidRDefault="00780003" w:rsidP="00780003">
      <w:pPr>
        <w:spacing w:before="100" w:beforeAutospacing="1" w:after="100" w:afterAutospacing="1" w:line="360" w:lineRule="auto"/>
        <w:ind w:left="720"/>
        <w:jc w:val="both"/>
        <w:rPr>
          <w:rFonts w:ascii="Arial" w:eastAsia="Yu Mincho" w:hAnsi="Arial" w:cs="Arial"/>
          <w:color w:val="000000" w:themeColor="text1"/>
        </w:rPr>
      </w:pPr>
    </w:p>
    <w:p w14:paraId="62A3C0AD" w14:textId="77777777" w:rsidR="00AD2807" w:rsidRPr="00AD2807" w:rsidRDefault="00AD2807" w:rsidP="00780003">
      <w:pPr>
        <w:numPr>
          <w:ilvl w:val="0"/>
          <w:numId w:val="8"/>
        </w:numPr>
        <w:spacing w:before="100" w:beforeAutospacing="1" w:after="100" w:afterAutospacing="1" w:line="360" w:lineRule="auto"/>
        <w:jc w:val="both"/>
        <w:rPr>
          <w:rFonts w:ascii="Arial" w:eastAsia="Yu Mincho" w:hAnsi="Arial" w:cs="Arial"/>
          <w:color w:val="000000" w:themeColor="text1"/>
        </w:rPr>
      </w:pPr>
      <w:hyperlink r:id="rId12" w:tgtFrame="_blank" w:tooltip="Monotone" w:history="1">
        <w:proofErr w:type="spellStart"/>
        <w:r w:rsidRPr="00AD2807">
          <w:rPr>
            <w:rStyle w:val="Hipervnculo"/>
            <w:rFonts w:ascii="Arial" w:eastAsia="Yu Mincho" w:hAnsi="Arial" w:cs="Arial"/>
            <w:b/>
            <w:bCs/>
            <w:color w:val="000000" w:themeColor="text1"/>
          </w:rPr>
          <w:t>Monotone</w:t>
        </w:r>
        <w:proofErr w:type="spellEnd"/>
      </w:hyperlink>
      <w:r w:rsidRPr="00AD2807">
        <w:rPr>
          <w:rStyle w:val="Textoennegrita"/>
          <w:rFonts w:ascii="Arial" w:eastAsia="Yu Mincho" w:hAnsi="Arial" w:cs="Arial"/>
          <w:color w:val="000000" w:themeColor="text1"/>
        </w:rPr>
        <w:t>:</w:t>
      </w:r>
      <w:r w:rsidRPr="00AD2807">
        <w:rPr>
          <w:rFonts w:ascii="Arial" w:eastAsia="Yu Mincho" w:hAnsi="Arial" w:cs="Arial"/>
          <w:color w:val="000000" w:themeColor="text1"/>
        </w:rPr>
        <w:t xml:space="preserve"> está escrito en C ++ y es una herramienta para el control de versiones distribuido. El sistema operativo que admite incluye Unix, Linux, BSD, Mac OS X y Windows. Brinda un buen apoyo para la internacionalización y localización. Además, utiliza un protocolo personalizado muy eficiente y robusto llamado </w:t>
      </w:r>
      <w:proofErr w:type="spellStart"/>
      <w:r w:rsidRPr="00AD2807">
        <w:rPr>
          <w:rFonts w:ascii="Arial" w:eastAsia="Yu Mincho" w:hAnsi="Arial" w:cs="Arial"/>
          <w:color w:val="000000" w:themeColor="text1"/>
        </w:rPr>
        <w:t>Netsync</w:t>
      </w:r>
      <w:proofErr w:type="spellEnd"/>
      <w:r w:rsidRPr="00AD2807">
        <w:rPr>
          <w:rFonts w:ascii="Arial" w:eastAsia="Yu Mincho" w:hAnsi="Arial" w:cs="Arial"/>
          <w:color w:val="000000" w:themeColor="text1"/>
        </w:rPr>
        <w:t>.</w:t>
      </w:r>
    </w:p>
    <w:p w14:paraId="3F239FF0" w14:textId="77777777" w:rsidR="00AD2807" w:rsidRPr="00780003" w:rsidRDefault="00AD2807" w:rsidP="00780003">
      <w:pPr>
        <w:spacing w:line="360" w:lineRule="auto"/>
        <w:jc w:val="both"/>
        <w:rPr>
          <w:rFonts w:ascii="Arial" w:eastAsia="Yu Mincho" w:hAnsi="Arial" w:cs="Arial"/>
          <w:b/>
          <w:bCs/>
          <w:color w:val="000000" w:themeColor="text1"/>
          <w:sz w:val="28"/>
          <w:szCs w:val="28"/>
        </w:rPr>
      </w:pPr>
      <w:r w:rsidRPr="00780003">
        <w:rPr>
          <w:rFonts w:ascii="Arial" w:eastAsia="Yu Mincho" w:hAnsi="Arial" w:cs="Arial"/>
          <w:b/>
          <w:bCs/>
          <w:color w:val="000000" w:themeColor="text1"/>
          <w:sz w:val="28"/>
          <w:szCs w:val="28"/>
        </w:rPr>
        <w:t>GitHub</w:t>
      </w:r>
    </w:p>
    <w:p w14:paraId="171E7C44" w14:textId="5FC58EE9" w:rsidR="00780003" w:rsidRPr="00AD2807" w:rsidRDefault="00AD2807" w:rsidP="00780003">
      <w:pPr>
        <w:spacing w:line="360" w:lineRule="auto"/>
        <w:jc w:val="both"/>
        <w:rPr>
          <w:rFonts w:ascii="Arial" w:eastAsia="Yu Mincho" w:hAnsi="Arial" w:cs="Arial"/>
          <w:color w:val="000000" w:themeColor="text1"/>
        </w:rPr>
      </w:pPr>
      <w:r w:rsidRPr="00AD2807">
        <w:rPr>
          <w:rFonts w:ascii="Arial" w:eastAsia="Yu Mincho" w:hAnsi="Arial" w:cs="Arial"/>
          <w:color w:val="000000" w:themeColor="text1"/>
        </w:rPr>
        <w:t>GitHub es la plataforma de desarrollo colaborativo de software en donde usando el sistema de control de versiones de Git podemos gestionar mejor nuestro código además de alojarlo y compartirlo con la comunidad.</w:t>
      </w:r>
    </w:p>
    <w:p w14:paraId="082D558F" w14:textId="53B84896" w:rsidR="00780003" w:rsidRPr="00AD2807" w:rsidRDefault="00AD2807" w:rsidP="00780003">
      <w:pPr>
        <w:spacing w:line="360" w:lineRule="auto"/>
        <w:jc w:val="both"/>
        <w:rPr>
          <w:rFonts w:ascii="Arial" w:eastAsia="Yu Mincho" w:hAnsi="Arial" w:cs="Arial"/>
          <w:color w:val="000000" w:themeColor="text1"/>
        </w:rPr>
      </w:pPr>
      <w:r w:rsidRPr="00AD2807">
        <w:rPr>
          <w:rFonts w:ascii="Arial" w:eastAsia="Yu Mincho" w:hAnsi="Arial" w:cs="Arial"/>
          <w:color w:val="000000" w:themeColor="text1"/>
        </w:rPr>
        <w:t>Lo que tal vez pocos sepan es que GitHub cuenta con una característica que nos permite crear o publicar una página web para nuestro proyecto, llamada GitHub Pages.</w:t>
      </w:r>
    </w:p>
    <w:p w14:paraId="6D9DF15E" w14:textId="60F3683C" w:rsidR="00AD2807" w:rsidRPr="00AD2807" w:rsidRDefault="00AD2807" w:rsidP="00780003">
      <w:pPr>
        <w:spacing w:line="360" w:lineRule="auto"/>
        <w:jc w:val="both"/>
        <w:rPr>
          <w:rFonts w:ascii="Arial" w:eastAsia="Yu Mincho" w:hAnsi="Arial" w:cs="Arial"/>
          <w:color w:val="000000" w:themeColor="text1"/>
        </w:rPr>
      </w:pPr>
      <w:r w:rsidRPr="00AD2807">
        <w:rPr>
          <w:rFonts w:ascii="Arial" w:eastAsia="Yu Mincho" w:hAnsi="Arial" w:cs="Arial"/>
          <w:color w:val="000000" w:themeColor="text1"/>
        </w:rPr>
        <w:t xml:space="preserve">En este documento se </w:t>
      </w:r>
      <w:r w:rsidR="00780003" w:rsidRPr="00AD2807">
        <w:rPr>
          <w:rFonts w:ascii="Arial" w:eastAsia="Yu Mincho" w:hAnsi="Arial" w:cs="Arial"/>
          <w:color w:val="000000" w:themeColor="text1"/>
        </w:rPr>
        <w:t>explicará cómo</w:t>
      </w:r>
      <w:r w:rsidRPr="00AD2807">
        <w:rPr>
          <w:rFonts w:ascii="Arial" w:eastAsia="Yu Mincho" w:hAnsi="Arial" w:cs="Arial"/>
          <w:color w:val="000000" w:themeColor="text1"/>
        </w:rPr>
        <w:t xml:space="preserve"> podemos usar esta característica y sacarle el máximo provecho. Antes de empezar debes tener en consideración lo siguiente:</w:t>
      </w:r>
    </w:p>
    <w:p w14:paraId="7266F969" w14:textId="110C946D" w:rsidR="00AD2807" w:rsidRPr="00780003" w:rsidRDefault="00AD2807" w:rsidP="00780003">
      <w:pPr>
        <w:pStyle w:val="Prrafodelista"/>
        <w:spacing w:line="360" w:lineRule="auto"/>
        <w:ind w:left="1065"/>
        <w:jc w:val="both"/>
        <w:rPr>
          <w:rFonts w:ascii="Arial" w:eastAsia="Yu Mincho" w:hAnsi="Arial" w:cs="Arial"/>
          <w:color w:val="000000" w:themeColor="text1"/>
        </w:rPr>
      </w:pPr>
      <w:r w:rsidRPr="00780003">
        <w:rPr>
          <w:rFonts w:ascii="Arial" w:eastAsia="Yu Mincho" w:hAnsi="Arial" w:cs="Arial"/>
          <w:color w:val="000000" w:themeColor="text1"/>
        </w:rPr>
        <w:t>●</w:t>
      </w:r>
      <w:r w:rsidRPr="00780003">
        <w:rPr>
          <w:rFonts w:ascii="Arial" w:eastAsia="Yu Mincho" w:hAnsi="Arial" w:cs="Arial"/>
          <w:color w:val="000000" w:themeColor="text1"/>
        </w:rPr>
        <w:tab/>
        <w:t>Debes tener una cuenta de GitHub creada. Si no la tienes, puedes crearla aquí: https://github.com/join.</w:t>
      </w:r>
    </w:p>
    <w:p w14:paraId="560D2D14" w14:textId="677E8C76" w:rsidR="00AD2807" w:rsidRPr="00780003" w:rsidRDefault="00AD2807" w:rsidP="00780003">
      <w:pPr>
        <w:pStyle w:val="Prrafodelista"/>
        <w:spacing w:line="360" w:lineRule="auto"/>
        <w:ind w:left="1065"/>
        <w:jc w:val="both"/>
        <w:rPr>
          <w:rFonts w:ascii="Arial" w:eastAsia="Yu Mincho" w:hAnsi="Arial" w:cs="Arial"/>
          <w:color w:val="000000" w:themeColor="text1"/>
        </w:rPr>
      </w:pPr>
      <w:r w:rsidRPr="00780003">
        <w:rPr>
          <w:rFonts w:ascii="Arial" w:eastAsia="Yu Mincho" w:hAnsi="Arial" w:cs="Arial"/>
          <w:color w:val="000000" w:themeColor="text1"/>
        </w:rPr>
        <w:t>●</w:t>
      </w:r>
      <w:r w:rsidRPr="00780003">
        <w:rPr>
          <w:rFonts w:ascii="Arial" w:eastAsia="Yu Mincho" w:hAnsi="Arial" w:cs="Arial"/>
          <w:color w:val="000000" w:themeColor="text1"/>
        </w:rPr>
        <w:tab/>
        <w:t>Debes de tener GIT instalado en tu equipo https://git-scm.com/downloads</w:t>
      </w:r>
    </w:p>
    <w:p w14:paraId="52873ACC" w14:textId="6B3F424D" w:rsidR="00AD2807" w:rsidRDefault="00AD2807" w:rsidP="00780003">
      <w:pPr>
        <w:pStyle w:val="Prrafodelista"/>
        <w:spacing w:line="360" w:lineRule="auto"/>
        <w:ind w:left="1065"/>
        <w:jc w:val="both"/>
        <w:rPr>
          <w:rFonts w:ascii="Arial" w:eastAsia="Yu Mincho" w:hAnsi="Arial" w:cs="Arial"/>
          <w:color w:val="000000" w:themeColor="text1"/>
        </w:rPr>
      </w:pPr>
      <w:r w:rsidRPr="00780003">
        <w:rPr>
          <w:rFonts w:ascii="Arial" w:eastAsia="Yu Mincho" w:hAnsi="Arial" w:cs="Arial"/>
          <w:color w:val="000000" w:themeColor="text1"/>
        </w:rPr>
        <w:t>●</w:t>
      </w:r>
      <w:r w:rsidRPr="00780003">
        <w:rPr>
          <w:rFonts w:ascii="Arial" w:eastAsia="Yu Mincho" w:hAnsi="Arial" w:cs="Arial"/>
          <w:color w:val="000000" w:themeColor="text1"/>
        </w:rPr>
        <w:tab/>
        <w:t>Tu proyecto debe contar con un archivo index.html</w:t>
      </w:r>
    </w:p>
    <w:p w14:paraId="74DF7F9A" w14:textId="3D2F2C0F" w:rsidR="00780003" w:rsidRDefault="00780003" w:rsidP="00780003">
      <w:pPr>
        <w:pStyle w:val="Prrafodelista"/>
        <w:spacing w:line="360" w:lineRule="auto"/>
        <w:ind w:left="1065"/>
        <w:jc w:val="both"/>
        <w:rPr>
          <w:rFonts w:ascii="Arial" w:eastAsia="Yu Mincho" w:hAnsi="Arial" w:cs="Arial"/>
          <w:color w:val="000000" w:themeColor="text1"/>
        </w:rPr>
      </w:pPr>
    </w:p>
    <w:p w14:paraId="55BA11B1" w14:textId="5E458FC3" w:rsidR="00780003" w:rsidRDefault="00780003" w:rsidP="00780003">
      <w:pPr>
        <w:pStyle w:val="Prrafodelista"/>
        <w:spacing w:line="360" w:lineRule="auto"/>
        <w:ind w:left="1065"/>
        <w:jc w:val="both"/>
        <w:rPr>
          <w:rFonts w:ascii="Arial" w:eastAsia="Yu Mincho" w:hAnsi="Arial" w:cs="Arial"/>
          <w:color w:val="000000" w:themeColor="text1"/>
        </w:rPr>
      </w:pPr>
    </w:p>
    <w:p w14:paraId="65BC42A2" w14:textId="77777777" w:rsidR="00780003" w:rsidRPr="00780003" w:rsidRDefault="00780003" w:rsidP="00780003">
      <w:pPr>
        <w:pStyle w:val="Prrafodelista"/>
        <w:spacing w:line="360" w:lineRule="auto"/>
        <w:ind w:left="1065"/>
        <w:jc w:val="both"/>
        <w:rPr>
          <w:rFonts w:ascii="Arial" w:eastAsia="Yu Mincho" w:hAnsi="Arial" w:cs="Arial"/>
          <w:color w:val="000000" w:themeColor="text1"/>
        </w:rPr>
      </w:pPr>
    </w:p>
    <w:p w14:paraId="28E7787B" w14:textId="34F57A45" w:rsidR="00AD2807" w:rsidRPr="00780003" w:rsidRDefault="00780003" w:rsidP="00780003">
      <w:pPr>
        <w:spacing w:line="360" w:lineRule="auto"/>
        <w:jc w:val="both"/>
        <w:rPr>
          <w:rFonts w:ascii="Arial" w:eastAsia="Yu Mincho" w:hAnsi="Arial" w:cs="Arial"/>
          <w:b/>
          <w:bCs/>
          <w:color w:val="000000" w:themeColor="text1"/>
          <w:sz w:val="24"/>
          <w:szCs w:val="24"/>
        </w:rPr>
      </w:pPr>
      <w:r w:rsidRPr="00780003">
        <w:rPr>
          <w:rFonts w:ascii="Arial" w:eastAsia="Yu Mincho" w:hAnsi="Arial" w:cs="Arial"/>
          <w:b/>
          <w:bCs/>
          <w:color w:val="000000" w:themeColor="text1"/>
          <w:sz w:val="24"/>
          <w:szCs w:val="24"/>
        </w:rPr>
        <w:t xml:space="preserve">Implementación </w:t>
      </w:r>
    </w:p>
    <w:p w14:paraId="45017D26" w14:textId="0B6462DB" w:rsidR="00AD2807" w:rsidRPr="00780003" w:rsidRDefault="00AD2807" w:rsidP="00780003">
      <w:pPr>
        <w:pStyle w:val="Prrafodelista"/>
        <w:numPr>
          <w:ilvl w:val="0"/>
          <w:numId w:val="13"/>
        </w:numPr>
        <w:spacing w:line="360" w:lineRule="auto"/>
        <w:jc w:val="both"/>
        <w:rPr>
          <w:rFonts w:ascii="Arial" w:eastAsia="Yu Mincho" w:hAnsi="Arial" w:cs="Arial"/>
          <w:color w:val="000000" w:themeColor="text1"/>
        </w:rPr>
      </w:pPr>
      <w:r w:rsidRPr="00780003">
        <w:rPr>
          <w:rFonts w:ascii="Arial" w:eastAsia="Yu Mincho" w:hAnsi="Arial" w:cs="Arial"/>
          <w:color w:val="000000" w:themeColor="text1"/>
        </w:rPr>
        <w:t>Primero vamos a github.com y creamos un nuevo repositorio para nuestro código, le pondremos un nombre a nuestro repo, se recomienda que el nombre del repositorio sea igual al nombre de proyecto en nuestro ordenador. En este caso el proyecto se llama “ejemplo”.</w:t>
      </w:r>
    </w:p>
    <w:p w14:paraId="21D32FF4" w14:textId="05620E3B" w:rsidR="00AD2807" w:rsidRPr="00780003" w:rsidRDefault="00AD2807" w:rsidP="00780003">
      <w:pPr>
        <w:pStyle w:val="Prrafodelista"/>
        <w:numPr>
          <w:ilvl w:val="0"/>
          <w:numId w:val="13"/>
        </w:numPr>
        <w:spacing w:line="360" w:lineRule="auto"/>
        <w:jc w:val="both"/>
        <w:rPr>
          <w:rFonts w:ascii="Arial" w:eastAsia="Yu Mincho" w:hAnsi="Arial" w:cs="Arial"/>
          <w:color w:val="000000" w:themeColor="text1"/>
        </w:rPr>
      </w:pPr>
      <w:r w:rsidRPr="00780003">
        <w:rPr>
          <w:rFonts w:ascii="Arial" w:eastAsia="Yu Mincho" w:hAnsi="Arial" w:cs="Arial"/>
          <w:color w:val="000000" w:themeColor="text1"/>
        </w:rPr>
        <w:t>Una vez creado el repositorio, copiaremos la ruta que nos mostrará, aquí es donde subiremos nuestro proyecto almacenado en el ordenador utilizando Git.</w:t>
      </w:r>
    </w:p>
    <w:p w14:paraId="3DE37B02" w14:textId="5524F1EE" w:rsidR="00AD2807" w:rsidRPr="00780003" w:rsidRDefault="00AD2807" w:rsidP="00780003">
      <w:pPr>
        <w:pStyle w:val="Prrafodelista"/>
        <w:numPr>
          <w:ilvl w:val="0"/>
          <w:numId w:val="13"/>
        </w:numPr>
        <w:spacing w:line="360" w:lineRule="auto"/>
        <w:jc w:val="both"/>
        <w:rPr>
          <w:rFonts w:ascii="Arial" w:eastAsia="Yu Mincho" w:hAnsi="Arial" w:cs="Arial"/>
          <w:color w:val="000000" w:themeColor="text1"/>
        </w:rPr>
      </w:pPr>
      <w:r w:rsidRPr="00780003">
        <w:rPr>
          <w:rFonts w:ascii="Arial" w:eastAsia="Yu Mincho" w:hAnsi="Arial" w:cs="Arial"/>
          <w:color w:val="000000" w:themeColor="text1"/>
        </w:rPr>
        <w:t>Mediante el terminal nos ubicamos dentro de la carpeta “ejemplo”, la cual contiene los archivos de la web que subiremos.</w:t>
      </w:r>
    </w:p>
    <w:p w14:paraId="64CD2308" w14:textId="36C605D1" w:rsidR="00AD2807" w:rsidRPr="00780003" w:rsidRDefault="00AD2807" w:rsidP="00780003">
      <w:pPr>
        <w:pStyle w:val="Prrafodelista"/>
        <w:numPr>
          <w:ilvl w:val="0"/>
          <w:numId w:val="13"/>
        </w:numPr>
        <w:spacing w:line="360" w:lineRule="auto"/>
        <w:jc w:val="both"/>
        <w:rPr>
          <w:rFonts w:ascii="Arial" w:eastAsia="Yu Mincho" w:hAnsi="Arial" w:cs="Arial"/>
          <w:color w:val="000000" w:themeColor="text1"/>
        </w:rPr>
      </w:pPr>
      <w:r w:rsidRPr="00780003">
        <w:rPr>
          <w:rFonts w:ascii="Arial" w:eastAsia="Yu Mincho" w:hAnsi="Arial" w:cs="Arial"/>
          <w:color w:val="000000" w:themeColor="text1"/>
        </w:rPr>
        <w:t xml:space="preserve">Inicializamos nuestro repositorio local y hacemos nuestro primer </w:t>
      </w:r>
      <w:proofErr w:type="spellStart"/>
      <w:r w:rsidRPr="00780003">
        <w:rPr>
          <w:rFonts w:ascii="Arial" w:eastAsia="Yu Mincho" w:hAnsi="Arial" w:cs="Arial"/>
          <w:color w:val="000000" w:themeColor="text1"/>
        </w:rPr>
        <w:t>commit</w:t>
      </w:r>
      <w:proofErr w:type="spellEnd"/>
      <w:r w:rsidRPr="00780003">
        <w:rPr>
          <w:rFonts w:ascii="Arial" w:eastAsia="Yu Mincho" w:hAnsi="Arial" w:cs="Arial"/>
          <w:color w:val="000000" w:themeColor="text1"/>
        </w:rPr>
        <w:t xml:space="preserve"> con los siguientes comandos</w:t>
      </w:r>
      <w:r w:rsidR="00780003" w:rsidRPr="00780003">
        <w:rPr>
          <w:rFonts w:ascii="Arial" w:eastAsia="Yu Mincho" w:hAnsi="Arial" w:cs="Arial"/>
          <w:color w:val="000000" w:themeColor="text1"/>
        </w:rPr>
        <w:t xml:space="preserve"> </w:t>
      </w:r>
      <w:r w:rsidRPr="00780003">
        <w:rPr>
          <w:rFonts w:ascii="Arial" w:eastAsia="Yu Mincho" w:hAnsi="Arial" w:cs="Arial"/>
          <w:color w:val="000000" w:themeColor="text1"/>
        </w:rPr>
        <w:t>y los cambios quedarán registrados, ahora podemos subir estos cambios a nuestro repositorio en GitHub, para eso escribimos:</w:t>
      </w:r>
    </w:p>
    <w:p w14:paraId="64CAABA8" w14:textId="1F063345" w:rsidR="00AD2807" w:rsidRPr="00780003" w:rsidRDefault="00AD2807" w:rsidP="00780003">
      <w:pPr>
        <w:pStyle w:val="Prrafodelista"/>
        <w:numPr>
          <w:ilvl w:val="0"/>
          <w:numId w:val="13"/>
        </w:numPr>
        <w:spacing w:line="360" w:lineRule="auto"/>
        <w:jc w:val="both"/>
        <w:rPr>
          <w:rFonts w:ascii="Arial" w:eastAsia="Yu Mincho" w:hAnsi="Arial" w:cs="Arial"/>
          <w:color w:val="000000" w:themeColor="text1"/>
        </w:rPr>
      </w:pPr>
      <w:r w:rsidRPr="00780003">
        <w:rPr>
          <w:rFonts w:ascii="Arial" w:eastAsia="Yu Mincho" w:hAnsi="Arial" w:cs="Arial"/>
          <w:color w:val="000000" w:themeColor="text1"/>
        </w:rPr>
        <w:t>Nos pedirá nuestro usuario y contraseña y si el proceso se realizó correctamente debería mostrarte algo así:</w:t>
      </w:r>
    </w:p>
    <w:p w14:paraId="4E2838AD" w14:textId="77777777" w:rsidR="00AD2807" w:rsidRPr="00780003" w:rsidRDefault="00AD2807" w:rsidP="00780003">
      <w:pPr>
        <w:pStyle w:val="Prrafodelista"/>
        <w:numPr>
          <w:ilvl w:val="0"/>
          <w:numId w:val="13"/>
        </w:numPr>
        <w:spacing w:line="360" w:lineRule="auto"/>
        <w:jc w:val="both"/>
        <w:rPr>
          <w:rFonts w:ascii="Arial" w:eastAsia="Yu Mincho" w:hAnsi="Arial" w:cs="Arial"/>
          <w:color w:val="000000" w:themeColor="text1"/>
        </w:rPr>
      </w:pPr>
      <w:r w:rsidRPr="00780003">
        <w:rPr>
          <w:rFonts w:ascii="Arial" w:eastAsia="Yu Mincho" w:hAnsi="Arial" w:cs="Arial"/>
          <w:color w:val="000000" w:themeColor="text1"/>
        </w:rPr>
        <w:t>Ahora los archivos del proyecto aparecerán en nuestro repositorio en GitHub.</w:t>
      </w:r>
    </w:p>
    <w:p w14:paraId="78132D38" w14:textId="77777777" w:rsidR="00AD2807" w:rsidRPr="00780003" w:rsidRDefault="00AD2807" w:rsidP="00780003">
      <w:pPr>
        <w:pStyle w:val="Prrafodelista"/>
        <w:numPr>
          <w:ilvl w:val="0"/>
          <w:numId w:val="13"/>
        </w:numPr>
        <w:spacing w:line="360" w:lineRule="auto"/>
        <w:jc w:val="both"/>
        <w:rPr>
          <w:rFonts w:ascii="Arial" w:eastAsia="Yu Mincho" w:hAnsi="Arial" w:cs="Arial"/>
          <w:color w:val="000000" w:themeColor="text1"/>
        </w:rPr>
      </w:pPr>
      <w:r w:rsidRPr="00780003">
        <w:rPr>
          <w:rFonts w:ascii="Arial" w:eastAsia="Yu Mincho" w:hAnsi="Arial" w:cs="Arial"/>
          <w:color w:val="000000" w:themeColor="text1"/>
        </w:rPr>
        <w:t xml:space="preserve">En la página de nuestro repositorio vamos a dar </w:t>
      </w:r>
      <w:proofErr w:type="spellStart"/>
      <w:r w:rsidRPr="00780003">
        <w:rPr>
          <w:rFonts w:ascii="Arial" w:eastAsia="Yu Mincho" w:hAnsi="Arial" w:cs="Arial"/>
          <w:color w:val="000000" w:themeColor="text1"/>
        </w:rPr>
        <w:t>click</w:t>
      </w:r>
      <w:proofErr w:type="spellEnd"/>
      <w:r w:rsidRPr="00780003">
        <w:rPr>
          <w:rFonts w:ascii="Arial" w:eastAsia="Yu Mincho" w:hAnsi="Arial" w:cs="Arial"/>
          <w:color w:val="000000" w:themeColor="text1"/>
        </w:rPr>
        <w:t xml:space="preserve"> en el botón Branch: master se nos desplegará un cuadro y dentro de la caja de texto escribimos </w:t>
      </w:r>
      <w:proofErr w:type="spellStart"/>
      <w:r w:rsidRPr="00780003">
        <w:rPr>
          <w:rFonts w:ascii="Arial" w:eastAsia="Yu Mincho" w:hAnsi="Arial" w:cs="Arial"/>
          <w:color w:val="000000" w:themeColor="text1"/>
        </w:rPr>
        <w:t>gh-pages</w:t>
      </w:r>
      <w:proofErr w:type="spellEnd"/>
      <w:r w:rsidRPr="00780003">
        <w:rPr>
          <w:rFonts w:ascii="Arial" w:eastAsia="Yu Mincho" w:hAnsi="Arial" w:cs="Arial"/>
          <w:color w:val="000000" w:themeColor="text1"/>
        </w:rPr>
        <w:t>, de esta manera crearemos una nueva rama.</w:t>
      </w:r>
    </w:p>
    <w:p w14:paraId="12BABE86" w14:textId="77777777" w:rsidR="00AD2807" w:rsidRPr="00780003" w:rsidRDefault="00AD2807" w:rsidP="00780003">
      <w:pPr>
        <w:pStyle w:val="Prrafodelista"/>
        <w:numPr>
          <w:ilvl w:val="0"/>
          <w:numId w:val="13"/>
        </w:numPr>
        <w:spacing w:line="360" w:lineRule="auto"/>
        <w:jc w:val="both"/>
        <w:rPr>
          <w:rFonts w:ascii="Arial" w:eastAsia="Yu Mincho" w:hAnsi="Arial" w:cs="Arial"/>
          <w:color w:val="000000" w:themeColor="text1"/>
        </w:rPr>
      </w:pPr>
      <w:r w:rsidRPr="00780003">
        <w:rPr>
          <w:rFonts w:ascii="Arial" w:eastAsia="Yu Mincho" w:hAnsi="Arial" w:cs="Arial"/>
          <w:color w:val="000000" w:themeColor="text1"/>
        </w:rPr>
        <w:t xml:space="preserve">A </w:t>
      </w:r>
      <w:proofErr w:type="gramStart"/>
      <w:r w:rsidRPr="00780003">
        <w:rPr>
          <w:rFonts w:ascii="Arial" w:eastAsia="Yu Mincho" w:hAnsi="Arial" w:cs="Arial"/>
          <w:color w:val="000000" w:themeColor="text1"/>
        </w:rPr>
        <w:t>continuación</w:t>
      </w:r>
      <w:proofErr w:type="gramEnd"/>
      <w:r w:rsidRPr="00780003">
        <w:rPr>
          <w:rFonts w:ascii="Arial" w:eastAsia="Yu Mincho" w:hAnsi="Arial" w:cs="Arial"/>
          <w:color w:val="000000" w:themeColor="text1"/>
        </w:rPr>
        <w:t xml:space="preserve"> accederemos a la opción de </w:t>
      </w:r>
      <w:proofErr w:type="spellStart"/>
      <w:r w:rsidRPr="00780003">
        <w:rPr>
          <w:rFonts w:ascii="Arial" w:eastAsia="Yu Mincho" w:hAnsi="Arial" w:cs="Arial"/>
          <w:color w:val="000000" w:themeColor="text1"/>
        </w:rPr>
        <w:t>settings</w:t>
      </w:r>
      <w:proofErr w:type="spellEnd"/>
      <w:r w:rsidRPr="00780003">
        <w:rPr>
          <w:rFonts w:ascii="Arial" w:eastAsia="Yu Mincho" w:hAnsi="Arial" w:cs="Arial"/>
          <w:color w:val="000000" w:themeColor="text1"/>
        </w:rPr>
        <w:t xml:space="preserve"> y luego a </w:t>
      </w:r>
      <w:proofErr w:type="spellStart"/>
      <w:r w:rsidRPr="00780003">
        <w:rPr>
          <w:rFonts w:ascii="Arial" w:eastAsia="Yu Mincho" w:hAnsi="Arial" w:cs="Arial"/>
          <w:color w:val="000000" w:themeColor="text1"/>
        </w:rPr>
        <w:t>branches</w:t>
      </w:r>
      <w:proofErr w:type="spellEnd"/>
      <w:r w:rsidRPr="00780003">
        <w:rPr>
          <w:rFonts w:ascii="Arial" w:eastAsia="Yu Mincho" w:hAnsi="Arial" w:cs="Arial"/>
          <w:color w:val="000000" w:themeColor="text1"/>
        </w:rPr>
        <w:t>.</w:t>
      </w:r>
    </w:p>
    <w:p w14:paraId="7AB751CA" w14:textId="50340940" w:rsidR="00AD2807" w:rsidRPr="00780003" w:rsidRDefault="00AD2807" w:rsidP="00780003">
      <w:pPr>
        <w:pStyle w:val="Prrafodelista"/>
        <w:numPr>
          <w:ilvl w:val="0"/>
          <w:numId w:val="13"/>
        </w:numPr>
        <w:spacing w:line="360" w:lineRule="auto"/>
        <w:jc w:val="both"/>
        <w:rPr>
          <w:rFonts w:ascii="Arial" w:eastAsia="Yu Mincho" w:hAnsi="Arial" w:cs="Arial"/>
          <w:color w:val="000000" w:themeColor="text1"/>
        </w:rPr>
      </w:pPr>
      <w:r w:rsidRPr="00780003">
        <w:rPr>
          <w:rFonts w:ascii="Arial" w:eastAsia="Yu Mincho" w:hAnsi="Arial" w:cs="Arial"/>
          <w:color w:val="000000" w:themeColor="text1"/>
        </w:rPr>
        <w:t>Cambiaremos la rama por defecto “master” por “</w:t>
      </w:r>
      <w:proofErr w:type="spellStart"/>
      <w:r w:rsidRPr="00780003">
        <w:rPr>
          <w:rFonts w:ascii="Arial" w:eastAsia="Yu Mincho" w:hAnsi="Arial" w:cs="Arial"/>
          <w:color w:val="000000" w:themeColor="text1"/>
        </w:rPr>
        <w:t>gh-pages</w:t>
      </w:r>
      <w:proofErr w:type="spellEnd"/>
      <w:r w:rsidRPr="00780003">
        <w:rPr>
          <w:rFonts w:ascii="Arial" w:eastAsia="Yu Mincho" w:hAnsi="Arial" w:cs="Arial"/>
          <w:color w:val="000000" w:themeColor="text1"/>
        </w:rPr>
        <w:t xml:space="preserve">”, luego damos </w:t>
      </w:r>
      <w:proofErr w:type="spellStart"/>
      <w:r w:rsidRPr="00780003">
        <w:rPr>
          <w:rFonts w:ascii="Arial" w:eastAsia="Yu Mincho" w:hAnsi="Arial" w:cs="Arial"/>
          <w:color w:val="000000" w:themeColor="text1"/>
        </w:rPr>
        <w:t>click</w:t>
      </w:r>
      <w:proofErr w:type="spellEnd"/>
      <w:r w:rsidRPr="00780003">
        <w:rPr>
          <w:rFonts w:ascii="Arial" w:eastAsia="Yu Mincho" w:hAnsi="Arial" w:cs="Arial"/>
          <w:color w:val="000000" w:themeColor="text1"/>
        </w:rPr>
        <w:t xml:space="preserve"> en el botón “</w:t>
      </w:r>
      <w:proofErr w:type="spellStart"/>
      <w:r w:rsidRPr="00780003">
        <w:rPr>
          <w:rFonts w:ascii="Arial" w:eastAsia="Yu Mincho" w:hAnsi="Arial" w:cs="Arial"/>
          <w:color w:val="000000" w:themeColor="text1"/>
        </w:rPr>
        <w:t>update</w:t>
      </w:r>
      <w:proofErr w:type="spellEnd"/>
      <w:r w:rsidRPr="00780003">
        <w:rPr>
          <w:rFonts w:ascii="Arial" w:eastAsia="Yu Mincho" w:hAnsi="Arial" w:cs="Arial"/>
          <w:color w:val="000000" w:themeColor="text1"/>
        </w:rPr>
        <w:t>” y aceptamos el mensaje que nos muestra.</w:t>
      </w:r>
    </w:p>
    <w:p w14:paraId="4A142EBC" w14:textId="66FC43A0" w:rsidR="00AD2807" w:rsidRPr="00780003" w:rsidRDefault="00AD2807" w:rsidP="00780003">
      <w:pPr>
        <w:pStyle w:val="Prrafodelista"/>
        <w:numPr>
          <w:ilvl w:val="0"/>
          <w:numId w:val="13"/>
        </w:numPr>
        <w:spacing w:line="360" w:lineRule="auto"/>
        <w:jc w:val="both"/>
        <w:rPr>
          <w:rFonts w:ascii="Arial" w:eastAsia="Yu Mincho" w:hAnsi="Arial" w:cs="Arial"/>
          <w:color w:val="000000" w:themeColor="text1"/>
        </w:rPr>
      </w:pPr>
      <w:r w:rsidRPr="00780003">
        <w:rPr>
          <w:rFonts w:ascii="Arial" w:eastAsia="Yu Mincho" w:hAnsi="Arial" w:cs="Arial"/>
          <w:color w:val="000000" w:themeColor="text1"/>
        </w:rPr>
        <w:t xml:space="preserve">Regresamos a </w:t>
      </w:r>
      <w:proofErr w:type="spellStart"/>
      <w:r w:rsidRPr="00780003">
        <w:rPr>
          <w:rFonts w:ascii="Arial" w:eastAsia="Yu Mincho" w:hAnsi="Arial" w:cs="Arial"/>
          <w:color w:val="000000" w:themeColor="text1"/>
        </w:rPr>
        <w:t>Options</w:t>
      </w:r>
      <w:proofErr w:type="spellEnd"/>
      <w:r w:rsidRPr="00780003">
        <w:rPr>
          <w:rFonts w:ascii="Arial" w:eastAsia="Yu Mincho" w:hAnsi="Arial" w:cs="Arial"/>
          <w:color w:val="000000" w:themeColor="text1"/>
        </w:rPr>
        <w:t xml:space="preserve"> y bajamos hasta el cuadro llamado “GitHub Pages”, ahí abrimos el enlace que se nos muestra.</w:t>
      </w:r>
    </w:p>
    <w:p w14:paraId="0351B46C" w14:textId="725480C1" w:rsidR="00AD2807" w:rsidRPr="00780003" w:rsidRDefault="00AD2807" w:rsidP="00780003">
      <w:pPr>
        <w:pStyle w:val="Prrafodelista"/>
        <w:numPr>
          <w:ilvl w:val="0"/>
          <w:numId w:val="13"/>
        </w:numPr>
        <w:spacing w:line="360" w:lineRule="auto"/>
        <w:jc w:val="both"/>
        <w:rPr>
          <w:rFonts w:ascii="Arial" w:eastAsia="Yu Mincho" w:hAnsi="Arial" w:cs="Arial"/>
          <w:color w:val="000000" w:themeColor="text1"/>
        </w:rPr>
      </w:pPr>
      <w:r w:rsidRPr="00780003">
        <w:rPr>
          <w:rFonts w:ascii="Arial" w:eastAsia="Yu Mincho" w:hAnsi="Arial" w:cs="Arial"/>
          <w:color w:val="000000" w:themeColor="text1"/>
        </w:rPr>
        <w:t>Y así tenemos nuestra página publicada en GitHub.</w:t>
      </w:r>
    </w:p>
    <w:p w14:paraId="2EDC5983" w14:textId="5662B18F" w:rsidR="00780003" w:rsidRDefault="00780003" w:rsidP="00780003">
      <w:pPr>
        <w:spacing w:line="360" w:lineRule="auto"/>
        <w:jc w:val="both"/>
        <w:rPr>
          <w:rFonts w:ascii="Arial" w:eastAsia="Yu Mincho" w:hAnsi="Arial" w:cs="Arial"/>
          <w:color w:val="000000" w:themeColor="text1"/>
        </w:rPr>
      </w:pPr>
    </w:p>
    <w:p w14:paraId="234292EB" w14:textId="4C0AFE4A" w:rsidR="00780003" w:rsidRDefault="00780003" w:rsidP="00780003">
      <w:pPr>
        <w:spacing w:line="360" w:lineRule="auto"/>
        <w:jc w:val="both"/>
        <w:rPr>
          <w:rFonts w:ascii="Arial" w:eastAsia="Yu Mincho" w:hAnsi="Arial" w:cs="Arial"/>
          <w:color w:val="000000" w:themeColor="text1"/>
        </w:rPr>
      </w:pPr>
    </w:p>
    <w:p w14:paraId="5CCA2A35" w14:textId="76BB35E7" w:rsidR="00780003" w:rsidRDefault="00780003" w:rsidP="00780003">
      <w:pPr>
        <w:spacing w:line="360" w:lineRule="auto"/>
        <w:jc w:val="both"/>
        <w:rPr>
          <w:rFonts w:ascii="Arial" w:eastAsia="Yu Mincho" w:hAnsi="Arial" w:cs="Arial"/>
          <w:color w:val="000000" w:themeColor="text1"/>
        </w:rPr>
      </w:pPr>
    </w:p>
    <w:p w14:paraId="070FC486" w14:textId="77777777" w:rsidR="00780003" w:rsidRDefault="00780003" w:rsidP="00780003">
      <w:pPr>
        <w:spacing w:line="360" w:lineRule="auto"/>
        <w:jc w:val="both"/>
        <w:rPr>
          <w:rFonts w:ascii="Arial" w:eastAsia="Yu Mincho" w:hAnsi="Arial" w:cs="Arial"/>
          <w:color w:val="000000" w:themeColor="text1"/>
        </w:rPr>
      </w:pPr>
    </w:p>
    <w:p w14:paraId="7C180562" w14:textId="4093835A" w:rsidR="00780003" w:rsidRDefault="00780003" w:rsidP="00780003">
      <w:pPr>
        <w:spacing w:line="360" w:lineRule="auto"/>
        <w:jc w:val="both"/>
        <w:rPr>
          <w:rFonts w:ascii="Arial" w:eastAsia="Yu Mincho" w:hAnsi="Arial" w:cs="Arial"/>
          <w:color w:val="000000" w:themeColor="text1"/>
        </w:rPr>
      </w:pPr>
    </w:p>
    <w:p w14:paraId="7622EC2F" w14:textId="34CBB4C5" w:rsidR="00780003" w:rsidRDefault="00780003" w:rsidP="00780003">
      <w:pPr>
        <w:spacing w:line="360" w:lineRule="auto"/>
        <w:jc w:val="both"/>
        <w:rPr>
          <w:rFonts w:ascii="Arial" w:eastAsia="Yu Mincho" w:hAnsi="Arial" w:cs="Arial"/>
          <w:color w:val="000000" w:themeColor="text1"/>
        </w:rPr>
      </w:pPr>
    </w:p>
    <w:p w14:paraId="05E2C06A" w14:textId="77777777" w:rsidR="00780003" w:rsidRPr="00AD2807" w:rsidRDefault="00780003" w:rsidP="00780003">
      <w:pPr>
        <w:spacing w:line="360" w:lineRule="auto"/>
        <w:jc w:val="both"/>
        <w:rPr>
          <w:rFonts w:ascii="Arial" w:eastAsia="Yu Mincho" w:hAnsi="Arial" w:cs="Arial"/>
          <w:color w:val="000000" w:themeColor="text1"/>
        </w:rPr>
      </w:pPr>
    </w:p>
    <w:p w14:paraId="708349B4" w14:textId="3B8E208A" w:rsidR="00AD2807" w:rsidRPr="00780003" w:rsidRDefault="00AD2807" w:rsidP="008B1D2A">
      <w:pPr>
        <w:spacing w:line="360" w:lineRule="auto"/>
        <w:jc w:val="center"/>
        <w:rPr>
          <w:rFonts w:ascii="Arial" w:eastAsia="Yu Mincho" w:hAnsi="Arial" w:cs="Arial"/>
          <w:b/>
          <w:bCs/>
          <w:color w:val="000000" w:themeColor="text1"/>
          <w:sz w:val="24"/>
          <w:szCs w:val="24"/>
        </w:rPr>
      </w:pPr>
      <w:r w:rsidRPr="00780003">
        <w:rPr>
          <w:rFonts w:ascii="Arial" w:eastAsia="Yu Mincho" w:hAnsi="Arial" w:cs="Arial"/>
          <w:b/>
          <w:bCs/>
          <w:color w:val="000000" w:themeColor="text1"/>
          <w:sz w:val="24"/>
          <w:szCs w:val="24"/>
        </w:rPr>
        <w:lastRenderedPageBreak/>
        <w:t>Pagina presentada</w:t>
      </w:r>
    </w:p>
    <w:p w14:paraId="77AF809E" w14:textId="77777777" w:rsidR="00AD2807" w:rsidRPr="00AD2807" w:rsidRDefault="00AD2807" w:rsidP="00780003">
      <w:pPr>
        <w:spacing w:line="360" w:lineRule="auto"/>
        <w:jc w:val="both"/>
        <w:rPr>
          <w:rFonts w:ascii="Arial" w:eastAsia="Yu Mincho" w:hAnsi="Arial" w:cs="Arial"/>
          <w:color w:val="000000" w:themeColor="text1"/>
        </w:rPr>
      </w:pPr>
      <w:r w:rsidRPr="00AD2807">
        <w:rPr>
          <w:rFonts w:ascii="Arial" w:hAnsi="Arial" w:cs="Arial"/>
          <w:noProof/>
        </w:rPr>
        <w:drawing>
          <wp:inline distT="0" distB="0" distL="0" distR="0" wp14:anchorId="4EB4440D" wp14:editId="3022DF93">
            <wp:extent cx="4610100" cy="259194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20076" cy="2597551"/>
                    </a:xfrm>
                    <a:prstGeom prst="rect">
                      <a:avLst/>
                    </a:prstGeom>
                  </pic:spPr>
                </pic:pic>
              </a:graphicData>
            </a:graphic>
          </wp:inline>
        </w:drawing>
      </w:r>
    </w:p>
    <w:p w14:paraId="22E6127B" w14:textId="77777777" w:rsidR="00AD2807" w:rsidRPr="00AD2807" w:rsidRDefault="00AD2807" w:rsidP="00780003">
      <w:pPr>
        <w:spacing w:line="360" w:lineRule="auto"/>
        <w:jc w:val="both"/>
        <w:rPr>
          <w:rFonts w:ascii="Arial" w:eastAsia="Yu Mincho" w:hAnsi="Arial" w:cs="Arial"/>
          <w:color w:val="000000" w:themeColor="text1"/>
        </w:rPr>
      </w:pPr>
      <w:r w:rsidRPr="00AD2807">
        <w:rPr>
          <w:rFonts w:ascii="Arial" w:hAnsi="Arial" w:cs="Arial"/>
          <w:noProof/>
        </w:rPr>
        <w:drawing>
          <wp:inline distT="0" distB="0" distL="0" distR="0" wp14:anchorId="3F6B2747" wp14:editId="4CC2D6F2">
            <wp:extent cx="4591125" cy="258127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97069" cy="2584617"/>
                    </a:xfrm>
                    <a:prstGeom prst="rect">
                      <a:avLst/>
                    </a:prstGeom>
                  </pic:spPr>
                </pic:pic>
              </a:graphicData>
            </a:graphic>
          </wp:inline>
        </w:drawing>
      </w:r>
    </w:p>
    <w:p w14:paraId="6F5FAD81" w14:textId="175B4139" w:rsidR="00AD2807" w:rsidRDefault="00AD2807" w:rsidP="00780003">
      <w:pPr>
        <w:spacing w:line="360" w:lineRule="auto"/>
        <w:jc w:val="both"/>
        <w:rPr>
          <w:rFonts w:ascii="Arial" w:eastAsia="Yu Mincho" w:hAnsi="Arial" w:cs="Arial"/>
          <w:color w:val="000000" w:themeColor="text1"/>
        </w:rPr>
      </w:pPr>
      <w:r w:rsidRPr="00AD2807">
        <w:rPr>
          <w:rFonts w:ascii="Arial" w:hAnsi="Arial" w:cs="Arial"/>
          <w:noProof/>
        </w:rPr>
        <w:drawing>
          <wp:inline distT="0" distB="0" distL="0" distR="0" wp14:anchorId="6F841C62" wp14:editId="5CDB15F7">
            <wp:extent cx="4675834" cy="26289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87117" cy="2635244"/>
                    </a:xfrm>
                    <a:prstGeom prst="rect">
                      <a:avLst/>
                    </a:prstGeom>
                  </pic:spPr>
                </pic:pic>
              </a:graphicData>
            </a:graphic>
          </wp:inline>
        </w:drawing>
      </w:r>
    </w:p>
    <w:p w14:paraId="22E1D6EA" w14:textId="4CFE931E" w:rsidR="008B1D2A" w:rsidRDefault="008B1D2A" w:rsidP="00780003">
      <w:pPr>
        <w:spacing w:line="360" w:lineRule="auto"/>
        <w:jc w:val="both"/>
        <w:rPr>
          <w:rFonts w:ascii="Arial" w:eastAsia="Yu Mincho" w:hAnsi="Arial" w:cs="Arial"/>
          <w:color w:val="000000" w:themeColor="text1"/>
        </w:rPr>
      </w:pPr>
    </w:p>
    <w:p w14:paraId="4A0BFB04" w14:textId="4E76B86E" w:rsidR="008B1D2A" w:rsidRPr="008B1D2A" w:rsidRDefault="008B1D2A" w:rsidP="008B1D2A">
      <w:pPr>
        <w:spacing w:line="360" w:lineRule="auto"/>
        <w:jc w:val="center"/>
        <w:rPr>
          <w:rFonts w:ascii="Arial" w:eastAsia="Yu Mincho" w:hAnsi="Arial" w:cs="Arial"/>
          <w:b/>
          <w:bCs/>
          <w:color w:val="000000" w:themeColor="text1"/>
          <w:sz w:val="24"/>
          <w:szCs w:val="24"/>
        </w:rPr>
      </w:pPr>
      <w:r w:rsidRPr="008B1D2A">
        <w:rPr>
          <w:rFonts w:ascii="Arial" w:eastAsia="Yu Mincho" w:hAnsi="Arial" w:cs="Arial"/>
          <w:b/>
          <w:bCs/>
          <w:color w:val="000000" w:themeColor="text1"/>
          <w:sz w:val="24"/>
          <w:szCs w:val="24"/>
        </w:rPr>
        <w:lastRenderedPageBreak/>
        <w:t>Rubrica</w:t>
      </w:r>
    </w:p>
    <w:p w14:paraId="301439CA" w14:textId="37E03780" w:rsidR="008B1D2A" w:rsidRDefault="008B1D2A" w:rsidP="00780003">
      <w:pPr>
        <w:spacing w:line="360" w:lineRule="auto"/>
        <w:jc w:val="both"/>
        <w:rPr>
          <w:rFonts w:ascii="Arial" w:eastAsia="Yu Mincho" w:hAnsi="Arial" w:cs="Arial"/>
          <w:color w:val="000000" w:themeColor="text1"/>
        </w:rPr>
      </w:pPr>
      <w:r>
        <w:rPr>
          <w:rFonts w:ascii="Arial" w:eastAsia="Yu Mincho" w:hAnsi="Arial" w:cs="Arial"/>
          <w:noProof/>
          <w:color w:val="000000" w:themeColor="text1"/>
        </w:rPr>
        <w:drawing>
          <wp:inline distT="0" distB="0" distL="0" distR="0" wp14:anchorId="167405C4" wp14:editId="66725347">
            <wp:extent cx="5400040" cy="4457065"/>
            <wp:effectExtent l="0" t="0" r="0"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4457065"/>
                    </a:xfrm>
                    <a:prstGeom prst="rect">
                      <a:avLst/>
                    </a:prstGeom>
                    <a:noFill/>
                    <a:ln>
                      <a:noFill/>
                    </a:ln>
                  </pic:spPr>
                </pic:pic>
              </a:graphicData>
            </a:graphic>
          </wp:inline>
        </w:drawing>
      </w:r>
    </w:p>
    <w:p w14:paraId="2FBE013E" w14:textId="2922181F" w:rsidR="008B1D2A" w:rsidRPr="00AD2807" w:rsidRDefault="008B1D2A" w:rsidP="00780003">
      <w:pPr>
        <w:spacing w:line="360" w:lineRule="auto"/>
        <w:jc w:val="both"/>
        <w:rPr>
          <w:rFonts w:ascii="Arial" w:eastAsia="Yu Mincho" w:hAnsi="Arial" w:cs="Arial"/>
          <w:color w:val="000000" w:themeColor="text1"/>
        </w:rPr>
      </w:pPr>
      <w:r>
        <w:rPr>
          <w:rFonts w:ascii="Arial" w:eastAsia="Yu Mincho" w:hAnsi="Arial" w:cs="Arial"/>
          <w:noProof/>
          <w:color w:val="000000" w:themeColor="text1"/>
        </w:rPr>
        <w:drawing>
          <wp:inline distT="0" distB="0" distL="0" distR="0" wp14:anchorId="54CFA95D" wp14:editId="2A44B6B5">
            <wp:extent cx="5391150" cy="26765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91150" cy="2676525"/>
                    </a:xfrm>
                    <a:prstGeom prst="rect">
                      <a:avLst/>
                    </a:prstGeom>
                    <a:noFill/>
                    <a:ln>
                      <a:noFill/>
                    </a:ln>
                  </pic:spPr>
                </pic:pic>
              </a:graphicData>
            </a:graphic>
          </wp:inline>
        </w:drawing>
      </w:r>
    </w:p>
    <w:p w14:paraId="0631267B" w14:textId="2DCFB0B2" w:rsidR="00980AB0" w:rsidRPr="00AD2807" w:rsidRDefault="00980AB0" w:rsidP="00780003">
      <w:pPr>
        <w:spacing w:line="360" w:lineRule="auto"/>
        <w:jc w:val="both"/>
        <w:rPr>
          <w:rFonts w:ascii="Arial" w:hAnsi="Arial" w:cs="Arial"/>
        </w:rPr>
      </w:pPr>
    </w:p>
    <w:sectPr w:rsidR="00980AB0" w:rsidRPr="00AD2807" w:rsidSect="00AD2807">
      <w:pgSz w:w="11906" w:h="16838"/>
      <w:pgMar w:top="1418" w:right="1701" w:bottom="1418" w:left="1701" w:header="709" w:footer="709" w:gutter="0"/>
      <w:pgBorders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Yu Mincho">
    <w:altName w:val="Yu Mincho"/>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Constantia">
    <w:panose1 w:val="02030602050306030303"/>
    <w:charset w:val="00"/>
    <w:family w:val="roman"/>
    <w:pitch w:val="variable"/>
    <w:sig w:usb0="A00002EF" w:usb1="4000204B"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F82A21"/>
    <w:multiLevelType w:val="multilevel"/>
    <w:tmpl w:val="CC682B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4804EA"/>
    <w:multiLevelType w:val="hybridMultilevel"/>
    <w:tmpl w:val="5AA4DE44"/>
    <w:lvl w:ilvl="0" w:tplc="540A0001">
      <w:start w:val="1"/>
      <w:numFmt w:val="bullet"/>
      <w:lvlText w:val=""/>
      <w:lvlJc w:val="left"/>
      <w:pPr>
        <w:ind w:left="720" w:hanging="360"/>
      </w:pPr>
      <w:rPr>
        <w:rFonts w:ascii="Symbol" w:hAnsi="Symbol" w:hint="default"/>
      </w:rPr>
    </w:lvl>
    <w:lvl w:ilvl="1" w:tplc="540A0003" w:tentative="1">
      <w:start w:val="1"/>
      <w:numFmt w:val="bullet"/>
      <w:lvlText w:val="o"/>
      <w:lvlJc w:val="left"/>
      <w:pPr>
        <w:ind w:left="1440" w:hanging="360"/>
      </w:pPr>
      <w:rPr>
        <w:rFonts w:ascii="Courier New" w:hAnsi="Courier New" w:cs="Courier New" w:hint="default"/>
      </w:rPr>
    </w:lvl>
    <w:lvl w:ilvl="2" w:tplc="540A0005" w:tentative="1">
      <w:start w:val="1"/>
      <w:numFmt w:val="bullet"/>
      <w:lvlText w:val=""/>
      <w:lvlJc w:val="left"/>
      <w:pPr>
        <w:ind w:left="2160" w:hanging="360"/>
      </w:pPr>
      <w:rPr>
        <w:rFonts w:ascii="Wingdings" w:hAnsi="Wingdings" w:hint="default"/>
      </w:rPr>
    </w:lvl>
    <w:lvl w:ilvl="3" w:tplc="540A0001" w:tentative="1">
      <w:start w:val="1"/>
      <w:numFmt w:val="bullet"/>
      <w:lvlText w:val=""/>
      <w:lvlJc w:val="left"/>
      <w:pPr>
        <w:ind w:left="2880" w:hanging="360"/>
      </w:pPr>
      <w:rPr>
        <w:rFonts w:ascii="Symbol" w:hAnsi="Symbol" w:hint="default"/>
      </w:rPr>
    </w:lvl>
    <w:lvl w:ilvl="4" w:tplc="540A0003" w:tentative="1">
      <w:start w:val="1"/>
      <w:numFmt w:val="bullet"/>
      <w:lvlText w:val="o"/>
      <w:lvlJc w:val="left"/>
      <w:pPr>
        <w:ind w:left="3600" w:hanging="360"/>
      </w:pPr>
      <w:rPr>
        <w:rFonts w:ascii="Courier New" w:hAnsi="Courier New" w:cs="Courier New" w:hint="default"/>
      </w:rPr>
    </w:lvl>
    <w:lvl w:ilvl="5" w:tplc="540A0005" w:tentative="1">
      <w:start w:val="1"/>
      <w:numFmt w:val="bullet"/>
      <w:lvlText w:val=""/>
      <w:lvlJc w:val="left"/>
      <w:pPr>
        <w:ind w:left="4320" w:hanging="360"/>
      </w:pPr>
      <w:rPr>
        <w:rFonts w:ascii="Wingdings" w:hAnsi="Wingdings" w:hint="default"/>
      </w:rPr>
    </w:lvl>
    <w:lvl w:ilvl="6" w:tplc="540A0001" w:tentative="1">
      <w:start w:val="1"/>
      <w:numFmt w:val="bullet"/>
      <w:lvlText w:val=""/>
      <w:lvlJc w:val="left"/>
      <w:pPr>
        <w:ind w:left="5040" w:hanging="360"/>
      </w:pPr>
      <w:rPr>
        <w:rFonts w:ascii="Symbol" w:hAnsi="Symbol" w:hint="default"/>
      </w:rPr>
    </w:lvl>
    <w:lvl w:ilvl="7" w:tplc="540A0003" w:tentative="1">
      <w:start w:val="1"/>
      <w:numFmt w:val="bullet"/>
      <w:lvlText w:val="o"/>
      <w:lvlJc w:val="left"/>
      <w:pPr>
        <w:ind w:left="5760" w:hanging="360"/>
      </w:pPr>
      <w:rPr>
        <w:rFonts w:ascii="Courier New" w:hAnsi="Courier New" w:cs="Courier New" w:hint="default"/>
      </w:rPr>
    </w:lvl>
    <w:lvl w:ilvl="8" w:tplc="540A0005" w:tentative="1">
      <w:start w:val="1"/>
      <w:numFmt w:val="bullet"/>
      <w:lvlText w:val=""/>
      <w:lvlJc w:val="left"/>
      <w:pPr>
        <w:ind w:left="6480" w:hanging="360"/>
      </w:pPr>
      <w:rPr>
        <w:rFonts w:ascii="Wingdings" w:hAnsi="Wingdings" w:hint="default"/>
      </w:rPr>
    </w:lvl>
  </w:abstractNum>
  <w:abstractNum w:abstractNumId="2" w15:restartNumberingAfterBreak="0">
    <w:nsid w:val="14FE0EEB"/>
    <w:multiLevelType w:val="hybridMultilevel"/>
    <w:tmpl w:val="E3F25746"/>
    <w:lvl w:ilvl="0" w:tplc="0C0A000D">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3" w15:restartNumberingAfterBreak="0">
    <w:nsid w:val="24836C2F"/>
    <w:multiLevelType w:val="hybridMultilevel"/>
    <w:tmpl w:val="752EED22"/>
    <w:lvl w:ilvl="0" w:tplc="A6AEEFE2">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8074A0F"/>
    <w:multiLevelType w:val="hybridMultilevel"/>
    <w:tmpl w:val="C126814C"/>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5" w15:restartNumberingAfterBreak="0">
    <w:nsid w:val="28B26A68"/>
    <w:multiLevelType w:val="hybridMultilevel"/>
    <w:tmpl w:val="B9B87E7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6" w15:restartNumberingAfterBreak="0">
    <w:nsid w:val="2A1771EF"/>
    <w:multiLevelType w:val="hybridMultilevel"/>
    <w:tmpl w:val="F9A285AC"/>
    <w:lvl w:ilvl="0" w:tplc="6032D55E">
      <w:numFmt w:val="bullet"/>
      <w:lvlText w:val=""/>
      <w:lvlJc w:val="left"/>
      <w:pPr>
        <w:ind w:left="720" w:hanging="360"/>
      </w:pPr>
      <w:rPr>
        <w:rFonts w:ascii="Symbol" w:eastAsiaTheme="minorHAnsi" w:hAnsi="Symbol"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A676C91"/>
    <w:multiLevelType w:val="hybridMultilevel"/>
    <w:tmpl w:val="8F2AB298"/>
    <w:lvl w:ilvl="0" w:tplc="ADDA20AA">
      <w:numFmt w:val="bullet"/>
      <w:lvlText w:val="•"/>
      <w:lvlJc w:val="left"/>
      <w:pPr>
        <w:ind w:left="1065" w:hanging="705"/>
      </w:pPr>
      <w:rPr>
        <w:rFonts w:ascii="Arial" w:eastAsia="Yu Mincho"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8" w15:restartNumberingAfterBreak="0">
    <w:nsid w:val="2AE3012F"/>
    <w:multiLevelType w:val="hybridMultilevel"/>
    <w:tmpl w:val="8D30F81C"/>
    <w:lvl w:ilvl="0" w:tplc="ADDA20AA">
      <w:numFmt w:val="bullet"/>
      <w:lvlText w:val="•"/>
      <w:lvlJc w:val="left"/>
      <w:pPr>
        <w:ind w:left="1065" w:hanging="705"/>
      </w:pPr>
      <w:rPr>
        <w:rFonts w:ascii="Arial" w:eastAsia="Yu Mincho" w:hAnsi="Arial" w:cs="Aria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9" w15:restartNumberingAfterBreak="0">
    <w:nsid w:val="422D0611"/>
    <w:multiLevelType w:val="hybridMultilevel"/>
    <w:tmpl w:val="D5CC92E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0" w15:restartNumberingAfterBreak="0">
    <w:nsid w:val="4AF54B5E"/>
    <w:multiLevelType w:val="hybridMultilevel"/>
    <w:tmpl w:val="5450DEB0"/>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1" w15:restartNumberingAfterBreak="0">
    <w:nsid w:val="4DD11538"/>
    <w:multiLevelType w:val="hybridMultilevel"/>
    <w:tmpl w:val="68F60D16"/>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2" w15:restartNumberingAfterBreak="0">
    <w:nsid w:val="76F27E91"/>
    <w:multiLevelType w:val="hybridMultilevel"/>
    <w:tmpl w:val="CB0AE242"/>
    <w:lvl w:ilvl="0" w:tplc="440A0001">
      <w:start w:val="1"/>
      <w:numFmt w:val="bullet"/>
      <w:lvlText w:val=""/>
      <w:lvlJc w:val="left"/>
      <w:pPr>
        <w:ind w:left="720" w:hanging="360"/>
      </w:pPr>
      <w:rPr>
        <w:rFonts w:ascii="Symbol" w:hAnsi="Symbol"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2"/>
  </w:num>
  <w:num w:numId="4">
    <w:abstractNumId w:val="4"/>
  </w:num>
  <w:num w:numId="5">
    <w:abstractNumId w:val="11"/>
  </w:num>
  <w:num w:numId="6">
    <w:abstractNumId w:val="6"/>
  </w:num>
  <w:num w:numId="7">
    <w:abstractNumId w:val="3"/>
  </w:num>
  <w:num w:numId="8">
    <w:abstractNumId w:val="0"/>
  </w:num>
  <w:num w:numId="9">
    <w:abstractNumId w:val="1"/>
  </w:num>
  <w:num w:numId="10">
    <w:abstractNumId w:val="5"/>
  </w:num>
  <w:num w:numId="11">
    <w:abstractNumId w:val="8"/>
  </w:num>
  <w:num w:numId="12">
    <w:abstractNumId w:val="7"/>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3C19"/>
    <w:rsid w:val="000265D4"/>
    <w:rsid w:val="000840B7"/>
    <w:rsid w:val="00133B5E"/>
    <w:rsid w:val="001B1322"/>
    <w:rsid w:val="001D162D"/>
    <w:rsid w:val="001D36B0"/>
    <w:rsid w:val="00322D8D"/>
    <w:rsid w:val="003552F7"/>
    <w:rsid w:val="003E2ACB"/>
    <w:rsid w:val="003F1C0F"/>
    <w:rsid w:val="00414F23"/>
    <w:rsid w:val="004F0D8B"/>
    <w:rsid w:val="00603DE5"/>
    <w:rsid w:val="00632395"/>
    <w:rsid w:val="00780003"/>
    <w:rsid w:val="007C419B"/>
    <w:rsid w:val="007E16C3"/>
    <w:rsid w:val="00817EDD"/>
    <w:rsid w:val="00845F55"/>
    <w:rsid w:val="00882388"/>
    <w:rsid w:val="008B1D2A"/>
    <w:rsid w:val="0097227A"/>
    <w:rsid w:val="00980AB0"/>
    <w:rsid w:val="00A10EE0"/>
    <w:rsid w:val="00A252FD"/>
    <w:rsid w:val="00A61C00"/>
    <w:rsid w:val="00AB5F30"/>
    <w:rsid w:val="00AC027C"/>
    <w:rsid w:val="00AD2807"/>
    <w:rsid w:val="00AE2E9F"/>
    <w:rsid w:val="00AF6542"/>
    <w:rsid w:val="00B85FF0"/>
    <w:rsid w:val="00C20A5D"/>
    <w:rsid w:val="00D67BDA"/>
    <w:rsid w:val="00DA3C19"/>
    <w:rsid w:val="00E462B9"/>
    <w:rsid w:val="00E56049"/>
    <w:rsid w:val="00E62990"/>
    <w:rsid w:val="00EC5156"/>
    <w:rsid w:val="00EF36BF"/>
    <w:rsid w:val="00F430C4"/>
    <w:rsid w:val="00F5439D"/>
    <w:rsid w:val="00FE0086"/>
    <w:rsid w:val="00FF5D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F520F9"/>
  <w15:chartTrackingRefBased/>
  <w15:docId w15:val="{9DC2AFBC-1861-4E93-B115-051D8F3A7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52FD"/>
    <w:pPr>
      <w:spacing w:line="256" w:lineRule="auto"/>
    </w:pPr>
  </w:style>
  <w:style w:type="paragraph" w:styleId="Ttulo2">
    <w:name w:val="heading 2"/>
    <w:basedOn w:val="Normal"/>
    <w:link w:val="Ttulo2Car"/>
    <w:uiPriority w:val="9"/>
    <w:qFormat/>
    <w:rsid w:val="00AD2807"/>
    <w:pPr>
      <w:spacing w:before="100" w:beforeAutospacing="1" w:after="100" w:afterAutospacing="1" w:line="240" w:lineRule="auto"/>
      <w:outlineLvl w:val="1"/>
    </w:pPr>
    <w:rPr>
      <w:rFonts w:ascii="Times New Roman" w:eastAsia="Times New Roman" w:hAnsi="Times New Roman" w:cs="Times New Roman"/>
      <w:b/>
      <w:bCs/>
      <w:sz w:val="36"/>
      <w:szCs w:val="36"/>
      <w:lang w:val="es-US" w:eastAsia="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Default">
    <w:name w:val="Default"/>
    <w:rsid w:val="00DA3C19"/>
    <w:pPr>
      <w:autoSpaceDE w:val="0"/>
      <w:autoSpaceDN w:val="0"/>
      <w:adjustRightInd w:val="0"/>
      <w:spacing w:after="0" w:line="240" w:lineRule="auto"/>
    </w:pPr>
    <w:rPr>
      <w:rFonts w:ascii="Segoe UI" w:hAnsi="Segoe UI" w:cs="Segoe UI"/>
      <w:color w:val="000000"/>
      <w:sz w:val="24"/>
      <w:szCs w:val="24"/>
      <w:lang w:val="es-SV"/>
    </w:rPr>
  </w:style>
  <w:style w:type="table" w:styleId="Tablaconcuadrcula">
    <w:name w:val="Table Grid"/>
    <w:basedOn w:val="Tablanormal"/>
    <w:uiPriority w:val="39"/>
    <w:rsid w:val="00DA3C1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uiPriority w:val="1"/>
    <w:qFormat/>
    <w:rsid w:val="00EC5156"/>
    <w:pPr>
      <w:spacing w:after="0" w:line="240" w:lineRule="auto"/>
    </w:pPr>
  </w:style>
  <w:style w:type="paragraph" w:customStyle="1" w:styleId="Normal1">
    <w:name w:val="Normal1"/>
    <w:rsid w:val="00A252FD"/>
    <w:pPr>
      <w:spacing w:line="276" w:lineRule="auto"/>
    </w:pPr>
    <w:rPr>
      <w:rFonts w:ascii="Constantia" w:eastAsia="Constantia" w:hAnsi="Constantia" w:cs="Constantia"/>
      <w:sz w:val="21"/>
      <w:szCs w:val="21"/>
      <w:lang w:eastAsia="es-ES"/>
    </w:rPr>
  </w:style>
  <w:style w:type="character" w:styleId="Hipervnculo">
    <w:name w:val="Hyperlink"/>
    <w:basedOn w:val="Fuentedeprrafopredeter"/>
    <w:uiPriority w:val="99"/>
    <w:semiHidden/>
    <w:unhideWhenUsed/>
    <w:rsid w:val="00A252FD"/>
    <w:rPr>
      <w:color w:val="0000FF"/>
      <w:u w:val="single"/>
    </w:rPr>
  </w:style>
  <w:style w:type="paragraph" w:styleId="Prrafodelista">
    <w:name w:val="List Paragraph"/>
    <w:basedOn w:val="Normal"/>
    <w:uiPriority w:val="34"/>
    <w:qFormat/>
    <w:rsid w:val="00B85FF0"/>
    <w:pPr>
      <w:spacing w:line="259" w:lineRule="auto"/>
      <w:ind w:left="720"/>
      <w:contextualSpacing/>
    </w:pPr>
    <w:rPr>
      <w:lang w:val="es-SV"/>
    </w:rPr>
  </w:style>
  <w:style w:type="character" w:customStyle="1" w:styleId="Ttulo2Car">
    <w:name w:val="Título 2 Car"/>
    <w:basedOn w:val="Fuentedeprrafopredeter"/>
    <w:link w:val="Ttulo2"/>
    <w:uiPriority w:val="9"/>
    <w:rsid w:val="00AD2807"/>
    <w:rPr>
      <w:rFonts w:ascii="Times New Roman" w:eastAsia="Times New Roman" w:hAnsi="Times New Roman" w:cs="Times New Roman"/>
      <w:b/>
      <w:bCs/>
      <w:sz w:val="36"/>
      <w:szCs w:val="36"/>
      <w:lang w:val="es-US" w:eastAsia="es-US"/>
    </w:rPr>
  </w:style>
  <w:style w:type="paragraph" w:customStyle="1" w:styleId="hb">
    <w:name w:val="hb"/>
    <w:basedOn w:val="Normal"/>
    <w:rsid w:val="00AD2807"/>
    <w:pPr>
      <w:spacing w:before="100" w:beforeAutospacing="1" w:after="100" w:afterAutospacing="1" w:line="240" w:lineRule="auto"/>
    </w:pPr>
    <w:rPr>
      <w:rFonts w:ascii="Times New Roman" w:eastAsia="Times New Roman" w:hAnsi="Times New Roman" w:cs="Times New Roman"/>
      <w:sz w:val="24"/>
      <w:szCs w:val="24"/>
      <w:lang w:val="es-US" w:eastAsia="es-US"/>
    </w:rPr>
  </w:style>
  <w:style w:type="character" w:styleId="Textoennegrita">
    <w:name w:val="Strong"/>
    <w:basedOn w:val="Fuentedeprrafopredeter"/>
    <w:uiPriority w:val="22"/>
    <w:qFormat/>
    <w:rsid w:val="00AD280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1095083">
      <w:bodyDiv w:val="1"/>
      <w:marLeft w:val="0"/>
      <w:marRight w:val="0"/>
      <w:marTop w:val="0"/>
      <w:marBottom w:val="0"/>
      <w:divBdr>
        <w:top w:val="none" w:sz="0" w:space="0" w:color="auto"/>
        <w:left w:val="none" w:sz="0" w:space="0" w:color="auto"/>
        <w:bottom w:val="none" w:sz="0" w:space="0" w:color="auto"/>
        <w:right w:val="none" w:sz="0" w:space="0" w:color="auto"/>
      </w:divBdr>
      <w:divsChild>
        <w:div w:id="15245726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scm.com/"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hyperlink" Target="https://www.monotone.ca/" TargetMode="External"/><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hyperlink" Target="https://www.mercurial-scm.org/"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subversion.apache.org/"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nongnu.org/cvs/" TargetMode="External"/><Relationship Id="rId1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AE3C9-6380-412F-AB57-FF7043C98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Pages>
  <Words>1579</Words>
  <Characters>8685</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edwin santos</dc:creator>
  <cp:keywords/>
  <dc:description/>
  <cp:lastModifiedBy>edwin santos</cp:lastModifiedBy>
  <cp:revision>2</cp:revision>
  <dcterms:created xsi:type="dcterms:W3CDTF">2020-08-31T23:42:00Z</dcterms:created>
  <dcterms:modified xsi:type="dcterms:W3CDTF">2020-08-31T23:42:00Z</dcterms:modified>
</cp:coreProperties>
</file>