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ED73E" w14:textId="7A95CAC4" w:rsidR="00813B64" w:rsidRDefault="00813B64" w:rsidP="00813B64">
      <w:pPr>
        <w:pStyle w:val="1"/>
      </w:pPr>
      <w:r>
        <w:rPr>
          <w:rFonts w:hint="eastAsia"/>
        </w:rPr>
        <w:t>教育</w:t>
      </w:r>
    </w:p>
    <w:p w14:paraId="2C074A60" w14:textId="77777777" w:rsidR="007F0F10" w:rsidRDefault="007F0F10" w:rsidP="00570E1E">
      <w:pPr>
        <w:widowControl/>
        <w:shd w:val="clear" w:color="auto" w:fill="FFFFFF"/>
        <w:rPr>
          <w:rStyle w:val="20"/>
        </w:rPr>
      </w:pPr>
    </w:p>
    <w:p w14:paraId="45EAACD6" w14:textId="4C3518DA" w:rsidR="004E5E66" w:rsidRPr="009C5108" w:rsidRDefault="004E5E66" w:rsidP="00570E1E">
      <w:pPr>
        <w:widowControl/>
        <w:shd w:val="clear" w:color="auto" w:fill="FFFFFF"/>
        <w:rPr>
          <w:rFonts w:ascii="宋体" w:hAnsi="宋体" w:cs="Helvetica"/>
          <w:color w:val="333333"/>
          <w:kern w:val="0"/>
          <w:szCs w:val="24"/>
        </w:rPr>
      </w:pPr>
      <w:r w:rsidRPr="009C5108">
        <w:rPr>
          <w:rStyle w:val="20"/>
        </w:rPr>
        <w:t>教育</w:t>
      </w:r>
      <w:r w:rsidRPr="009C5108">
        <w:rPr>
          <w:rStyle w:val="20"/>
          <w:rFonts w:hint="eastAsia"/>
        </w:rPr>
        <w:t>：</w:t>
      </w:r>
      <w:r w:rsidRPr="009C5108">
        <w:rPr>
          <w:rFonts w:ascii="宋体" w:hAnsi="宋体" w:cs="Helvetica"/>
          <w:color w:val="333333"/>
          <w:kern w:val="0"/>
          <w:szCs w:val="24"/>
        </w:rPr>
        <w:t>广义的教育泛指一切有目的地影响人的</w:t>
      </w:r>
      <w:hyperlink r:id="rId7" w:tgtFrame="_blank" w:history="1">
        <w:r w:rsidRPr="009C5108">
          <w:rPr>
            <w:rFonts w:ascii="宋体" w:hAnsi="宋体" w:cs="Helvetica"/>
            <w:color w:val="333333"/>
            <w:kern w:val="0"/>
            <w:szCs w:val="24"/>
          </w:rPr>
          <w:t>身心发展</w:t>
        </w:r>
      </w:hyperlink>
      <w:r w:rsidRPr="009C5108">
        <w:rPr>
          <w:rFonts w:ascii="宋体" w:hAnsi="宋体" w:cs="Helvetica"/>
          <w:color w:val="333333"/>
          <w:kern w:val="0"/>
          <w:szCs w:val="24"/>
        </w:rPr>
        <w:t>的</w:t>
      </w:r>
      <w:hyperlink r:id="rId8" w:tgtFrame="_blank" w:history="1">
        <w:r w:rsidRPr="009C5108">
          <w:rPr>
            <w:rFonts w:ascii="宋体" w:hAnsi="宋体" w:cs="Helvetica"/>
            <w:color w:val="333333"/>
            <w:kern w:val="0"/>
            <w:szCs w:val="24"/>
          </w:rPr>
          <w:t>社会实践</w:t>
        </w:r>
      </w:hyperlink>
      <w:r w:rsidRPr="009C5108">
        <w:rPr>
          <w:rFonts w:ascii="宋体" w:hAnsi="宋体" w:cs="Helvetica"/>
          <w:color w:val="333333"/>
          <w:kern w:val="0"/>
          <w:szCs w:val="24"/>
        </w:rPr>
        <w:t>活动。</w:t>
      </w:r>
      <w:r w:rsidRPr="004E5E66">
        <w:rPr>
          <w:rFonts w:ascii="宋体" w:hAnsi="宋体" w:cs="Helvetica"/>
          <w:color w:val="333333"/>
          <w:kern w:val="0"/>
          <w:szCs w:val="24"/>
        </w:rPr>
        <w:t>狭义的教育是指专门组织的教育，即学校教育，</w:t>
      </w:r>
    </w:p>
    <w:p w14:paraId="7F890989" w14:textId="2A7E39BB" w:rsidR="004E5E66" w:rsidRPr="009C5108" w:rsidRDefault="004E5E66" w:rsidP="00570E1E">
      <w:pPr>
        <w:rPr>
          <w:rFonts w:ascii="宋体" w:hAnsi="宋体" w:cs="Helvetica"/>
          <w:color w:val="333333"/>
          <w:kern w:val="0"/>
          <w:szCs w:val="24"/>
        </w:rPr>
      </w:pPr>
      <w:r w:rsidRPr="009C5108">
        <w:rPr>
          <w:rStyle w:val="20"/>
        </w:rPr>
        <w:t>学校</w:t>
      </w:r>
      <w:r w:rsidRPr="009C5108">
        <w:rPr>
          <w:rStyle w:val="20"/>
          <w:rFonts w:hint="eastAsia"/>
        </w:rPr>
        <w:t>教育：</w:t>
      </w:r>
      <w:r w:rsidRPr="009C5108">
        <w:rPr>
          <w:rFonts w:ascii="宋体" w:hAnsi="宋体" w:cs="Helvetica"/>
          <w:color w:val="333333"/>
          <w:kern w:val="0"/>
          <w:szCs w:val="24"/>
        </w:rPr>
        <w:t>它是根据一定社会的现实和未来的需要，遵循年轻一代身心发展的</w:t>
      </w:r>
      <w:hyperlink r:id="rId9" w:tgtFrame="_blank" w:history="1">
        <w:r w:rsidRPr="009C5108">
          <w:rPr>
            <w:rFonts w:ascii="宋体" w:hAnsi="宋体" w:cs="Helvetica"/>
            <w:color w:val="333333"/>
            <w:kern w:val="0"/>
            <w:szCs w:val="24"/>
          </w:rPr>
          <w:t>规律</w:t>
        </w:r>
      </w:hyperlink>
      <w:r w:rsidRPr="009C5108">
        <w:rPr>
          <w:rFonts w:ascii="宋体" w:hAnsi="宋体" w:cs="Helvetica"/>
          <w:color w:val="333333"/>
          <w:kern w:val="0"/>
          <w:szCs w:val="24"/>
        </w:rPr>
        <w:t>，有</w:t>
      </w:r>
      <w:hyperlink r:id="rId10" w:tgtFrame="_blank" w:history="1">
        <w:r w:rsidRPr="009C5108">
          <w:rPr>
            <w:rFonts w:ascii="宋体" w:hAnsi="宋体" w:cs="Helvetica"/>
            <w:color w:val="333333"/>
            <w:kern w:val="0"/>
            <w:szCs w:val="24"/>
          </w:rPr>
          <w:t>目的</w:t>
        </w:r>
      </w:hyperlink>
      <w:r w:rsidRPr="009C5108">
        <w:rPr>
          <w:rFonts w:ascii="宋体" w:hAnsi="宋体" w:cs="Helvetica"/>
          <w:color w:val="333333"/>
          <w:kern w:val="0"/>
          <w:szCs w:val="24"/>
        </w:rPr>
        <w:t>、有</w:t>
      </w:r>
      <w:hyperlink r:id="rId11" w:tgtFrame="_blank" w:history="1">
        <w:r w:rsidRPr="009C5108">
          <w:rPr>
            <w:rFonts w:ascii="宋体" w:hAnsi="宋体" w:cs="Helvetica"/>
            <w:color w:val="333333"/>
            <w:kern w:val="0"/>
            <w:szCs w:val="24"/>
          </w:rPr>
          <w:t>计划</w:t>
        </w:r>
      </w:hyperlink>
      <w:r w:rsidRPr="009C5108">
        <w:rPr>
          <w:rFonts w:ascii="宋体" w:hAnsi="宋体" w:cs="Helvetica"/>
          <w:color w:val="333333"/>
          <w:kern w:val="0"/>
          <w:szCs w:val="24"/>
        </w:rPr>
        <w:t>、有</w:t>
      </w:r>
      <w:hyperlink r:id="rId12" w:tgtFrame="_blank" w:history="1">
        <w:r w:rsidRPr="009C5108">
          <w:rPr>
            <w:rFonts w:ascii="宋体" w:hAnsi="宋体" w:cs="Helvetica"/>
            <w:color w:val="333333"/>
            <w:kern w:val="0"/>
            <w:szCs w:val="24"/>
          </w:rPr>
          <w:t>组织</w:t>
        </w:r>
      </w:hyperlink>
      <w:r w:rsidRPr="009C5108">
        <w:rPr>
          <w:rFonts w:ascii="宋体" w:hAnsi="宋体" w:cs="Helvetica"/>
          <w:color w:val="333333"/>
          <w:kern w:val="0"/>
          <w:szCs w:val="24"/>
        </w:rPr>
        <w:t>、系统地引导受教育者获得知识技能，陶冶</w:t>
      </w:r>
      <w:hyperlink r:id="rId13" w:tgtFrame="_blank" w:history="1">
        <w:r w:rsidRPr="009C5108">
          <w:rPr>
            <w:rFonts w:ascii="宋体" w:hAnsi="宋体" w:cs="Helvetica"/>
            <w:color w:val="333333"/>
            <w:kern w:val="0"/>
            <w:szCs w:val="24"/>
          </w:rPr>
          <w:t>思想品德</w:t>
        </w:r>
      </w:hyperlink>
      <w:r w:rsidRPr="009C5108">
        <w:rPr>
          <w:rFonts w:ascii="宋体" w:hAnsi="宋体" w:cs="Helvetica"/>
          <w:color w:val="333333"/>
          <w:kern w:val="0"/>
          <w:szCs w:val="24"/>
        </w:rPr>
        <w:t>、发展智力和体力的一种</w:t>
      </w:r>
      <w:hyperlink r:id="rId14" w:tgtFrame="_blank" w:history="1">
        <w:r w:rsidRPr="009C5108">
          <w:rPr>
            <w:rFonts w:ascii="宋体" w:hAnsi="宋体" w:cs="Helvetica"/>
            <w:color w:val="333333"/>
            <w:kern w:val="0"/>
            <w:szCs w:val="24"/>
          </w:rPr>
          <w:t>活动</w:t>
        </w:r>
      </w:hyperlink>
      <w:r w:rsidRPr="009C5108">
        <w:rPr>
          <w:rFonts w:ascii="宋体" w:hAnsi="宋体" w:cs="Helvetica"/>
          <w:color w:val="333333"/>
          <w:kern w:val="0"/>
          <w:szCs w:val="24"/>
        </w:rPr>
        <w:t>，以便把受教育者培养成为适应一定社会（或一定阶级）的需要和促进</w:t>
      </w:r>
      <w:hyperlink r:id="rId15" w:tgtFrame="_blank" w:history="1">
        <w:r w:rsidRPr="009C5108">
          <w:rPr>
            <w:rFonts w:ascii="宋体" w:hAnsi="宋体" w:cs="Helvetica"/>
            <w:color w:val="333333"/>
            <w:kern w:val="0"/>
            <w:szCs w:val="24"/>
          </w:rPr>
          <w:t>社会发展</w:t>
        </w:r>
      </w:hyperlink>
      <w:r w:rsidRPr="009C5108">
        <w:rPr>
          <w:rFonts w:ascii="宋体" w:hAnsi="宋体" w:cs="Helvetica"/>
          <w:color w:val="333333"/>
          <w:kern w:val="0"/>
          <w:szCs w:val="24"/>
        </w:rPr>
        <w:t>的人。</w:t>
      </w:r>
    </w:p>
    <w:p w14:paraId="109200CB" w14:textId="77777777" w:rsidR="007F0F10" w:rsidRDefault="007F0F10" w:rsidP="00570E1E">
      <w:pPr>
        <w:pStyle w:val="2"/>
      </w:pPr>
    </w:p>
    <w:p w14:paraId="23EF2A11" w14:textId="0B501749" w:rsidR="004E5E66" w:rsidRPr="009C5108" w:rsidRDefault="004E5E66" w:rsidP="00570E1E">
      <w:pPr>
        <w:pStyle w:val="2"/>
      </w:pPr>
      <w:r w:rsidRPr="009C5108">
        <w:t>1.</w:t>
      </w:r>
      <w:r w:rsidR="00DB6053" w:rsidRPr="00DB6053">
        <w:rPr>
          <w:rFonts w:hint="eastAsia"/>
        </w:rPr>
        <w:t xml:space="preserve"> </w:t>
      </w:r>
      <w:r w:rsidR="00DB6053">
        <w:rPr>
          <w:rFonts w:hint="eastAsia"/>
        </w:rPr>
        <w:t>简述</w:t>
      </w:r>
      <w:r w:rsidRPr="009C5108">
        <w:rPr>
          <w:rFonts w:hint="eastAsia"/>
        </w:rPr>
        <w:t>四种教育起源的观点</w:t>
      </w:r>
    </w:p>
    <w:p w14:paraId="2EC8AFE1" w14:textId="509FA31C" w:rsidR="004E5E66" w:rsidRPr="009C5108" w:rsidRDefault="004E5E66" w:rsidP="00570E1E">
      <w:pPr>
        <w:rPr>
          <w:rFonts w:ascii="宋体" w:hAnsi="宋体"/>
          <w:szCs w:val="24"/>
        </w:rPr>
      </w:pPr>
      <w:r w:rsidRPr="009C5108">
        <w:rPr>
          <w:rFonts w:ascii="宋体" w:hAnsi="宋体"/>
          <w:szCs w:val="24"/>
        </w:rPr>
        <w:tab/>
        <w:t>1.</w:t>
      </w:r>
      <w:r w:rsidRPr="009C5108">
        <w:rPr>
          <w:rFonts w:ascii="宋体" w:hAnsi="宋体" w:hint="eastAsia"/>
          <w:szCs w:val="24"/>
        </w:rPr>
        <w:t>神话起源论</w:t>
      </w:r>
    </w:p>
    <w:p w14:paraId="292D8A7F" w14:textId="273F0904" w:rsidR="004E5E66" w:rsidRPr="009C5108" w:rsidRDefault="004E5E66" w:rsidP="00570E1E">
      <w:pPr>
        <w:ind w:firstLine="420"/>
        <w:rPr>
          <w:rFonts w:ascii="宋体" w:hAnsi="宋体"/>
          <w:szCs w:val="24"/>
        </w:rPr>
      </w:pPr>
      <w:r w:rsidRPr="009C5108">
        <w:rPr>
          <w:rFonts w:ascii="宋体" w:hAnsi="宋体" w:hint="eastAsia"/>
          <w:szCs w:val="24"/>
        </w:rPr>
        <w:t>2</w:t>
      </w:r>
      <w:r w:rsidRPr="009C5108">
        <w:rPr>
          <w:rFonts w:ascii="宋体" w:hAnsi="宋体"/>
          <w:szCs w:val="24"/>
        </w:rPr>
        <w:t>.</w:t>
      </w:r>
      <w:r w:rsidRPr="009C5108">
        <w:rPr>
          <w:rFonts w:ascii="宋体" w:hAnsi="宋体" w:hint="eastAsia"/>
          <w:szCs w:val="24"/>
        </w:rPr>
        <w:t>生物起源论：教育起源于动物界中各类动物的生存本能活动</w:t>
      </w:r>
    </w:p>
    <w:p w14:paraId="5326E614" w14:textId="61CC426F" w:rsidR="004E5E66" w:rsidRPr="009C5108" w:rsidRDefault="004E5E66" w:rsidP="00570E1E">
      <w:pPr>
        <w:ind w:firstLine="420"/>
        <w:rPr>
          <w:rFonts w:ascii="宋体" w:hAnsi="宋体"/>
          <w:szCs w:val="24"/>
        </w:rPr>
      </w:pPr>
      <w:r w:rsidRPr="009C5108">
        <w:rPr>
          <w:rFonts w:ascii="宋体" w:hAnsi="宋体"/>
          <w:szCs w:val="24"/>
        </w:rPr>
        <w:t>3.</w:t>
      </w:r>
      <w:r w:rsidRPr="009C5108">
        <w:rPr>
          <w:rFonts w:ascii="宋体" w:hAnsi="宋体" w:hint="eastAsia"/>
          <w:szCs w:val="24"/>
        </w:rPr>
        <w:t>心理起源论：教育起源于儿童对成人无意识模仿</w:t>
      </w:r>
    </w:p>
    <w:p w14:paraId="16557319" w14:textId="3DDA7AAE" w:rsidR="004E5E66" w:rsidRPr="009C5108" w:rsidRDefault="004E5E66" w:rsidP="00570E1E">
      <w:pPr>
        <w:ind w:firstLine="420"/>
        <w:rPr>
          <w:rFonts w:ascii="宋体" w:hAnsi="宋体"/>
          <w:szCs w:val="24"/>
        </w:rPr>
      </w:pPr>
      <w:r w:rsidRPr="009C5108">
        <w:rPr>
          <w:rFonts w:ascii="宋体" w:hAnsi="宋体" w:hint="eastAsia"/>
          <w:szCs w:val="24"/>
        </w:rPr>
        <w:t>4</w:t>
      </w:r>
      <w:r w:rsidRPr="009C5108">
        <w:rPr>
          <w:rFonts w:ascii="宋体" w:hAnsi="宋体"/>
          <w:szCs w:val="24"/>
        </w:rPr>
        <w:t>.</w:t>
      </w:r>
      <w:r w:rsidRPr="009C5108">
        <w:rPr>
          <w:rFonts w:ascii="宋体" w:hAnsi="宋体" w:hint="eastAsia"/>
          <w:szCs w:val="24"/>
        </w:rPr>
        <w:t>劳动起源论：教育起源于劳动过程中人的生产需要和发展需要的辩证统一</w:t>
      </w:r>
    </w:p>
    <w:p w14:paraId="7B104E10" w14:textId="77777777" w:rsidR="007F0F10" w:rsidRDefault="007F0F10" w:rsidP="00570E1E">
      <w:pPr>
        <w:pStyle w:val="2"/>
      </w:pPr>
    </w:p>
    <w:p w14:paraId="489950E5" w14:textId="299AA339" w:rsidR="004E5E66" w:rsidRPr="009C5108" w:rsidRDefault="00B47EE1" w:rsidP="00570E1E">
      <w:pPr>
        <w:pStyle w:val="2"/>
      </w:pPr>
      <w:r w:rsidRPr="009C5108">
        <w:rPr>
          <w:rFonts w:hint="eastAsia"/>
        </w:rPr>
        <w:t>2</w:t>
      </w:r>
      <w:r w:rsidRPr="009C5108">
        <w:t>.</w:t>
      </w:r>
      <w:r w:rsidR="00DB6053" w:rsidRPr="00DB6053">
        <w:rPr>
          <w:rFonts w:hint="eastAsia"/>
        </w:rPr>
        <w:t xml:space="preserve"> </w:t>
      </w:r>
      <w:r w:rsidR="00DB6053">
        <w:rPr>
          <w:rFonts w:hint="eastAsia"/>
        </w:rPr>
        <w:t>简述</w:t>
      </w:r>
      <w:r w:rsidRPr="009C5108">
        <w:rPr>
          <w:rFonts w:hint="eastAsia"/>
        </w:rPr>
        <w:t>教育的本质</w:t>
      </w:r>
    </w:p>
    <w:p w14:paraId="75B28B42" w14:textId="2903489F" w:rsidR="00B47EE1" w:rsidRPr="009C5108" w:rsidRDefault="00B47EE1" w:rsidP="00570E1E">
      <w:pPr>
        <w:rPr>
          <w:rFonts w:ascii="宋体" w:hAnsi="宋体"/>
          <w:szCs w:val="24"/>
        </w:rPr>
      </w:pPr>
      <w:r w:rsidRPr="009C5108">
        <w:rPr>
          <w:rFonts w:ascii="宋体" w:hAnsi="宋体" w:hint="eastAsia"/>
          <w:szCs w:val="24"/>
        </w:rPr>
        <w:t>教育是有目的培养人的社会活动</w:t>
      </w:r>
    </w:p>
    <w:p w14:paraId="7199D08E" w14:textId="77777777" w:rsidR="007F0F10" w:rsidRDefault="007F0F10" w:rsidP="00570E1E">
      <w:pPr>
        <w:pStyle w:val="2"/>
      </w:pPr>
    </w:p>
    <w:p w14:paraId="7E05B8C0" w14:textId="3739C690" w:rsidR="00B47EE1" w:rsidRPr="009C5108" w:rsidRDefault="00B47EE1" w:rsidP="00570E1E">
      <w:pPr>
        <w:pStyle w:val="2"/>
      </w:pPr>
      <w:r w:rsidRPr="009C5108">
        <w:rPr>
          <w:rFonts w:hint="eastAsia"/>
        </w:rPr>
        <w:t>3</w:t>
      </w:r>
      <w:r w:rsidRPr="009C5108">
        <w:t>.</w:t>
      </w:r>
      <w:r w:rsidR="00DB6053">
        <w:rPr>
          <w:rFonts w:hint="eastAsia"/>
        </w:rPr>
        <w:t>简述</w:t>
      </w:r>
      <w:r w:rsidRPr="009C5108">
        <w:rPr>
          <w:rFonts w:hint="eastAsia"/>
        </w:rPr>
        <w:t>教育的要素</w:t>
      </w:r>
    </w:p>
    <w:p w14:paraId="6B138394" w14:textId="659F1C0D" w:rsidR="00B47EE1" w:rsidRPr="009C5108" w:rsidRDefault="00B47EE1" w:rsidP="00570E1E">
      <w:pPr>
        <w:rPr>
          <w:rFonts w:ascii="宋体" w:hAnsi="宋体"/>
          <w:szCs w:val="24"/>
        </w:rPr>
      </w:pPr>
      <w:r w:rsidRPr="009C5108">
        <w:rPr>
          <w:rFonts w:ascii="宋体" w:hAnsi="宋体" w:hint="eastAsia"/>
          <w:szCs w:val="24"/>
        </w:rPr>
        <w:t>教育的基本要素主要包括教育者、学习者、教育内容和教育手段</w:t>
      </w:r>
    </w:p>
    <w:p w14:paraId="13AF9C8B" w14:textId="77777777" w:rsidR="007F0F10" w:rsidRDefault="007F0F10" w:rsidP="00570E1E">
      <w:pPr>
        <w:pStyle w:val="2"/>
      </w:pPr>
    </w:p>
    <w:p w14:paraId="63886F8F" w14:textId="0EC4036E" w:rsidR="009C5108" w:rsidRPr="00D815D6" w:rsidRDefault="00B47EE1" w:rsidP="00570E1E">
      <w:pPr>
        <w:pStyle w:val="2"/>
      </w:pPr>
      <w:r w:rsidRPr="00D815D6">
        <w:rPr>
          <w:rFonts w:hint="eastAsia"/>
        </w:rPr>
        <w:t>1</w:t>
      </w:r>
      <w:r w:rsidRPr="00D815D6">
        <w:t>.</w:t>
      </w:r>
      <w:r w:rsidR="00DB6053" w:rsidRPr="00DB6053">
        <w:rPr>
          <w:rFonts w:hint="eastAsia"/>
        </w:rPr>
        <w:t xml:space="preserve"> </w:t>
      </w:r>
      <w:r w:rsidR="00DB6053">
        <w:rPr>
          <w:rFonts w:hint="eastAsia"/>
        </w:rPr>
        <w:t>论述</w:t>
      </w:r>
      <w:r w:rsidRPr="00D815D6">
        <w:rPr>
          <w:rFonts w:hint="eastAsia"/>
        </w:rPr>
        <w:t>原始社会教育特征：</w:t>
      </w:r>
    </w:p>
    <w:p w14:paraId="386C4E07" w14:textId="042CABCD" w:rsidR="00B47EE1" w:rsidRPr="009C5108" w:rsidRDefault="00B47EE1" w:rsidP="00570E1E">
      <w:pPr>
        <w:ind w:firstLine="420"/>
        <w:rPr>
          <w:rFonts w:ascii="宋体" w:hAnsi="宋体"/>
          <w:szCs w:val="24"/>
        </w:rPr>
      </w:pPr>
      <w:r w:rsidRPr="009C5108">
        <w:rPr>
          <w:rFonts w:ascii="宋体" w:hAnsi="宋体" w:hint="eastAsia"/>
          <w:szCs w:val="24"/>
        </w:rPr>
        <w:t>（1）没有阶级性 （2）主要是为生产劳动服务的</w:t>
      </w:r>
    </w:p>
    <w:p w14:paraId="2DFA3FFB" w14:textId="77777777" w:rsidR="00B47EE1" w:rsidRPr="009C5108" w:rsidRDefault="00B47EE1" w:rsidP="00570E1E">
      <w:pPr>
        <w:pStyle w:val="a8"/>
        <w:ind w:left="620" w:firstLineChars="0" w:firstLine="0"/>
        <w:rPr>
          <w:rFonts w:ascii="宋体" w:hAnsi="宋体"/>
          <w:szCs w:val="24"/>
        </w:rPr>
      </w:pPr>
      <w:r w:rsidRPr="009C5108">
        <w:rPr>
          <w:rFonts w:ascii="宋体" w:hAnsi="宋体" w:hint="eastAsia"/>
          <w:szCs w:val="24"/>
        </w:rPr>
        <w:t>（3）是在整个社会生产和生活中进行的（4）教育手段是极端原始的</w:t>
      </w:r>
    </w:p>
    <w:p w14:paraId="4A68C3B1" w14:textId="77777777" w:rsidR="007F0F10" w:rsidRDefault="007F0F10" w:rsidP="00570E1E">
      <w:pPr>
        <w:pStyle w:val="2"/>
      </w:pPr>
    </w:p>
    <w:p w14:paraId="52342A92" w14:textId="5DBC23B7" w:rsidR="00B47EE1" w:rsidRPr="009C5108" w:rsidRDefault="00B47EE1" w:rsidP="00570E1E">
      <w:pPr>
        <w:pStyle w:val="2"/>
      </w:pPr>
      <w:r w:rsidRPr="009C5108">
        <w:rPr>
          <w:rFonts w:hint="eastAsia"/>
        </w:rPr>
        <w:t>2.</w:t>
      </w:r>
      <w:r w:rsidR="00DB6053" w:rsidRPr="00DB6053">
        <w:rPr>
          <w:rFonts w:hint="eastAsia"/>
        </w:rPr>
        <w:t xml:space="preserve"> </w:t>
      </w:r>
      <w:r w:rsidR="00DB6053">
        <w:rPr>
          <w:rFonts w:hint="eastAsia"/>
        </w:rPr>
        <w:t>论述</w:t>
      </w:r>
      <w:r w:rsidRPr="009C5108">
        <w:rPr>
          <w:rFonts w:hint="eastAsia"/>
        </w:rPr>
        <w:t>古代社会教育特征：</w:t>
      </w:r>
    </w:p>
    <w:p w14:paraId="36520353" w14:textId="77777777" w:rsidR="00B47EE1" w:rsidRPr="009C5108" w:rsidRDefault="00B47EE1" w:rsidP="00570E1E">
      <w:pPr>
        <w:pStyle w:val="a8"/>
        <w:numPr>
          <w:ilvl w:val="0"/>
          <w:numId w:val="3"/>
        </w:numPr>
        <w:ind w:firstLineChars="0"/>
        <w:rPr>
          <w:rFonts w:ascii="宋体" w:hAnsi="宋体"/>
          <w:szCs w:val="24"/>
        </w:rPr>
      </w:pPr>
      <w:r w:rsidRPr="009C5108">
        <w:rPr>
          <w:rFonts w:ascii="宋体" w:hAnsi="宋体" w:hint="eastAsia"/>
          <w:szCs w:val="24"/>
        </w:rPr>
        <w:t>出现了专门的教育机构和专职的教育人员</w:t>
      </w:r>
    </w:p>
    <w:p w14:paraId="03564A4B" w14:textId="77777777" w:rsidR="00B47EE1" w:rsidRPr="009C5108" w:rsidRDefault="00B47EE1" w:rsidP="00570E1E">
      <w:pPr>
        <w:pStyle w:val="a8"/>
        <w:numPr>
          <w:ilvl w:val="0"/>
          <w:numId w:val="3"/>
        </w:numPr>
        <w:ind w:firstLineChars="0"/>
        <w:rPr>
          <w:rFonts w:ascii="宋体" w:hAnsi="宋体"/>
          <w:szCs w:val="24"/>
        </w:rPr>
      </w:pPr>
      <w:r w:rsidRPr="009C5108">
        <w:rPr>
          <w:rFonts w:ascii="宋体" w:hAnsi="宋体" w:hint="eastAsia"/>
          <w:szCs w:val="24"/>
        </w:rPr>
        <w:t>教育对象有了鲜明的阶级性与严格的等级性</w:t>
      </w:r>
    </w:p>
    <w:p w14:paraId="206CC922" w14:textId="77777777" w:rsidR="00B47EE1" w:rsidRPr="009C5108" w:rsidRDefault="00B47EE1" w:rsidP="00570E1E">
      <w:pPr>
        <w:pStyle w:val="a8"/>
        <w:numPr>
          <w:ilvl w:val="0"/>
          <w:numId w:val="3"/>
        </w:numPr>
        <w:ind w:firstLineChars="0"/>
        <w:rPr>
          <w:rFonts w:ascii="宋体" w:hAnsi="宋体"/>
          <w:szCs w:val="24"/>
        </w:rPr>
      </w:pPr>
      <w:r w:rsidRPr="009C5108">
        <w:rPr>
          <w:rFonts w:ascii="宋体" w:hAnsi="宋体" w:hint="eastAsia"/>
          <w:szCs w:val="24"/>
        </w:rPr>
        <w:t>教育内容逐渐丰富且与生产劳动相分离</w:t>
      </w:r>
    </w:p>
    <w:p w14:paraId="086CE570" w14:textId="77777777" w:rsidR="00B47EE1" w:rsidRPr="009C5108" w:rsidRDefault="00B47EE1" w:rsidP="00570E1E">
      <w:pPr>
        <w:pStyle w:val="a8"/>
        <w:numPr>
          <w:ilvl w:val="0"/>
          <w:numId w:val="3"/>
        </w:numPr>
        <w:ind w:firstLineChars="0"/>
        <w:rPr>
          <w:rFonts w:ascii="宋体" w:hAnsi="宋体"/>
          <w:szCs w:val="24"/>
        </w:rPr>
      </w:pPr>
      <w:r w:rsidRPr="009C5108">
        <w:rPr>
          <w:rFonts w:ascii="宋体" w:hAnsi="宋体" w:hint="eastAsia"/>
          <w:szCs w:val="24"/>
        </w:rPr>
        <w:t>教育方法较多</w:t>
      </w:r>
      <w:proofErr w:type="gramStart"/>
      <w:r w:rsidRPr="009C5108">
        <w:rPr>
          <w:rFonts w:ascii="宋体" w:hAnsi="宋体" w:hint="eastAsia"/>
          <w:szCs w:val="24"/>
        </w:rPr>
        <w:t>崇尚呆读死记</w:t>
      </w:r>
      <w:proofErr w:type="gramEnd"/>
      <w:r w:rsidRPr="009C5108">
        <w:rPr>
          <w:rFonts w:ascii="宋体" w:hAnsi="宋体" w:hint="eastAsia"/>
          <w:szCs w:val="24"/>
        </w:rPr>
        <w:t>与体罚</w:t>
      </w:r>
    </w:p>
    <w:p w14:paraId="54AAA31F" w14:textId="77777777" w:rsidR="00B47EE1" w:rsidRPr="009C5108" w:rsidRDefault="00B47EE1" w:rsidP="00570E1E">
      <w:pPr>
        <w:pStyle w:val="a8"/>
        <w:numPr>
          <w:ilvl w:val="0"/>
          <w:numId w:val="3"/>
        </w:numPr>
        <w:ind w:firstLineChars="0"/>
        <w:rPr>
          <w:rFonts w:ascii="宋体" w:hAnsi="宋体"/>
          <w:szCs w:val="24"/>
        </w:rPr>
      </w:pPr>
      <w:r w:rsidRPr="009C5108">
        <w:rPr>
          <w:rFonts w:ascii="宋体" w:hAnsi="宋体" w:hint="eastAsia"/>
          <w:szCs w:val="24"/>
        </w:rPr>
        <w:t>官学与私学并行的教育体制</w:t>
      </w:r>
    </w:p>
    <w:p w14:paraId="3140C743" w14:textId="77777777" w:rsidR="00B47EE1" w:rsidRPr="009C5108" w:rsidRDefault="00B47EE1" w:rsidP="00570E1E">
      <w:pPr>
        <w:pStyle w:val="a8"/>
        <w:numPr>
          <w:ilvl w:val="0"/>
          <w:numId w:val="3"/>
        </w:numPr>
        <w:ind w:firstLineChars="0"/>
        <w:rPr>
          <w:rFonts w:ascii="宋体" w:hAnsi="宋体"/>
          <w:szCs w:val="24"/>
        </w:rPr>
      </w:pPr>
      <w:r w:rsidRPr="009C5108">
        <w:rPr>
          <w:rFonts w:ascii="宋体" w:hAnsi="宋体" w:hint="eastAsia"/>
          <w:szCs w:val="24"/>
        </w:rPr>
        <w:t>教学组织形式主要是个别施教或集体个别施教</w:t>
      </w:r>
    </w:p>
    <w:p w14:paraId="28DDDB1F" w14:textId="77777777" w:rsidR="007F0F10" w:rsidRDefault="007F0F10" w:rsidP="00570E1E">
      <w:pPr>
        <w:pStyle w:val="2"/>
      </w:pPr>
    </w:p>
    <w:p w14:paraId="4C777240" w14:textId="40F7FECB" w:rsidR="00B47EE1" w:rsidRPr="009C5108" w:rsidRDefault="00B47EE1" w:rsidP="00570E1E">
      <w:pPr>
        <w:pStyle w:val="2"/>
      </w:pPr>
      <w:r w:rsidRPr="009C5108">
        <w:rPr>
          <w:rFonts w:hint="eastAsia"/>
        </w:rPr>
        <w:t>3</w:t>
      </w:r>
      <w:r w:rsidRPr="009C5108">
        <w:t>.</w:t>
      </w:r>
      <w:r w:rsidR="00DB6053">
        <w:rPr>
          <w:rFonts w:hint="eastAsia"/>
        </w:rPr>
        <w:t>论述</w:t>
      </w:r>
      <w:r w:rsidRPr="009C5108">
        <w:rPr>
          <w:rFonts w:hint="eastAsia"/>
        </w:rPr>
        <w:t>现代社会教育特征：</w:t>
      </w:r>
    </w:p>
    <w:p w14:paraId="1D66D88B" w14:textId="77777777" w:rsidR="00B47EE1" w:rsidRPr="009C5108" w:rsidRDefault="00B47EE1" w:rsidP="00570E1E">
      <w:pPr>
        <w:pStyle w:val="a8"/>
        <w:numPr>
          <w:ilvl w:val="0"/>
          <w:numId w:val="4"/>
        </w:numPr>
        <w:ind w:firstLineChars="0"/>
        <w:rPr>
          <w:rFonts w:ascii="宋体" w:hAnsi="宋体"/>
          <w:szCs w:val="24"/>
        </w:rPr>
      </w:pPr>
      <w:r w:rsidRPr="009C5108">
        <w:rPr>
          <w:rFonts w:ascii="宋体" w:hAnsi="宋体" w:hint="eastAsia"/>
          <w:szCs w:val="24"/>
        </w:rPr>
        <w:t>培养全面发展的人由理想走问实践</w:t>
      </w:r>
    </w:p>
    <w:p w14:paraId="0D8E176E" w14:textId="77777777" w:rsidR="00B47EE1" w:rsidRPr="009C5108" w:rsidRDefault="00B47EE1" w:rsidP="00570E1E">
      <w:pPr>
        <w:pStyle w:val="a8"/>
        <w:numPr>
          <w:ilvl w:val="0"/>
          <w:numId w:val="4"/>
        </w:numPr>
        <w:ind w:firstLineChars="0"/>
        <w:rPr>
          <w:rFonts w:ascii="宋体" w:hAnsi="宋体"/>
          <w:szCs w:val="24"/>
        </w:rPr>
      </w:pPr>
      <w:r w:rsidRPr="009C5108">
        <w:rPr>
          <w:rFonts w:ascii="宋体" w:hAnsi="宋体" w:hint="eastAsia"/>
          <w:szCs w:val="24"/>
        </w:rPr>
        <w:t>教育与生产劳动相结合日趋密切</w:t>
      </w:r>
    </w:p>
    <w:p w14:paraId="1F257CA7" w14:textId="77777777" w:rsidR="00B47EE1" w:rsidRPr="009C5108" w:rsidRDefault="00B47EE1" w:rsidP="00570E1E">
      <w:pPr>
        <w:pStyle w:val="a8"/>
        <w:numPr>
          <w:ilvl w:val="0"/>
          <w:numId w:val="4"/>
        </w:numPr>
        <w:ind w:firstLineChars="0"/>
        <w:rPr>
          <w:rFonts w:ascii="宋体" w:hAnsi="宋体"/>
          <w:szCs w:val="24"/>
        </w:rPr>
      </w:pPr>
      <w:r w:rsidRPr="009C5108">
        <w:rPr>
          <w:rFonts w:ascii="宋体" w:hAnsi="宋体" w:hint="eastAsia"/>
          <w:szCs w:val="24"/>
        </w:rPr>
        <w:t>教育普及制度化，教育形式、手段多样化</w:t>
      </w:r>
    </w:p>
    <w:p w14:paraId="7C2BD427" w14:textId="77777777" w:rsidR="00B47EE1" w:rsidRPr="009C5108" w:rsidRDefault="00B47EE1" w:rsidP="00570E1E">
      <w:pPr>
        <w:pStyle w:val="a8"/>
        <w:numPr>
          <w:ilvl w:val="0"/>
          <w:numId w:val="4"/>
        </w:numPr>
        <w:ind w:firstLineChars="0"/>
        <w:rPr>
          <w:rFonts w:ascii="宋体" w:hAnsi="宋体"/>
          <w:szCs w:val="24"/>
        </w:rPr>
      </w:pPr>
      <w:r w:rsidRPr="009C5108">
        <w:rPr>
          <w:rFonts w:ascii="宋体" w:hAnsi="宋体" w:hint="eastAsia"/>
          <w:szCs w:val="24"/>
        </w:rPr>
        <w:t>教育实施的法制化和民主化</w:t>
      </w:r>
    </w:p>
    <w:p w14:paraId="3876D2EE" w14:textId="77777777" w:rsidR="00B47EE1" w:rsidRPr="009C5108" w:rsidRDefault="00B47EE1" w:rsidP="00570E1E">
      <w:pPr>
        <w:pStyle w:val="a8"/>
        <w:numPr>
          <w:ilvl w:val="0"/>
          <w:numId w:val="4"/>
        </w:numPr>
        <w:ind w:firstLineChars="0"/>
        <w:rPr>
          <w:rFonts w:ascii="宋体" w:hAnsi="宋体"/>
          <w:szCs w:val="24"/>
        </w:rPr>
      </w:pPr>
      <w:r w:rsidRPr="009C5108">
        <w:rPr>
          <w:rFonts w:ascii="宋体" w:hAnsi="宋体" w:hint="eastAsia"/>
          <w:szCs w:val="24"/>
        </w:rPr>
        <w:t>人文教育与科学教育携手并进</w:t>
      </w:r>
    </w:p>
    <w:p w14:paraId="4186CA8E" w14:textId="22AC8290" w:rsidR="00B47EE1" w:rsidRDefault="00B47EE1" w:rsidP="00570E1E">
      <w:pPr>
        <w:pStyle w:val="a8"/>
        <w:numPr>
          <w:ilvl w:val="0"/>
          <w:numId w:val="4"/>
        </w:numPr>
        <w:ind w:firstLineChars="0"/>
        <w:rPr>
          <w:rFonts w:ascii="宋体" w:hAnsi="宋体"/>
          <w:szCs w:val="24"/>
        </w:rPr>
      </w:pPr>
      <w:r w:rsidRPr="009C5108">
        <w:rPr>
          <w:rFonts w:ascii="宋体" w:hAnsi="宋体" w:hint="eastAsia"/>
          <w:szCs w:val="24"/>
        </w:rPr>
        <w:t>教育日益显示出开放性和整体性</w:t>
      </w:r>
    </w:p>
    <w:p w14:paraId="4F198576" w14:textId="77777777" w:rsidR="007F0F10" w:rsidRPr="009C5108" w:rsidRDefault="007F0F10" w:rsidP="007F0F10">
      <w:pPr>
        <w:pStyle w:val="a8"/>
        <w:ind w:left="1040" w:firstLineChars="0" w:firstLine="0"/>
        <w:rPr>
          <w:rFonts w:ascii="宋体" w:hAnsi="宋体"/>
          <w:szCs w:val="24"/>
        </w:rPr>
      </w:pPr>
    </w:p>
    <w:p w14:paraId="54624F63" w14:textId="29EFFCC8" w:rsidR="00B47EE1" w:rsidRPr="009C5108" w:rsidRDefault="00B47EE1" w:rsidP="00570E1E">
      <w:pPr>
        <w:rPr>
          <w:rFonts w:ascii="宋体" w:hAnsi="宋体"/>
          <w:szCs w:val="24"/>
        </w:rPr>
      </w:pPr>
      <w:r w:rsidRPr="009C5108">
        <w:rPr>
          <w:rStyle w:val="20"/>
        </w:rPr>
        <w:t>4.</w:t>
      </w:r>
      <w:r w:rsidR="00DB6053">
        <w:rPr>
          <w:rStyle w:val="20"/>
          <w:rFonts w:hint="eastAsia"/>
        </w:rPr>
        <w:t>论述</w:t>
      </w:r>
      <w:r w:rsidRPr="009C5108">
        <w:rPr>
          <w:rStyle w:val="20"/>
          <w:rFonts w:hint="eastAsia"/>
        </w:rPr>
        <w:t>当代世界教育发展趋势：</w:t>
      </w:r>
      <w:r w:rsidRPr="009C5108">
        <w:rPr>
          <w:rFonts w:ascii="宋体" w:hAnsi="宋体" w:hint="eastAsia"/>
          <w:szCs w:val="24"/>
        </w:rPr>
        <w:t>全民化、现代化、国际化、终身化、信息化</w:t>
      </w:r>
    </w:p>
    <w:p w14:paraId="1FA79413" w14:textId="77777777" w:rsidR="00813B64" w:rsidRDefault="00813B64" w:rsidP="00570E1E">
      <w:pPr>
        <w:rPr>
          <w:rStyle w:val="20"/>
        </w:rPr>
      </w:pPr>
    </w:p>
    <w:p w14:paraId="3EB95B64" w14:textId="39A9C6AE" w:rsidR="00813B64" w:rsidRPr="00813B64" w:rsidRDefault="00813B64" w:rsidP="00813B64">
      <w:pPr>
        <w:pStyle w:val="1"/>
        <w:rPr>
          <w:rStyle w:val="20"/>
          <w:rFonts w:asciiTheme="minorHAnsi" w:eastAsia="方正小标宋简体" w:hAnsiTheme="minorHAnsi" w:cstheme="minorBidi"/>
          <w:b/>
          <w:bCs/>
          <w:sz w:val="28"/>
          <w:szCs w:val="44"/>
        </w:rPr>
      </w:pPr>
      <w:r w:rsidRPr="00813B64">
        <w:rPr>
          <w:rStyle w:val="20"/>
          <w:rFonts w:asciiTheme="minorHAnsi" w:eastAsia="方正小标宋简体" w:hAnsiTheme="minorHAnsi" w:cstheme="minorBidi"/>
          <w:b/>
          <w:bCs/>
          <w:sz w:val="28"/>
          <w:szCs w:val="44"/>
        </w:rPr>
        <w:t>教育学及其发展</w:t>
      </w:r>
    </w:p>
    <w:p w14:paraId="460E0397" w14:textId="77777777" w:rsidR="007F0F10" w:rsidRDefault="007F0F10" w:rsidP="00570E1E">
      <w:pPr>
        <w:rPr>
          <w:rStyle w:val="20"/>
        </w:rPr>
      </w:pPr>
    </w:p>
    <w:p w14:paraId="78D327AB" w14:textId="54AB2DEF" w:rsidR="00B47EE1" w:rsidRDefault="00B47EE1" w:rsidP="00570E1E">
      <w:pPr>
        <w:rPr>
          <w:rFonts w:ascii="宋体" w:hAnsi="宋体"/>
          <w:szCs w:val="24"/>
        </w:rPr>
      </w:pPr>
      <w:r w:rsidRPr="00570E1E">
        <w:rPr>
          <w:rStyle w:val="20"/>
        </w:rPr>
        <w:t>教育学：</w:t>
      </w:r>
      <w:r w:rsidRPr="009C5108">
        <w:rPr>
          <w:rFonts w:ascii="宋体" w:hAnsi="宋体" w:hint="eastAsia"/>
          <w:szCs w:val="24"/>
        </w:rPr>
        <w:t>探讨教育的基本规律、基本原理和基本方法</w:t>
      </w:r>
    </w:p>
    <w:p w14:paraId="4853DF52" w14:textId="77777777" w:rsidR="007F0F10" w:rsidRPr="009C5108" w:rsidRDefault="007F0F10" w:rsidP="00570E1E">
      <w:pPr>
        <w:rPr>
          <w:rFonts w:ascii="宋体" w:hAnsi="宋体"/>
          <w:szCs w:val="24"/>
        </w:rPr>
      </w:pPr>
    </w:p>
    <w:p w14:paraId="06729694" w14:textId="15EA1417" w:rsidR="009C5108" w:rsidRPr="00570E1E" w:rsidRDefault="001F36E2" w:rsidP="00570E1E">
      <w:pPr>
        <w:pStyle w:val="2"/>
        <w:rPr>
          <w:rStyle w:val="a9"/>
          <w:rFonts w:eastAsia="楷体_GB2312"/>
          <w:b/>
          <w:bCs/>
          <w:sz w:val="24"/>
        </w:rPr>
      </w:pPr>
      <w:r>
        <w:rPr>
          <w:rStyle w:val="a9"/>
          <w:rFonts w:eastAsia="楷体_GB2312" w:hint="eastAsia"/>
          <w:b/>
          <w:bCs/>
          <w:sz w:val="24"/>
        </w:rPr>
        <w:t>简述</w:t>
      </w:r>
      <w:r w:rsidR="009C5108" w:rsidRPr="00570E1E">
        <w:rPr>
          <w:rStyle w:val="a9"/>
          <w:rFonts w:eastAsia="楷体_GB2312" w:hint="eastAsia"/>
          <w:b/>
          <w:bCs/>
          <w:sz w:val="24"/>
        </w:rPr>
        <w:t>代表作、教育思想</w:t>
      </w:r>
    </w:p>
    <w:p w14:paraId="0F19F1C3" w14:textId="77777777" w:rsidR="009C5108" w:rsidRPr="009C5108" w:rsidRDefault="009C5108" w:rsidP="00570E1E">
      <w:pPr>
        <w:rPr>
          <w:rFonts w:ascii="宋体" w:hAnsi="宋体"/>
          <w:szCs w:val="24"/>
        </w:rPr>
      </w:pPr>
      <w:r w:rsidRPr="009C5108">
        <w:rPr>
          <w:rFonts w:ascii="宋体" w:hAnsi="宋体"/>
          <w:szCs w:val="24"/>
        </w:rPr>
        <w:t>[2]</w:t>
      </w:r>
      <w:r w:rsidRPr="009C5108">
        <w:rPr>
          <w:rFonts w:ascii="宋体" w:hAnsi="宋体"/>
          <w:szCs w:val="24"/>
        </w:rPr>
        <w:tab/>
        <w:t>孔子：被联合国教科文组织视为古代教育家的唯一中国人，儒家文化的始创人，主要思想集中体现在《论语》中</w:t>
      </w:r>
    </w:p>
    <w:p w14:paraId="715C91BD" w14:textId="77777777" w:rsidR="009C5108" w:rsidRPr="009C5108" w:rsidRDefault="009C5108" w:rsidP="00570E1E">
      <w:pPr>
        <w:rPr>
          <w:rFonts w:ascii="宋体" w:hAnsi="宋体"/>
          <w:szCs w:val="24"/>
        </w:rPr>
      </w:pPr>
      <w:r w:rsidRPr="009C5108">
        <w:rPr>
          <w:rFonts w:ascii="宋体" w:hAnsi="宋体"/>
          <w:szCs w:val="24"/>
        </w:rPr>
        <w:t>[3]</w:t>
      </w:r>
      <w:r w:rsidRPr="009C5108">
        <w:rPr>
          <w:rFonts w:ascii="宋体" w:hAnsi="宋体"/>
          <w:szCs w:val="24"/>
        </w:rPr>
        <w:tab/>
        <w:t>《学记》：世界第一本教育教学问题著作</w:t>
      </w:r>
    </w:p>
    <w:p w14:paraId="074FFFF1" w14:textId="77777777" w:rsidR="009C5108" w:rsidRPr="009C5108" w:rsidRDefault="009C5108" w:rsidP="00570E1E">
      <w:pPr>
        <w:rPr>
          <w:rFonts w:ascii="宋体" w:hAnsi="宋体"/>
          <w:szCs w:val="24"/>
        </w:rPr>
      </w:pPr>
      <w:r w:rsidRPr="009C5108">
        <w:rPr>
          <w:rFonts w:ascii="宋体" w:hAnsi="宋体"/>
          <w:szCs w:val="24"/>
        </w:rPr>
        <w:t>[4]</w:t>
      </w:r>
      <w:r w:rsidRPr="009C5108">
        <w:rPr>
          <w:rFonts w:ascii="宋体" w:hAnsi="宋体"/>
          <w:szCs w:val="24"/>
        </w:rPr>
        <w:tab/>
        <w:t>苏格拉底：产婆术</w:t>
      </w:r>
    </w:p>
    <w:p w14:paraId="231A72D4" w14:textId="77777777" w:rsidR="009C5108" w:rsidRPr="009C5108" w:rsidRDefault="009C5108" w:rsidP="00570E1E">
      <w:pPr>
        <w:rPr>
          <w:rFonts w:ascii="宋体" w:hAnsi="宋体"/>
          <w:szCs w:val="24"/>
        </w:rPr>
      </w:pPr>
      <w:r w:rsidRPr="009C5108">
        <w:rPr>
          <w:rFonts w:ascii="宋体" w:hAnsi="宋体"/>
          <w:szCs w:val="24"/>
        </w:rPr>
        <w:t>[5]</w:t>
      </w:r>
      <w:r w:rsidRPr="009C5108">
        <w:rPr>
          <w:rFonts w:ascii="宋体" w:hAnsi="宋体"/>
          <w:szCs w:val="24"/>
        </w:rPr>
        <w:tab/>
        <w:t>柏拉图：《理想国》</w:t>
      </w:r>
    </w:p>
    <w:p w14:paraId="48B40449" w14:textId="77777777" w:rsidR="009C5108" w:rsidRPr="009C5108" w:rsidRDefault="009C5108" w:rsidP="00570E1E">
      <w:pPr>
        <w:rPr>
          <w:rFonts w:ascii="宋体" w:hAnsi="宋体"/>
          <w:szCs w:val="24"/>
        </w:rPr>
      </w:pPr>
      <w:r w:rsidRPr="009C5108">
        <w:rPr>
          <w:rFonts w:ascii="宋体" w:hAnsi="宋体"/>
          <w:szCs w:val="24"/>
        </w:rPr>
        <w:t>[6]</w:t>
      </w:r>
      <w:r w:rsidRPr="009C5108">
        <w:rPr>
          <w:rFonts w:ascii="宋体" w:hAnsi="宋体"/>
          <w:szCs w:val="24"/>
        </w:rPr>
        <w:tab/>
        <w:t>亚里士多德：人的发展与教育的关系</w:t>
      </w:r>
    </w:p>
    <w:p w14:paraId="3D15331F" w14:textId="77777777" w:rsidR="009C5108" w:rsidRPr="009C5108" w:rsidRDefault="009C5108" w:rsidP="00570E1E">
      <w:pPr>
        <w:rPr>
          <w:rFonts w:ascii="宋体" w:hAnsi="宋体"/>
          <w:szCs w:val="24"/>
        </w:rPr>
      </w:pPr>
      <w:r w:rsidRPr="009C5108">
        <w:rPr>
          <w:rFonts w:ascii="宋体" w:hAnsi="宋体"/>
          <w:szCs w:val="24"/>
        </w:rPr>
        <w:t>[7]</w:t>
      </w:r>
      <w:r w:rsidRPr="009C5108">
        <w:rPr>
          <w:rFonts w:ascii="宋体" w:hAnsi="宋体"/>
          <w:szCs w:val="24"/>
        </w:rPr>
        <w:tab/>
      </w:r>
      <w:proofErr w:type="gramStart"/>
      <w:r w:rsidRPr="009C5108">
        <w:rPr>
          <w:rFonts w:ascii="宋体" w:hAnsi="宋体"/>
          <w:szCs w:val="24"/>
        </w:rPr>
        <w:t>昆体良</w:t>
      </w:r>
      <w:proofErr w:type="gramEnd"/>
      <w:r w:rsidRPr="009C5108">
        <w:rPr>
          <w:rFonts w:ascii="宋体" w:hAnsi="宋体"/>
          <w:szCs w:val="24"/>
        </w:rPr>
        <w:t>：《雄辩术原理》，西方第一本教育教学问题著作</w:t>
      </w:r>
    </w:p>
    <w:p w14:paraId="7156F47D" w14:textId="77777777" w:rsidR="009C5108" w:rsidRPr="009C5108" w:rsidRDefault="009C5108" w:rsidP="00570E1E">
      <w:pPr>
        <w:rPr>
          <w:rFonts w:ascii="宋体" w:hAnsi="宋体"/>
          <w:szCs w:val="24"/>
        </w:rPr>
      </w:pPr>
      <w:r w:rsidRPr="009C5108">
        <w:rPr>
          <w:rFonts w:ascii="宋体" w:hAnsi="宋体"/>
          <w:szCs w:val="24"/>
        </w:rPr>
        <w:t>[8]</w:t>
      </w:r>
      <w:r w:rsidRPr="009C5108">
        <w:rPr>
          <w:rFonts w:ascii="宋体" w:hAnsi="宋体"/>
          <w:szCs w:val="24"/>
        </w:rPr>
        <w:tab/>
        <w:t>夸美纽斯：《大教学论》第一本近代（独立形态）教育学著作</w:t>
      </w:r>
    </w:p>
    <w:p w14:paraId="2FEE6383" w14:textId="77777777" w:rsidR="009C5108" w:rsidRPr="009C5108" w:rsidRDefault="009C5108" w:rsidP="00570E1E">
      <w:pPr>
        <w:rPr>
          <w:rFonts w:ascii="宋体" w:hAnsi="宋体"/>
          <w:szCs w:val="24"/>
        </w:rPr>
      </w:pPr>
      <w:r w:rsidRPr="009C5108">
        <w:rPr>
          <w:rFonts w:ascii="宋体" w:hAnsi="宋体"/>
          <w:szCs w:val="24"/>
        </w:rPr>
        <w:t>[9]</w:t>
      </w:r>
      <w:r w:rsidRPr="009C5108">
        <w:rPr>
          <w:rFonts w:ascii="宋体" w:hAnsi="宋体"/>
          <w:szCs w:val="24"/>
        </w:rPr>
        <w:tab/>
      </w:r>
      <w:proofErr w:type="gramStart"/>
      <w:r w:rsidRPr="009C5108">
        <w:rPr>
          <w:rFonts w:ascii="宋体" w:hAnsi="宋体"/>
          <w:szCs w:val="24"/>
        </w:rPr>
        <w:t>洛</w:t>
      </w:r>
      <w:proofErr w:type="gramEnd"/>
      <w:r w:rsidRPr="009C5108">
        <w:rPr>
          <w:rFonts w:ascii="宋体" w:hAnsi="宋体"/>
          <w:szCs w:val="24"/>
        </w:rPr>
        <w:t>克：白板说，绅士教育理论体系，独立形态教育学代表人物</w:t>
      </w:r>
    </w:p>
    <w:p w14:paraId="676C550E" w14:textId="77777777" w:rsidR="009C5108" w:rsidRPr="009C5108" w:rsidRDefault="009C5108" w:rsidP="00570E1E">
      <w:pPr>
        <w:rPr>
          <w:rFonts w:ascii="宋体" w:hAnsi="宋体"/>
          <w:szCs w:val="24"/>
        </w:rPr>
      </w:pPr>
      <w:r w:rsidRPr="009C5108">
        <w:rPr>
          <w:rFonts w:ascii="宋体" w:hAnsi="宋体"/>
          <w:szCs w:val="24"/>
        </w:rPr>
        <w:t>[10]</w:t>
      </w:r>
      <w:r w:rsidRPr="009C5108">
        <w:rPr>
          <w:rFonts w:ascii="宋体" w:hAnsi="宋体"/>
          <w:szCs w:val="24"/>
        </w:rPr>
        <w:tab/>
      </w:r>
      <w:proofErr w:type="gramStart"/>
      <w:r w:rsidRPr="009C5108">
        <w:rPr>
          <w:rFonts w:ascii="宋体" w:hAnsi="宋体"/>
          <w:szCs w:val="24"/>
        </w:rPr>
        <w:t>卢</w:t>
      </w:r>
      <w:proofErr w:type="gramEnd"/>
      <w:r w:rsidRPr="009C5108">
        <w:rPr>
          <w:rFonts w:ascii="宋体" w:hAnsi="宋体"/>
          <w:szCs w:val="24"/>
        </w:rPr>
        <w:t>梭：《爱弥儿》，独立形态教育学代表人物</w:t>
      </w:r>
    </w:p>
    <w:p w14:paraId="4207EA54" w14:textId="77777777" w:rsidR="009C5108" w:rsidRPr="009C5108" w:rsidRDefault="009C5108" w:rsidP="00570E1E">
      <w:pPr>
        <w:rPr>
          <w:rFonts w:ascii="宋体" w:hAnsi="宋体"/>
          <w:szCs w:val="24"/>
        </w:rPr>
      </w:pPr>
      <w:r w:rsidRPr="009C5108">
        <w:rPr>
          <w:rFonts w:ascii="宋体" w:hAnsi="宋体"/>
          <w:szCs w:val="24"/>
        </w:rPr>
        <w:t>[11]</w:t>
      </w:r>
      <w:r w:rsidRPr="009C5108">
        <w:rPr>
          <w:rFonts w:ascii="宋体" w:hAnsi="宋体"/>
          <w:szCs w:val="24"/>
        </w:rPr>
        <w:tab/>
        <w:t>康德：第一个在大学讲授教育学</w:t>
      </w:r>
    </w:p>
    <w:p w14:paraId="44B5761A" w14:textId="77777777" w:rsidR="009C5108" w:rsidRPr="009C5108" w:rsidRDefault="009C5108" w:rsidP="00570E1E">
      <w:pPr>
        <w:rPr>
          <w:rFonts w:ascii="宋体" w:hAnsi="宋体"/>
          <w:szCs w:val="24"/>
        </w:rPr>
      </w:pPr>
      <w:r w:rsidRPr="009C5108">
        <w:rPr>
          <w:rFonts w:ascii="宋体" w:hAnsi="宋体"/>
          <w:szCs w:val="24"/>
        </w:rPr>
        <w:t>[12]</w:t>
      </w:r>
      <w:r w:rsidRPr="009C5108">
        <w:rPr>
          <w:rFonts w:ascii="宋体" w:hAnsi="宋体"/>
          <w:szCs w:val="24"/>
        </w:rPr>
        <w:tab/>
        <w:t>裴斯泰洛奇：独立形态教育学代表人物</w:t>
      </w:r>
    </w:p>
    <w:p w14:paraId="00809845" w14:textId="77777777" w:rsidR="009C5108" w:rsidRPr="009C5108" w:rsidRDefault="009C5108" w:rsidP="00570E1E">
      <w:pPr>
        <w:rPr>
          <w:rFonts w:ascii="宋体" w:hAnsi="宋体"/>
          <w:szCs w:val="24"/>
        </w:rPr>
      </w:pPr>
      <w:r w:rsidRPr="009C5108">
        <w:rPr>
          <w:rFonts w:ascii="宋体" w:hAnsi="宋体"/>
          <w:szCs w:val="24"/>
        </w:rPr>
        <w:t>[13]</w:t>
      </w:r>
      <w:r w:rsidRPr="009C5108">
        <w:rPr>
          <w:rFonts w:ascii="宋体" w:hAnsi="宋体"/>
          <w:szCs w:val="24"/>
        </w:rPr>
        <w:tab/>
        <w:t>赫尔巴特：《普通教育学》，第一本现代（科学）教育学著作</w:t>
      </w:r>
    </w:p>
    <w:p w14:paraId="605E33DB" w14:textId="77777777" w:rsidR="009C5108" w:rsidRPr="009C5108" w:rsidRDefault="009C5108" w:rsidP="00570E1E">
      <w:pPr>
        <w:rPr>
          <w:rFonts w:ascii="宋体" w:hAnsi="宋体"/>
          <w:szCs w:val="24"/>
        </w:rPr>
      </w:pPr>
      <w:r w:rsidRPr="009C5108">
        <w:rPr>
          <w:rFonts w:ascii="宋体" w:hAnsi="宋体"/>
          <w:szCs w:val="24"/>
        </w:rPr>
        <w:t>[14]</w:t>
      </w:r>
      <w:r w:rsidRPr="009C5108">
        <w:rPr>
          <w:rFonts w:ascii="宋体" w:hAnsi="宋体"/>
          <w:szCs w:val="24"/>
        </w:rPr>
        <w:tab/>
        <w:t>福禄贝尔：独立形态教育学代表人物</w:t>
      </w:r>
    </w:p>
    <w:p w14:paraId="18F83985" w14:textId="77777777" w:rsidR="009C5108" w:rsidRPr="009C5108" w:rsidRDefault="009C5108" w:rsidP="00570E1E">
      <w:pPr>
        <w:rPr>
          <w:rFonts w:ascii="宋体" w:hAnsi="宋体"/>
          <w:szCs w:val="24"/>
        </w:rPr>
      </w:pPr>
      <w:r w:rsidRPr="009C5108">
        <w:rPr>
          <w:rFonts w:ascii="宋体" w:hAnsi="宋体"/>
          <w:szCs w:val="24"/>
        </w:rPr>
        <w:t>[15]</w:t>
      </w:r>
      <w:r w:rsidRPr="009C5108">
        <w:rPr>
          <w:rFonts w:ascii="宋体" w:hAnsi="宋体"/>
          <w:szCs w:val="24"/>
        </w:rPr>
        <w:tab/>
        <w:t>第斯多惠：《德国教师培养指南》</w:t>
      </w:r>
    </w:p>
    <w:p w14:paraId="05C363E9" w14:textId="77777777" w:rsidR="009C5108" w:rsidRPr="009C5108" w:rsidRDefault="009C5108" w:rsidP="00570E1E">
      <w:pPr>
        <w:rPr>
          <w:rFonts w:ascii="宋体" w:hAnsi="宋体"/>
          <w:szCs w:val="24"/>
        </w:rPr>
      </w:pPr>
      <w:r w:rsidRPr="009C5108">
        <w:rPr>
          <w:rFonts w:ascii="宋体" w:hAnsi="宋体"/>
          <w:szCs w:val="24"/>
        </w:rPr>
        <w:t>[16]</w:t>
      </w:r>
      <w:r w:rsidRPr="009C5108">
        <w:rPr>
          <w:rFonts w:ascii="宋体" w:hAnsi="宋体"/>
          <w:szCs w:val="24"/>
        </w:rPr>
        <w:tab/>
        <w:t>斯宾塞：《教育论》</w:t>
      </w:r>
    </w:p>
    <w:p w14:paraId="33DC84C9" w14:textId="77777777" w:rsidR="009C5108" w:rsidRPr="009C5108" w:rsidRDefault="009C5108" w:rsidP="00570E1E">
      <w:pPr>
        <w:rPr>
          <w:rFonts w:ascii="宋体" w:hAnsi="宋体"/>
          <w:szCs w:val="24"/>
        </w:rPr>
      </w:pPr>
      <w:r w:rsidRPr="009C5108">
        <w:rPr>
          <w:rFonts w:ascii="宋体" w:hAnsi="宋体"/>
          <w:szCs w:val="24"/>
        </w:rPr>
        <w:t>[17]</w:t>
      </w:r>
      <w:r w:rsidRPr="009C5108">
        <w:rPr>
          <w:rFonts w:ascii="宋体" w:hAnsi="宋体"/>
          <w:szCs w:val="24"/>
        </w:rPr>
        <w:tab/>
      </w:r>
      <w:proofErr w:type="gramStart"/>
      <w:r w:rsidRPr="009C5108">
        <w:rPr>
          <w:rFonts w:ascii="宋体" w:hAnsi="宋体"/>
          <w:szCs w:val="24"/>
        </w:rPr>
        <w:t>凯</w:t>
      </w:r>
      <w:proofErr w:type="gramEnd"/>
      <w:r w:rsidRPr="009C5108">
        <w:rPr>
          <w:rFonts w:ascii="宋体" w:hAnsi="宋体"/>
          <w:szCs w:val="24"/>
        </w:rPr>
        <w:t>洛夫：《教育学》，马克思主义教育学</w:t>
      </w:r>
    </w:p>
    <w:p w14:paraId="2DDEF421" w14:textId="77777777" w:rsidR="009C5108" w:rsidRPr="009C5108" w:rsidRDefault="009C5108" w:rsidP="00570E1E">
      <w:pPr>
        <w:rPr>
          <w:rFonts w:ascii="宋体" w:hAnsi="宋体"/>
          <w:szCs w:val="24"/>
        </w:rPr>
      </w:pPr>
      <w:r w:rsidRPr="009C5108">
        <w:rPr>
          <w:rFonts w:ascii="宋体" w:hAnsi="宋体"/>
          <w:szCs w:val="24"/>
        </w:rPr>
        <w:t>[18]</w:t>
      </w:r>
      <w:r w:rsidRPr="009C5108">
        <w:rPr>
          <w:rFonts w:ascii="宋体" w:hAnsi="宋体"/>
          <w:szCs w:val="24"/>
        </w:rPr>
        <w:tab/>
        <w:t>杜威：实用主义教育学</w:t>
      </w:r>
    </w:p>
    <w:p w14:paraId="5D48590C" w14:textId="77777777" w:rsidR="009C5108" w:rsidRPr="009C5108" w:rsidRDefault="009C5108" w:rsidP="00570E1E">
      <w:pPr>
        <w:rPr>
          <w:rFonts w:ascii="宋体" w:hAnsi="宋体"/>
          <w:szCs w:val="24"/>
        </w:rPr>
      </w:pPr>
      <w:r w:rsidRPr="009C5108">
        <w:rPr>
          <w:rFonts w:ascii="宋体" w:hAnsi="宋体"/>
          <w:szCs w:val="24"/>
        </w:rPr>
        <w:t>[19]</w:t>
      </w:r>
      <w:r w:rsidRPr="009C5108">
        <w:rPr>
          <w:rFonts w:ascii="宋体" w:hAnsi="宋体"/>
          <w:szCs w:val="24"/>
        </w:rPr>
        <w:tab/>
        <w:t>维果斯基：最近发展区</w:t>
      </w:r>
    </w:p>
    <w:p w14:paraId="3B8D1101" w14:textId="77777777" w:rsidR="009C5108" w:rsidRPr="009C5108" w:rsidRDefault="009C5108" w:rsidP="00570E1E">
      <w:pPr>
        <w:rPr>
          <w:rFonts w:ascii="宋体" w:hAnsi="宋体"/>
          <w:szCs w:val="24"/>
        </w:rPr>
      </w:pPr>
      <w:r w:rsidRPr="009C5108">
        <w:rPr>
          <w:rFonts w:ascii="宋体" w:hAnsi="宋体"/>
          <w:szCs w:val="24"/>
        </w:rPr>
        <w:t>[20]</w:t>
      </w:r>
      <w:r w:rsidRPr="009C5108">
        <w:rPr>
          <w:rFonts w:ascii="宋体" w:hAnsi="宋体"/>
          <w:szCs w:val="24"/>
        </w:rPr>
        <w:tab/>
        <w:t>布</w:t>
      </w:r>
      <w:proofErr w:type="gramStart"/>
      <w:r w:rsidRPr="009C5108">
        <w:rPr>
          <w:rFonts w:ascii="宋体" w:hAnsi="宋体"/>
          <w:szCs w:val="24"/>
        </w:rPr>
        <w:t>卢</w:t>
      </w:r>
      <w:proofErr w:type="gramEnd"/>
      <w:r w:rsidRPr="009C5108">
        <w:rPr>
          <w:rFonts w:ascii="宋体" w:hAnsi="宋体"/>
          <w:szCs w:val="24"/>
        </w:rPr>
        <w:t>姆：教育目标分类学</w:t>
      </w:r>
    </w:p>
    <w:p w14:paraId="2DD21F91" w14:textId="77777777" w:rsidR="009C5108" w:rsidRPr="009C5108" w:rsidRDefault="009C5108" w:rsidP="00570E1E">
      <w:pPr>
        <w:rPr>
          <w:rFonts w:ascii="宋体" w:hAnsi="宋体"/>
          <w:szCs w:val="24"/>
        </w:rPr>
      </w:pPr>
      <w:r w:rsidRPr="009C5108">
        <w:rPr>
          <w:rFonts w:ascii="宋体" w:hAnsi="宋体"/>
          <w:szCs w:val="24"/>
        </w:rPr>
        <w:t>[21]</w:t>
      </w:r>
      <w:r w:rsidRPr="009C5108">
        <w:rPr>
          <w:rFonts w:ascii="宋体" w:hAnsi="宋体"/>
          <w:szCs w:val="24"/>
        </w:rPr>
        <w:tab/>
        <w:t>布鲁纳：知识结构说</w:t>
      </w:r>
    </w:p>
    <w:p w14:paraId="573DD3B2" w14:textId="01625471" w:rsidR="009C5108" w:rsidRDefault="009C5108" w:rsidP="00570E1E">
      <w:pPr>
        <w:rPr>
          <w:rFonts w:ascii="宋体" w:hAnsi="宋体"/>
          <w:szCs w:val="24"/>
        </w:rPr>
      </w:pPr>
      <w:r w:rsidRPr="009C5108">
        <w:rPr>
          <w:rFonts w:ascii="宋体" w:hAnsi="宋体"/>
          <w:szCs w:val="24"/>
        </w:rPr>
        <w:t>[22]</w:t>
      </w:r>
      <w:r w:rsidRPr="009C5108">
        <w:rPr>
          <w:rFonts w:ascii="宋体" w:hAnsi="宋体"/>
          <w:szCs w:val="24"/>
        </w:rPr>
        <w:tab/>
      </w:r>
      <w:proofErr w:type="gramStart"/>
      <w:r w:rsidRPr="009C5108">
        <w:rPr>
          <w:rFonts w:ascii="宋体" w:hAnsi="宋体"/>
          <w:szCs w:val="24"/>
        </w:rPr>
        <w:t>涂尔干</w:t>
      </w:r>
      <w:proofErr w:type="gramEnd"/>
      <w:r w:rsidRPr="009C5108">
        <w:rPr>
          <w:rFonts w:ascii="宋体" w:hAnsi="宋体"/>
          <w:szCs w:val="24"/>
        </w:rPr>
        <w:t>（迪尔凯姆）：《社会学方法之规则》，将“社会事实”确定为社会学研究对象</w:t>
      </w:r>
    </w:p>
    <w:p w14:paraId="344E1FB6" w14:textId="77777777" w:rsidR="007F0F10" w:rsidRPr="009C5108" w:rsidRDefault="007F0F10" w:rsidP="00570E1E">
      <w:pPr>
        <w:rPr>
          <w:rFonts w:ascii="宋体" w:hAnsi="宋体"/>
          <w:szCs w:val="24"/>
        </w:rPr>
      </w:pPr>
    </w:p>
    <w:p w14:paraId="5EF85773" w14:textId="27A7874E" w:rsidR="009C5108" w:rsidRPr="009C5108" w:rsidRDefault="009C5108" w:rsidP="00570E1E">
      <w:pPr>
        <w:pStyle w:val="2"/>
      </w:pPr>
      <w:r w:rsidRPr="009C5108">
        <w:rPr>
          <w:rFonts w:hint="eastAsia"/>
        </w:rPr>
        <w:t>1</w:t>
      </w:r>
      <w:r w:rsidRPr="009C5108">
        <w:t>.</w:t>
      </w:r>
      <w:r w:rsidR="001F36E2">
        <w:rPr>
          <w:rFonts w:hint="eastAsia"/>
        </w:rPr>
        <w:t>论述</w:t>
      </w:r>
      <w:r w:rsidRPr="009C5108">
        <w:rPr>
          <w:rFonts w:hint="eastAsia"/>
        </w:rPr>
        <w:t>教育学的发展趋势：</w:t>
      </w:r>
    </w:p>
    <w:p w14:paraId="06CB3A6C" w14:textId="1AAB0DD4" w:rsidR="009C5108" w:rsidRPr="009C5108" w:rsidRDefault="009C5108" w:rsidP="00570E1E">
      <w:pPr>
        <w:rPr>
          <w:rFonts w:ascii="宋体" w:hAnsi="宋体"/>
          <w:szCs w:val="24"/>
        </w:rPr>
      </w:pPr>
      <w:r w:rsidRPr="009C5108">
        <w:rPr>
          <w:rFonts w:ascii="宋体" w:hAnsi="宋体"/>
          <w:szCs w:val="24"/>
        </w:rPr>
        <w:tab/>
      </w:r>
      <w:r w:rsidRPr="009C5108">
        <w:rPr>
          <w:rFonts w:ascii="宋体" w:hAnsi="宋体" w:hint="eastAsia"/>
          <w:szCs w:val="24"/>
        </w:rPr>
        <w:t>（1）多学科交叉发展</w:t>
      </w:r>
    </w:p>
    <w:p w14:paraId="2F3E40DA" w14:textId="435E7FC2" w:rsidR="009C5108" w:rsidRPr="009C5108" w:rsidRDefault="009C5108" w:rsidP="00570E1E">
      <w:pPr>
        <w:rPr>
          <w:rFonts w:ascii="宋体" w:hAnsi="宋体"/>
          <w:szCs w:val="24"/>
        </w:rPr>
      </w:pPr>
      <w:r w:rsidRPr="009C5108">
        <w:rPr>
          <w:rFonts w:ascii="宋体" w:hAnsi="宋体"/>
          <w:szCs w:val="24"/>
        </w:rPr>
        <w:tab/>
      </w:r>
      <w:r w:rsidRPr="009C5108">
        <w:rPr>
          <w:rFonts w:ascii="宋体" w:hAnsi="宋体" w:hint="eastAsia"/>
          <w:szCs w:val="24"/>
        </w:rPr>
        <w:t>（2）视野突破学校教育的框架而向更加广阔的社会生活领域拓展，倾向于从整体上系统的、综合地、全面地认识人类教育现象</w:t>
      </w:r>
    </w:p>
    <w:p w14:paraId="1B581038" w14:textId="49CE71EB" w:rsidR="009C5108" w:rsidRDefault="009C5108" w:rsidP="00570E1E">
      <w:pPr>
        <w:rPr>
          <w:rFonts w:ascii="宋体" w:hAnsi="宋体"/>
          <w:szCs w:val="24"/>
        </w:rPr>
      </w:pPr>
      <w:r w:rsidRPr="009C5108">
        <w:rPr>
          <w:rFonts w:ascii="宋体" w:hAnsi="宋体"/>
          <w:szCs w:val="24"/>
        </w:rPr>
        <w:tab/>
      </w:r>
      <w:r w:rsidRPr="009C5108">
        <w:rPr>
          <w:rFonts w:ascii="宋体" w:hAnsi="宋体" w:hint="eastAsia"/>
          <w:szCs w:val="24"/>
        </w:rPr>
        <w:t>（3）理论与实际之间的联系更加紧密，呈现出信息化、国际化、全球化</w:t>
      </w:r>
    </w:p>
    <w:p w14:paraId="0FF53272" w14:textId="4C9CEC5F" w:rsidR="00427110" w:rsidRDefault="00427110" w:rsidP="00570E1E">
      <w:pPr>
        <w:rPr>
          <w:rFonts w:ascii="宋体" w:hAnsi="宋体"/>
          <w:szCs w:val="24"/>
        </w:rPr>
      </w:pPr>
    </w:p>
    <w:p w14:paraId="3B24D1C0" w14:textId="7DB86F4F" w:rsidR="00427110" w:rsidRDefault="00427110" w:rsidP="00427110">
      <w:pPr>
        <w:pStyle w:val="1"/>
      </w:pPr>
      <w:r>
        <w:rPr>
          <w:rFonts w:hint="eastAsia"/>
        </w:rPr>
        <w:t>教育与人的发展</w:t>
      </w:r>
    </w:p>
    <w:p w14:paraId="049279AA" w14:textId="77777777" w:rsidR="00427110" w:rsidRDefault="00427110" w:rsidP="00427110">
      <w:pPr>
        <w:pStyle w:val="2"/>
      </w:pPr>
    </w:p>
    <w:p w14:paraId="27932207" w14:textId="1BF96390" w:rsidR="00427110" w:rsidRDefault="00427110" w:rsidP="00427110">
      <w:pPr>
        <w:pStyle w:val="2"/>
      </w:pPr>
      <w:r>
        <w:rPr>
          <w:rFonts w:hint="eastAsia"/>
        </w:rPr>
        <w:t>简述人的发展的内涵</w:t>
      </w:r>
    </w:p>
    <w:p w14:paraId="496D4A54" w14:textId="4FE5D61B" w:rsidR="00F12068" w:rsidRPr="00F12068" w:rsidRDefault="00F12068" w:rsidP="00F12068">
      <w:r>
        <w:rPr>
          <w:rFonts w:hint="eastAsia"/>
        </w:rPr>
        <w:t>个体随着年龄的增长，身心各自内部及其整体性结构所发生的不断变化的过程</w:t>
      </w:r>
    </w:p>
    <w:p w14:paraId="1AC5DD04" w14:textId="3F539B68" w:rsidR="00427110" w:rsidRDefault="00427110" w:rsidP="00427110">
      <w:pPr>
        <w:pStyle w:val="2"/>
      </w:pPr>
      <w:r>
        <w:rPr>
          <w:rFonts w:hint="eastAsia"/>
        </w:rPr>
        <w:t>论述个体身心发展的规律及其教育要求</w:t>
      </w:r>
    </w:p>
    <w:p w14:paraId="057DB735" w14:textId="6057C55D" w:rsidR="00F12068" w:rsidRDefault="00F12068" w:rsidP="00F12068">
      <w:r>
        <w:rPr>
          <w:rFonts w:hint="eastAsia"/>
        </w:rPr>
        <w:t>身心发展的顺序性：教育做到循序渐进</w:t>
      </w:r>
    </w:p>
    <w:p w14:paraId="6500EE68" w14:textId="1F3C8BB2" w:rsidR="00F12068" w:rsidRDefault="00F12068" w:rsidP="00F12068">
      <w:r>
        <w:rPr>
          <w:rFonts w:hint="eastAsia"/>
        </w:rPr>
        <w:t>身心发展的阶段性：教育必须根据每个阶段身心发展的</w:t>
      </w:r>
      <w:proofErr w:type="gramStart"/>
      <w:r>
        <w:rPr>
          <w:rFonts w:hint="eastAsia"/>
        </w:rPr>
        <w:t>的</w:t>
      </w:r>
      <w:proofErr w:type="gramEnd"/>
      <w:r>
        <w:rPr>
          <w:rFonts w:hint="eastAsia"/>
        </w:rPr>
        <w:t>不同特征，制定不同</w:t>
      </w:r>
      <w:r>
        <w:rPr>
          <w:rFonts w:hint="eastAsia"/>
        </w:rPr>
        <w:lastRenderedPageBreak/>
        <w:t>的教育目标，选择不同的教育内容，采用不同的教育方法</w:t>
      </w:r>
      <w:r w:rsidR="00C32BA0">
        <w:rPr>
          <w:rFonts w:hint="eastAsia"/>
        </w:rPr>
        <w:t>，施以符合该阶段年龄特征的教育</w:t>
      </w:r>
    </w:p>
    <w:p w14:paraId="70C7EFB3" w14:textId="644DE190" w:rsidR="00C32BA0" w:rsidRDefault="00C32BA0" w:rsidP="00F12068">
      <w:r>
        <w:rPr>
          <w:rFonts w:hint="eastAsia"/>
        </w:rPr>
        <w:t>身心发展的差异性：教育就是要适合每个人的个性特长，做到因材施教、长善救失，最大限度地促进每个人的发展</w:t>
      </w:r>
    </w:p>
    <w:p w14:paraId="1AD3375E" w14:textId="15713534" w:rsidR="00C32BA0" w:rsidRPr="00F12068" w:rsidRDefault="00C32BA0" w:rsidP="00F12068">
      <w:r>
        <w:rPr>
          <w:rFonts w:hint="eastAsia"/>
        </w:rPr>
        <w:t>身心发展的不平衡性：</w:t>
      </w:r>
    </w:p>
    <w:p w14:paraId="79589F75" w14:textId="41946585" w:rsidR="00427110" w:rsidRDefault="00427110" w:rsidP="00427110">
      <w:pPr>
        <w:pStyle w:val="2"/>
      </w:pPr>
      <w:r>
        <w:rPr>
          <w:rFonts w:hint="eastAsia"/>
        </w:rPr>
        <w:t>简述影响个体身心发展的因素</w:t>
      </w:r>
    </w:p>
    <w:p w14:paraId="18B88224" w14:textId="77777777" w:rsidR="0051316F" w:rsidRDefault="0051316F" w:rsidP="0051316F">
      <w:r>
        <w:rPr>
          <w:rFonts w:hint="eastAsia"/>
        </w:rPr>
        <w:t>个体因素：遗传，成熟，后天获得性素质，自我意识和主观能动性</w:t>
      </w:r>
    </w:p>
    <w:p w14:paraId="79654D4E" w14:textId="77777777" w:rsidR="0051316F" w:rsidRDefault="0051316F" w:rsidP="0051316F">
      <w:pPr>
        <w:pStyle w:val="a8"/>
        <w:numPr>
          <w:ilvl w:val="0"/>
          <w:numId w:val="5"/>
        </w:numPr>
        <w:tabs>
          <w:tab w:val="left" w:pos="312"/>
        </w:tabs>
        <w:spacing w:line="360" w:lineRule="exact"/>
        <w:ind w:firstLineChars="0"/>
        <w:rPr>
          <w:rFonts w:ascii="宋体" w:hAnsi="宋体"/>
          <w:szCs w:val="24"/>
        </w:rPr>
      </w:pPr>
      <w:r>
        <w:rPr>
          <w:rFonts w:ascii="宋体" w:hAnsi="宋体" w:hint="eastAsia"/>
          <w:szCs w:val="24"/>
        </w:rPr>
        <w:t>外部环境因素</w:t>
      </w:r>
    </w:p>
    <w:p w14:paraId="3E53AC50" w14:textId="77777777" w:rsidR="0051316F" w:rsidRDefault="0051316F" w:rsidP="0051316F">
      <w:pPr>
        <w:pStyle w:val="a8"/>
        <w:numPr>
          <w:ilvl w:val="0"/>
          <w:numId w:val="5"/>
        </w:numPr>
        <w:tabs>
          <w:tab w:val="left" w:pos="312"/>
        </w:tabs>
        <w:spacing w:line="360" w:lineRule="exact"/>
        <w:ind w:firstLineChars="0"/>
        <w:rPr>
          <w:rFonts w:ascii="宋体" w:hAnsi="宋体"/>
          <w:szCs w:val="24"/>
        </w:rPr>
      </w:pPr>
      <w:r>
        <w:rPr>
          <w:rFonts w:ascii="宋体" w:hAnsi="宋体" w:hint="eastAsia"/>
          <w:szCs w:val="24"/>
        </w:rPr>
        <w:t>实践活动</w:t>
      </w:r>
    </w:p>
    <w:p w14:paraId="75077D80" w14:textId="77777777" w:rsidR="0051316F" w:rsidRPr="0051316F" w:rsidRDefault="0051316F" w:rsidP="0051316F">
      <w:pPr>
        <w:rPr>
          <w:rFonts w:hint="eastAsia"/>
        </w:rPr>
      </w:pPr>
    </w:p>
    <w:p w14:paraId="5D10E3C5" w14:textId="0062A9E3" w:rsidR="00427110" w:rsidRDefault="00427110" w:rsidP="00427110">
      <w:pPr>
        <w:pStyle w:val="2"/>
      </w:pPr>
      <w:r>
        <w:rPr>
          <w:rFonts w:hint="eastAsia"/>
        </w:rPr>
        <w:t>论述学校教育的独特价值</w:t>
      </w:r>
    </w:p>
    <w:p w14:paraId="22D49AA7" w14:textId="77777777" w:rsidR="0051316F" w:rsidRPr="0051316F" w:rsidRDefault="0051316F" w:rsidP="0051316F">
      <w:pPr>
        <w:pStyle w:val="a8"/>
        <w:numPr>
          <w:ilvl w:val="0"/>
          <w:numId w:val="6"/>
        </w:numPr>
        <w:spacing w:line="360" w:lineRule="exact"/>
        <w:ind w:firstLineChars="0"/>
        <w:rPr>
          <w:rFonts w:ascii="宋体" w:hAnsi="宋体"/>
          <w:szCs w:val="24"/>
        </w:rPr>
      </w:pPr>
      <w:r w:rsidRPr="0051316F">
        <w:rPr>
          <w:rFonts w:ascii="宋体" w:hAnsi="宋体" w:hint="eastAsia"/>
          <w:szCs w:val="24"/>
        </w:rPr>
        <w:t>学校教育的特殊性：学校教育主体、学校教育环境、学校活动的特殊性</w:t>
      </w:r>
    </w:p>
    <w:p w14:paraId="513DBE0D" w14:textId="77777777" w:rsidR="0051316F" w:rsidRPr="0051316F" w:rsidRDefault="0051316F" w:rsidP="0051316F">
      <w:pPr>
        <w:pStyle w:val="a8"/>
        <w:numPr>
          <w:ilvl w:val="0"/>
          <w:numId w:val="6"/>
        </w:numPr>
        <w:spacing w:line="360" w:lineRule="exact"/>
        <w:ind w:firstLineChars="0"/>
        <w:rPr>
          <w:rFonts w:ascii="宋体" w:hAnsi="宋体"/>
          <w:szCs w:val="24"/>
        </w:rPr>
      </w:pPr>
      <w:r w:rsidRPr="0051316F">
        <w:rPr>
          <w:rFonts w:ascii="宋体" w:hAnsi="宋体" w:hint="eastAsia"/>
          <w:szCs w:val="24"/>
        </w:rPr>
        <w:t>学校教育在个体发展中的独特价值：</w:t>
      </w:r>
    </w:p>
    <w:p w14:paraId="48B0DA34" w14:textId="77777777" w:rsidR="0051316F" w:rsidRPr="0051316F" w:rsidRDefault="0051316F" w:rsidP="0051316F">
      <w:pPr>
        <w:pStyle w:val="a8"/>
        <w:numPr>
          <w:ilvl w:val="0"/>
          <w:numId w:val="7"/>
        </w:numPr>
        <w:spacing w:line="360" w:lineRule="exact"/>
        <w:ind w:firstLineChars="0"/>
        <w:rPr>
          <w:rFonts w:ascii="宋体" w:hAnsi="宋体"/>
          <w:szCs w:val="24"/>
        </w:rPr>
      </w:pPr>
      <w:r w:rsidRPr="0051316F">
        <w:rPr>
          <w:rFonts w:ascii="宋体" w:hAnsi="宋体" w:hint="eastAsia"/>
          <w:szCs w:val="24"/>
        </w:rPr>
        <w:t>学校教育引导个体发展的方向，为个体发展做出符合社会要求的规范</w:t>
      </w:r>
    </w:p>
    <w:p w14:paraId="43AFE2CB" w14:textId="77777777" w:rsidR="0051316F" w:rsidRPr="0051316F" w:rsidRDefault="0051316F" w:rsidP="0051316F">
      <w:pPr>
        <w:pStyle w:val="a8"/>
        <w:numPr>
          <w:ilvl w:val="0"/>
          <w:numId w:val="7"/>
        </w:numPr>
        <w:spacing w:line="360" w:lineRule="exact"/>
        <w:ind w:firstLineChars="0"/>
        <w:rPr>
          <w:rFonts w:ascii="宋体" w:hAnsi="宋体"/>
          <w:szCs w:val="24"/>
        </w:rPr>
      </w:pPr>
      <w:r w:rsidRPr="0051316F">
        <w:rPr>
          <w:rFonts w:ascii="宋体" w:hAnsi="宋体" w:hint="eastAsia"/>
          <w:szCs w:val="24"/>
        </w:rPr>
        <w:t>学校教育加速个体的发展，促进个体又好又快地发展</w:t>
      </w:r>
    </w:p>
    <w:p w14:paraId="4D9C60C9" w14:textId="77777777" w:rsidR="0051316F" w:rsidRPr="0051316F" w:rsidRDefault="0051316F" w:rsidP="0051316F">
      <w:pPr>
        <w:pStyle w:val="a8"/>
        <w:numPr>
          <w:ilvl w:val="0"/>
          <w:numId w:val="7"/>
        </w:numPr>
        <w:spacing w:line="360" w:lineRule="exact"/>
        <w:ind w:firstLineChars="0"/>
        <w:rPr>
          <w:rFonts w:ascii="宋体" w:hAnsi="宋体"/>
          <w:szCs w:val="24"/>
        </w:rPr>
      </w:pPr>
      <w:r w:rsidRPr="0051316F">
        <w:rPr>
          <w:rFonts w:ascii="宋体" w:hAnsi="宋体" w:hint="eastAsia"/>
          <w:szCs w:val="24"/>
        </w:rPr>
        <w:t>学校教育能够开发个体的特殊才能和发展个性</w:t>
      </w:r>
    </w:p>
    <w:p w14:paraId="0339CD19" w14:textId="77777777" w:rsidR="0051316F" w:rsidRPr="0051316F" w:rsidRDefault="0051316F" w:rsidP="0051316F">
      <w:pPr>
        <w:pStyle w:val="a8"/>
        <w:numPr>
          <w:ilvl w:val="0"/>
          <w:numId w:val="7"/>
        </w:numPr>
        <w:spacing w:line="360" w:lineRule="exact"/>
        <w:ind w:firstLineChars="0"/>
        <w:rPr>
          <w:rFonts w:ascii="宋体" w:hAnsi="宋体"/>
          <w:szCs w:val="24"/>
        </w:rPr>
      </w:pPr>
      <w:r w:rsidRPr="0051316F">
        <w:rPr>
          <w:rFonts w:ascii="宋体" w:hAnsi="宋体" w:hint="eastAsia"/>
          <w:szCs w:val="24"/>
        </w:rPr>
        <w:t>学校教育唤醒生命的自觉意识，为个体生命发展奠基</w:t>
      </w:r>
    </w:p>
    <w:p w14:paraId="641C0ABB" w14:textId="5B7DF5E6" w:rsidR="0051316F" w:rsidRDefault="0051316F" w:rsidP="0051316F"/>
    <w:p w14:paraId="0A4F4CC8" w14:textId="4DC6380F" w:rsidR="0051316F" w:rsidRDefault="0051316F" w:rsidP="0051316F">
      <w:pPr>
        <w:pStyle w:val="1"/>
      </w:pPr>
      <w:r>
        <w:rPr>
          <w:rFonts w:hint="eastAsia"/>
        </w:rPr>
        <w:t>教育与社会发展</w:t>
      </w:r>
    </w:p>
    <w:p w14:paraId="79FC45AA" w14:textId="4B73052B" w:rsidR="0051316F" w:rsidRDefault="0051316F" w:rsidP="0051316F">
      <w:pPr>
        <w:pStyle w:val="2"/>
      </w:pPr>
      <w:r>
        <w:t>1</w:t>
      </w:r>
      <w:r>
        <w:t>、</w:t>
      </w:r>
      <w:r>
        <w:rPr>
          <w:rFonts w:hint="eastAsia"/>
        </w:rPr>
        <w:t>论述</w:t>
      </w:r>
      <w:r>
        <w:t>生产力对教育的影响。</w:t>
      </w:r>
    </w:p>
    <w:p w14:paraId="5E0974B4" w14:textId="77777777" w:rsidR="0051316F" w:rsidRDefault="0051316F" w:rsidP="0051316F">
      <w:pPr>
        <w:pStyle w:val="a8"/>
        <w:numPr>
          <w:ilvl w:val="0"/>
          <w:numId w:val="8"/>
        </w:numPr>
        <w:spacing w:line="360" w:lineRule="exact"/>
        <w:ind w:firstLineChars="0"/>
        <w:rPr>
          <w:rFonts w:ascii="宋体" w:hAnsi="宋体"/>
          <w:szCs w:val="24"/>
        </w:rPr>
      </w:pPr>
      <w:r>
        <w:rPr>
          <w:rFonts w:ascii="宋体" w:hAnsi="宋体" w:hint="eastAsia"/>
          <w:szCs w:val="24"/>
        </w:rPr>
        <w:t>生产力发展水平影响教育发展的规模和速度</w:t>
      </w:r>
    </w:p>
    <w:p w14:paraId="2BCF179A" w14:textId="77777777" w:rsidR="0051316F" w:rsidRDefault="0051316F" w:rsidP="0051316F">
      <w:pPr>
        <w:pStyle w:val="a8"/>
        <w:numPr>
          <w:ilvl w:val="0"/>
          <w:numId w:val="8"/>
        </w:numPr>
        <w:spacing w:line="360" w:lineRule="exact"/>
        <w:ind w:firstLineChars="0"/>
        <w:rPr>
          <w:rFonts w:ascii="宋体" w:hAnsi="宋体"/>
          <w:szCs w:val="24"/>
        </w:rPr>
      </w:pPr>
      <w:r>
        <w:rPr>
          <w:rFonts w:ascii="宋体" w:hAnsi="宋体" w:hint="eastAsia"/>
          <w:szCs w:val="24"/>
        </w:rPr>
        <w:t>生产力发展水平影响教育目的</w:t>
      </w:r>
    </w:p>
    <w:p w14:paraId="42C92C3D" w14:textId="77777777" w:rsidR="0051316F" w:rsidRDefault="0051316F" w:rsidP="0051316F">
      <w:pPr>
        <w:pStyle w:val="a8"/>
        <w:numPr>
          <w:ilvl w:val="0"/>
          <w:numId w:val="8"/>
        </w:numPr>
        <w:spacing w:line="360" w:lineRule="exact"/>
        <w:ind w:firstLineChars="0"/>
        <w:rPr>
          <w:rFonts w:ascii="宋体" w:hAnsi="宋体"/>
          <w:szCs w:val="24"/>
        </w:rPr>
      </w:pPr>
      <w:r>
        <w:rPr>
          <w:rFonts w:ascii="宋体" w:hAnsi="宋体" w:hint="eastAsia"/>
          <w:szCs w:val="24"/>
        </w:rPr>
        <w:t>生产力发展影响课程设置及内容选择</w:t>
      </w:r>
    </w:p>
    <w:p w14:paraId="3AB2E9F7" w14:textId="77777777" w:rsidR="0051316F" w:rsidRDefault="0051316F" w:rsidP="0051316F">
      <w:pPr>
        <w:pStyle w:val="a8"/>
        <w:numPr>
          <w:ilvl w:val="0"/>
          <w:numId w:val="8"/>
        </w:numPr>
        <w:spacing w:line="360" w:lineRule="exact"/>
        <w:ind w:firstLineChars="0"/>
        <w:rPr>
          <w:rFonts w:ascii="宋体" w:hAnsi="宋体"/>
          <w:szCs w:val="24"/>
        </w:rPr>
      </w:pPr>
      <w:r>
        <w:rPr>
          <w:rFonts w:ascii="宋体" w:hAnsi="宋体" w:hint="eastAsia"/>
          <w:szCs w:val="24"/>
        </w:rPr>
        <w:t>生产力发展影响教学方法、手段及组织形式</w:t>
      </w:r>
    </w:p>
    <w:p w14:paraId="7CC67F58" w14:textId="77777777" w:rsidR="0051316F" w:rsidRDefault="0051316F" w:rsidP="0051316F">
      <w:pPr>
        <w:pStyle w:val="a8"/>
        <w:spacing w:line="360" w:lineRule="exact"/>
        <w:ind w:left="420" w:firstLineChars="0" w:firstLine="0"/>
        <w:rPr>
          <w:rFonts w:ascii="宋体" w:hAnsi="宋体"/>
          <w:szCs w:val="24"/>
        </w:rPr>
      </w:pPr>
    </w:p>
    <w:p w14:paraId="66105245" w14:textId="2F098626" w:rsidR="0051316F" w:rsidRDefault="0051316F" w:rsidP="0051316F">
      <w:pPr>
        <w:pStyle w:val="2"/>
      </w:pPr>
      <w:r>
        <w:t>2</w:t>
      </w:r>
      <w:r>
        <w:t>、</w:t>
      </w:r>
      <w:r>
        <w:rPr>
          <w:rFonts w:hint="eastAsia"/>
        </w:rPr>
        <w:t>论述</w:t>
      </w:r>
      <w:r>
        <w:t>政治对教育的影响。</w:t>
      </w:r>
    </w:p>
    <w:p w14:paraId="1B311249" w14:textId="77777777" w:rsidR="0051316F" w:rsidRDefault="0051316F" w:rsidP="0051316F">
      <w:pPr>
        <w:pStyle w:val="a8"/>
        <w:numPr>
          <w:ilvl w:val="0"/>
          <w:numId w:val="9"/>
        </w:numPr>
        <w:spacing w:line="360" w:lineRule="exact"/>
        <w:ind w:firstLineChars="0"/>
        <w:rPr>
          <w:rFonts w:ascii="宋体" w:hAnsi="宋体"/>
          <w:szCs w:val="24"/>
        </w:rPr>
      </w:pPr>
      <w:r>
        <w:rPr>
          <w:rFonts w:ascii="宋体" w:hAnsi="宋体" w:hint="eastAsia"/>
          <w:szCs w:val="24"/>
        </w:rPr>
        <w:t>政治制度决定教育的社会性质</w:t>
      </w:r>
    </w:p>
    <w:p w14:paraId="44973F9A" w14:textId="77777777" w:rsidR="0051316F" w:rsidRDefault="0051316F" w:rsidP="0051316F">
      <w:pPr>
        <w:pStyle w:val="a8"/>
        <w:numPr>
          <w:ilvl w:val="0"/>
          <w:numId w:val="9"/>
        </w:numPr>
        <w:spacing w:line="360" w:lineRule="exact"/>
        <w:ind w:firstLineChars="0"/>
        <w:rPr>
          <w:rFonts w:ascii="宋体" w:hAnsi="宋体"/>
          <w:szCs w:val="24"/>
        </w:rPr>
      </w:pPr>
      <w:r>
        <w:rPr>
          <w:rFonts w:ascii="宋体" w:hAnsi="宋体" w:hint="eastAsia"/>
          <w:szCs w:val="24"/>
        </w:rPr>
        <w:t>政治制度影响教育宗旨和目的</w:t>
      </w:r>
    </w:p>
    <w:p w14:paraId="796FE2EA" w14:textId="77777777" w:rsidR="0051316F" w:rsidRDefault="0051316F" w:rsidP="0051316F">
      <w:pPr>
        <w:pStyle w:val="a8"/>
        <w:numPr>
          <w:ilvl w:val="0"/>
          <w:numId w:val="9"/>
        </w:numPr>
        <w:spacing w:line="360" w:lineRule="exact"/>
        <w:ind w:firstLineChars="0"/>
        <w:rPr>
          <w:rFonts w:ascii="宋体" w:hAnsi="宋体"/>
          <w:szCs w:val="24"/>
        </w:rPr>
      </w:pPr>
      <w:r>
        <w:rPr>
          <w:rFonts w:ascii="宋体" w:hAnsi="宋体" w:hint="eastAsia"/>
          <w:szCs w:val="24"/>
        </w:rPr>
        <w:t>政治制度影响教育领导权和受教育权</w:t>
      </w:r>
    </w:p>
    <w:p w14:paraId="54612165" w14:textId="77777777" w:rsidR="0051316F" w:rsidRDefault="0051316F" w:rsidP="0051316F">
      <w:pPr>
        <w:pStyle w:val="a8"/>
        <w:numPr>
          <w:ilvl w:val="0"/>
          <w:numId w:val="9"/>
        </w:numPr>
        <w:spacing w:line="360" w:lineRule="exact"/>
        <w:ind w:firstLineChars="0"/>
        <w:rPr>
          <w:rFonts w:ascii="宋体" w:hAnsi="宋体"/>
          <w:szCs w:val="24"/>
        </w:rPr>
      </w:pPr>
      <w:r>
        <w:rPr>
          <w:rFonts w:ascii="宋体" w:hAnsi="宋体" w:hint="eastAsia"/>
          <w:szCs w:val="24"/>
        </w:rPr>
        <w:t>政治制度对教育管理体制有着重要影响</w:t>
      </w:r>
    </w:p>
    <w:p w14:paraId="2D4AF93B" w14:textId="77777777" w:rsidR="0051316F" w:rsidRDefault="0051316F" w:rsidP="0051316F">
      <w:pPr>
        <w:spacing w:line="360" w:lineRule="exact"/>
        <w:rPr>
          <w:rFonts w:ascii="宋体" w:hAnsi="宋体"/>
          <w:szCs w:val="24"/>
        </w:rPr>
      </w:pPr>
    </w:p>
    <w:p w14:paraId="30482899" w14:textId="1B6C1D2C" w:rsidR="0051316F" w:rsidRDefault="0051316F" w:rsidP="0051316F">
      <w:pPr>
        <w:pStyle w:val="2"/>
      </w:pPr>
      <w:r>
        <w:t>3</w:t>
      </w:r>
      <w:r>
        <w:t>、</w:t>
      </w:r>
      <w:r>
        <w:rPr>
          <w:rFonts w:hint="eastAsia"/>
        </w:rPr>
        <w:t>论述</w:t>
      </w:r>
      <w:r>
        <w:t>文化对教育的影响。</w:t>
      </w:r>
    </w:p>
    <w:p w14:paraId="5B4A3917" w14:textId="77777777" w:rsidR="0051316F" w:rsidRDefault="0051316F" w:rsidP="0051316F">
      <w:pPr>
        <w:pStyle w:val="a8"/>
        <w:numPr>
          <w:ilvl w:val="0"/>
          <w:numId w:val="10"/>
        </w:numPr>
        <w:spacing w:line="360" w:lineRule="exact"/>
        <w:ind w:firstLineChars="0"/>
        <w:rPr>
          <w:rFonts w:ascii="宋体" w:hAnsi="宋体"/>
          <w:szCs w:val="24"/>
        </w:rPr>
      </w:pPr>
      <w:r>
        <w:rPr>
          <w:rFonts w:ascii="宋体" w:hAnsi="宋体" w:hint="eastAsia"/>
          <w:szCs w:val="24"/>
        </w:rPr>
        <w:t>文化观念影响教育观念</w:t>
      </w:r>
    </w:p>
    <w:p w14:paraId="497D1A72" w14:textId="77777777" w:rsidR="0051316F" w:rsidRDefault="0051316F" w:rsidP="0051316F">
      <w:pPr>
        <w:pStyle w:val="a8"/>
        <w:numPr>
          <w:ilvl w:val="0"/>
          <w:numId w:val="10"/>
        </w:numPr>
        <w:spacing w:line="360" w:lineRule="exact"/>
        <w:ind w:firstLineChars="0"/>
        <w:rPr>
          <w:rFonts w:ascii="宋体" w:hAnsi="宋体"/>
          <w:szCs w:val="24"/>
        </w:rPr>
      </w:pPr>
      <w:r>
        <w:rPr>
          <w:rFonts w:ascii="宋体" w:hAnsi="宋体" w:hint="eastAsia"/>
          <w:szCs w:val="24"/>
        </w:rPr>
        <w:t>文化类型影响教育目标</w:t>
      </w:r>
    </w:p>
    <w:p w14:paraId="5F6C6140" w14:textId="77777777" w:rsidR="0051316F" w:rsidRDefault="0051316F" w:rsidP="0051316F">
      <w:pPr>
        <w:pStyle w:val="a8"/>
        <w:numPr>
          <w:ilvl w:val="0"/>
          <w:numId w:val="10"/>
        </w:numPr>
        <w:spacing w:line="360" w:lineRule="exact"/>
        <w:ind w:firstLineChars="0"/>
        <w:rPr>
          <w:rFonts w:ascii="宋体" w:hAnsi="宋体"/>
          <w:szCs w:val="24"/>
        </w:rPr>
      </w:pPr>
      <w:r>
        <w:rPr>
          <w:rFonts w:ascii="宋体" w:hAnsi="宋体" w:hint="eastAsia"/>
          <w:szCs w:val="24"/>
        </w:rPr>
        <w:t>文化传统影响教育内容和教育方法</w:t>
      </w:r>
    </w:p>
    <w:p w14:paraId="5BDBCC49" w14:textId="77777777" w:rsidR="0051316F" w:rsidRDefault="0051316F" w:rsidP="0051316F">
      <w:pPr>
        <w:spacing w:line="360" w:lineRule="exact"/>
        <w:rPr>
          <w:rFonts w:ascii="宋体" w:hAnsi="宋体"/>
          <w:szCs w:val="24"/>
        </w:rPr>
      </w:pPr>
    </w:p>
    <w:p w14:paraId="37411130" w14:textId="77777777" w:rsidR="0051316F" w:rsidRDefault="0051316F" w:rsidP="0051316F">
      <w:pPr>
        <w:pStyle w:val="2"/>
      </w:pPr>
      <w:r>
        <w:t>4</w:t>
      </w:r>
      <w:r>
        <w:t>、</w:t>
      </w:r>
      <w:r>
        <w:rPr>
          <w:rFonts w:hint="eastAsia"/>
        </w:rPr>
        <w:t>论述</w:t>
      </w:r>
      <w:r>
        <w:t>教育的经济功能</w:t>
      </w:r>
      <w:r>
        <w:rPr>
          <w:rFonts w:hint="eastAsia"/>
        </w:rPr>
        <w:t>：</w:t>
      </w:r>
    </w:p>
    <w:p w14:paraId="1A38E5E9" w14:textId="460B36C6" w:rsidR="0051316F" w:rsidRPr="0051316F" w:rsidRDefault="0051316F" w:rsidP="0051316F">
      <w:pPr>
        <w:rPr>
          <w:rFonts w:ascii="宋体" w:hAnsi="宋体"/>
          <w:szCs w:val="24"/>
        </w:rPr>
      </w:pPr>
      <w:r w:rsidRPr="0051316F">
        <w:rPr>
          <w:rFonts w:ascii="宋体" w:hAnsi="宋体" w:hint="eastAsia"/>
          <w:szCs w:val="24"/>
        </w:rPr>
        <w:t>促进经济增长，推动科技发展，提高劳动者素质</w:t>
      </w:r>
    </w:p>
    <w:p w14:paraId="13D8E9DF" w14:textId="77777777" w:rsidR="0051316F" w:rsidRDefault="0051316F" w:rsidP="0051316F">
      <w:pPr>
        <w:spacing w:line="360" w:lineRule="exact"/>
        <w:rPr>
          <w:rFonts w:ascii="宋体" w:hAnsi="宋体"/>
          <w:szCs w:val="24"/>
        </w:rPr>
      </w:pPr>
    </w:p>
    <w:p w14:paraId="0390DBC5" w14:textId="4EF271F9" w:rsidR="0051316F" w:rsidRDefault="0051316F" w:rsidP="0051316F">
      <w:pPr>
        <w:pStyle w:val="2"/>
      </w:pPr>
      <w:r>
        <w:lastRenderedPageBreak/>
        <w:t>5</w:t>
      </w:r>
      <w:r>
        <w:t>、</w:t>
      </w:r>
      <w:r>
        <w:rPr>
          <w:rFonts w:hint="eastAsia"/>
        </w:rPr>
        <w:t>论述</w:t>
      </w:r>
      <w:r>
        <w:t>教育的政治功能</w:t>
      </w:r>
      <w:r>
        <w:rPr>
          <w:rFonts w:hint="eastAsia"/>
        </w:rPr>
        <w:t>：</w:t>
      </w:r>
    </w:p>
    <w:p w14:paraId="674BBA2E" w14:textId="77777777" w:rsidR="0051316F" w:rsidRDefault="0051316F" w:rsidP="0051316F">
      <w:pPr>
        <w:spacing w:line="360" w:lineRule="exact"/>
        <w:ind w:leftChars="200" w:left="480"/>
        <w:rPr>
          <w:rFonts w:ascii="宋体" w:hAnsi="宋体"/>
          <w:szCs w:val="24"/>
        </w:rPr>
      </w:pPr>
      <w:r>
        <w:rPr>
          <w:rFonts w:ascii="宋体" w:hAnsi="宋体" w:hint="eastAsia"/>
          <w:szCs w:val="24"/>
        </w:rPr>
        <w:t>维系社会政治稳定，提高社会政治文明水平</w:t>
      </w:r>
    </w:p>
    <w:p w14:paraId="5F325797" w14:textId="77777777" w:rsidR="0051316F" w:rsidRDefault="0051316F" w:rsidP="0051316F">
      <w:pPr>
        <w:spacing w:line="360" w:lineRule="exact"/>
        <w:ind w:leftChars="200" w:left="480"/>
        <w:rPr>
          <w:rFonts w:ascii="宋体" w:hAnsi="宋体"/>
          <w:szCs w:val="24"/>
        </w:rPr>
      </w:pPr>
      <w:r>
        <w:rPr>
          <w:rFonts w:ascii="宋体" w:hAnsi="宋体" w:hint="eastAsia"/>
          <w:szCs w:val="24"/>
        </w:rPr>
        <w:t>促进社会政治变革，培养社会政治人才</w:t>
      </w:r>
    </w:p>
    <w:p w14:paraId="295736BD" w14:textId="77777777" w:rsidR="0051316F" w:rsidRDefault="0051316F" w:rsidP="0051316F">
      <w:pPr>
        <w:spacing w:line="360" w:lineRule="exact"/>
        <w:rPr>
          <w:rFonts w:ascii="宋体" w:hAnsi="宋体"/>
          <w:szCs w:val="24"/>
        </w:rPr>
      </w:pPr>
    </w:p>
    <w:p w14:paraId="35E345FC" w14:textId="560084A3" w:rsidR="00D80F01" w:rsidRDefault="0051316F" w:rsidP="00D80F01">
      <w:pPr>
        <w:pStyle w:val="2"/>
      </w:pPr>
      <w:r>
        <w:t>6</w:t>
      </w:r>
      <w:r>
        <w:t>、</w:t>
      </w:r>
      <w:r w:rsidR="00D80F01">
        <w:rPr>
          <w:rFonts w:hint="eastAsia"/>
        </w:rPr>
        <w:t>论述</w:t>
      </w:r>
      <w:r>
        <w:t>教育的文化功能</w:t>
      </w:r>
      <w:r>
        <w:rPr>
          <w:rFonts w:hint="eastAsia"/>
        </w:rPr>
        <w:t>：</w:t>
      </w:r>
    </w:p>
    <w:p w14:paraId="11DBC64E" w14:textId="5EC4905E" w:rsidR="0051316F" w:rsidRDefault="0051316F" w:rsidP="0051316F">
      <w:pPr>
        <w:spacing w:line="360" w:lineRule="exact"/>
        <w:rPr>
          <w:rFonts w:ascii="宋体" w:hAnsi="宋体"/>
          <w:szCs w:val="24"/>
        </w:rPr>
      </w:pPr>
      <w:r>
        <w:rPr>
          <w:rFonts w:ascii="宋体" w:hAnsi="宋体" w:hint="eastAsia"/>
          <w:szCs w:val="24"/>
        </w:rPr>
        <w:t>文化传承，文化选择，文化交流，文化创新</w:t>
      </w:r>
    </w:p>
    <w:p w14:paraId="3753696A" w14:textId="77777777" w:rsidR="0051316F" w:rsidRDefault="0051316F" w:rsidP="0051316F">
      <w:pPr>
        <w:spacing w:line="360" w:lineRule="exact"/>
        <w:rPr>
          <w:rFonts w:ascii="宋体" w:hAnsi="宋体"/>
          <w:szCs w:val="24"/>
        </w:rPr>
      </w:pPr>
    </w:p>
    <w:p w14:paraId="15FFE180" w14:textId="0EFB33D7" w:rsidR="0051316F" w:rsidRDefault="0051316F" w:rsidP="00D80F01">
      <w:pPr>
        <w:pStyle w:val="2"/>
      </w:pPr>
      <w:r>
        <w:t>7</w:t>
      </w:r>
      <w:r>
        <w:t>、</w:t>
      </w:r>
      <w:r w:rsidR="00D80F01">
        <w:rPr>
          <w:rFonts w:hint="eastAsia"/>
        </w:rPr>
        <w:t>论述</w:t>
      </w:r>
      <w:r>
        <w:t>教育在社会主义现代化建设中的地位与作用</w:t>
      </w:r>
      <w:r>
        <w:rPr>
          <w:rFonts w:hint="eastAsia"/>
        </w:rPr>
        <w:t>：</w:t>
      </w:r>
    </w:p>
    <w:p w14:paraId="147AA4C0" w14:textId="77777777" w:rsidR="0051316F" w:rsidRDefault="0051316F" w:rsidP="0051316F">
      <w:pPr>
        <w:pStyle w:val="a8"/>
        <w:numPr>
          <w:ilvl w:val="0"/>
          <w:numId w:val="11"/>
        </w:numPr>
        <w:spacing w:line="360" w:lineRule="exact"/>
        <w:ind w:firstLineChars="0"/>
        <w:rPr>
          <w:rFonts w:ascii="宋体" w:hAnsi="宋体"/>
          <w:szCs w:val="24"/>
        </w:rPr>
      </w:pPr>
      <w:r>
        <w:rPr>
          <w:rFonts w:ascii="宋体" w:hAnsi="宋体" w:hint="eastAsia"/>
          <w:szCs w:val="24"/>
        </w:rPr>
        <w:t>教育为社会主义现代化建设服务</w:t>
      </w:r>
    </w:p>
    <w:p w14:paraId="400F0489" w14:textId="77777777" w:rsidR="0051316F" w:rsidRDefault="0051316F" w:rsidP="0051316F">
      <w:pPr>
        <w:pStyle w:val="a8"/>
        <w:numPr>
          <w:ilvl w:val="0"/>
          <w:numId w:val="11"/>
        </w:numPr>
        <w:spacing w:line="360" w:lineRule="exact"/>
        <w:ind w:firstLineChars="0"/>
        <w:rPr>
          <w:rFonts w:ascii="宋体" w:hAnsi="宋体"/>
          <w:szCs w:val="24"/>
        </w:rPr>
      </w:pPr>
      <w:r>
        <w:rPr>
          <w:rFonts w:ascii="宋体" w:hAnsi="宋体" w:hint="eastAsia"/>
          <w:szCs w:val="24"/>
        </w:rPr>
        <w:t>科教兴国是一项重要战略</w:t>
      </w:r>
    </w:p>
    <w:p w14:paraId="1B2DCABF" w14:textId="77777777" w:rsidR="0051316F" w:rsidRDefault="0051316F" w:rsidP="0051316F">
      <w:pPr>
        <w:pStyle w:val="a8"/>
        <w:numPr>
          <w:ilvl w:val="0"/>
          <w:numId w:val="11"/>
        </w:numPr>
        <w:spacing w:line="360" w:lineRule="exact"/>
        <w:ind w:firstLineChars="0"/>
        <w:rPr>
          <w:rFonts w:ascii="宋体" w:hAnsi="宋体"/>
          <w:szCs w:val="24"/>
        </w:rPr>
      </w:pPr>
      <w:r>
        <w:rPr>
          <w:rFonts w:ascii="宋体" w:hAnsi="宋体" w:hint="eastAsia"/>
          <w:szCs w:val="24"/>
        </w:rPr>
        <w:t>教育是民族振兴的基石</w:t>
      </w:r>
    </w:p>
    <w:p w14:paraId="48616AFE" w14:textId="655A6186" w:rsidR="0051316F" w:rsidRDefault="0051316F" w:rsidP="0051316F"/>
    <w:p w14:paraId="575C4D03" w14:textId="381F4606" w:rsidR="00D80F01" w:rsidRDefault="00D80F01" w:rsidP="00D80F01">
      <w:pPr>
        <w:pStyle w:val="1"/>
      </w:pPr>
      <w:r>
        <w:rPr>
          <w:rFonts w:hint="eastAsia"/>
        </w:rPr>
        <w:t>教育目的</w:t>
      </w:r>
    </w:p>
    <w:p w14:paraId="5AE5B058" w14:textId="08C1640A" w:rsidR="00D80F01" w:rsidRDefault="00BE0DD3" w:rsidP="00BE0DD3">
      <w:r w:rsidRPr="00BE0DD3">
        <w:rPr>
          <w:rStyle w:val="20"/>
        </w:rPr>
        <w:t>1.</w:t>
      </w:r>
      <w:r w:rsidR="00D80F01" w:rsidRPr="00BE0DD3">
        <w:rPr>
          <w:rStyle w:val="20"/>
          <w:rFonts w:hint="eastAsia"/>
        </w:rPr>
        <w:t>教育目的：</w:t>
      </w:r>
      <w:r w:rsidR="00D80F01">
        <w:rPr>
          <w:rFonts w:hint="eastAsia"/>
        </w:rPr>
        <w:t>（广义）对教育培养什么样的人的期待</w:t>
      </w:r>
      <w:r>
        <w:rPr>
          <w:rFonts w:hint="eastAsia"/>
        </w:rPr>
        <w:t>。</w:t>
      </w:r>
    </w:p>
    <w:p w14:paraId="38AB0772" w14:textId="77777777" w:rsidR="00D80F01" w:rsidRDefault="00D80F01" w:rsidP="00BE0DD3">
      <w:r>
        <w:rPr>
          <w:rFonts w:hint="eastAsia"/>
        </w:rPr>
        <w:t>（狭义）国家对培养什么人的总体期待，即国家的各级各类学校培养人才得质量和规格的总体要求。</w:t>
      </w:r>
    </w:p>
    <w:p w14:paraId="03965105" w14:textId="7D4C9FD5" w:rsidR="009C247F" w:rsidRDefault="009C247F" w:rsidP="009C247F">
      <w:r>
        <w:rPr>
          <w:rFonts w:hint="eastAsia"/>
        </w:rPr>
        <w:t>（从内容上讲）一是培养为什么社会服务的人，对教育培养人才的社会价值做出定位，明确教育培养人才的社会立场。二是培养什么素质的人，对教育培养人才的身心价值做出规定，明确受教育者在哪些方面得到发展，发展的水平要求如何。</w:t>
      </w:r>
    </w:p>
    <w:p w14:paraId="7F9CB133" w14:textId="77777777" w:rsidR="00624A85" w:rsidRDefault="00624A85" w:rsidP="009C247F">
      <w:pPr>
        <w:rPr>
          <w:rFonts w:hint="eastAsia"/>
        </w:rPr>
      </w:pPr>
    </w:p>
    <w:p w14:paraId="6100CB80" w14:textId="3946F76D" w:rsidR="00D80F01" w:rsidRDefault="00BE0DD3" w:rsidP="00D80F01">
      <w:r w:rsidRPr="00BE0DD3">
        <w:rPr>
          <w:rStyle w:val="20"/>
        </w:rPr>
        <w:t>2.</w:t>
      </w:r>
      <w:r w:rsidR="00D80F01" w:rsidRPr="00BE0DD3">
        <w:rPr>
          <w:rStyle w:val="20"/>
          <w:rFonts w:hint="eastAsia"/>
        </w:rPr>
        <w:t>教育方针：</w:t>
      </w:r>
      <w:r w:rsidR="00D80F01">
        <w:rPr>
          <w:rFonts w:hint="eastAsia"/>
        </w:rPr>
        <w:t>是国家为实现教育目的所规定的教育工作总方向，是一定时期国家教育发展的总的指导思想和发展方向，它包括教育性质的方向、教育目的和实现教育目地的基本途径等。</w:t>
      </w:r>
    </w:p>
    <w:p w14:paraId="728EDAD9" w14:textId="77777777" w:rsidR="00624A85" w:rsidRDefault="00624A85" w:rsidP="00D80F01">
      <w:pPr>
        <w:rPr>
          <w:rFonts w:hint="eastAsia"/>
        </w:rPr>
      </w:pPr>
    </w:p>
    <w:p w14:paraId="768BD98B" w14:textId="6D6EB742" w:rsidR="00D80F01" w:rsidRDefault="00BE0DD3" w:rsidP="00D80F01">
      <w:pPr>
        <w:rPr>
          <w:rFonts w:cs="宋体"/>
        </w:rPr>
      </w:pPr>
      <w:r w:rsidRPr="00BE0DD3">
        <w:rPr>
          <w:rStyle w:val="20"/>
        </w:rPr>
        <w:t>3.</w:t>
      </w:r>
      <w:r w:rsidR="00D80F01" w:rsidRPr="00BE0DD3">
        <w:rPr>
          <w:rStyle w:val="20"/>
        </w:rPr>
        <w:t>培养目标：</w:t>
      </w:r>
      <w:r w:rsidR="00D80F01">
        <w:rPr>
          <w:rFonts w:cs="宋体"/>
        </w:rPr>
        <w:t>是教育目的在各级各类学校的具体化，是对各级各类学校人才培养的特殊要求。</w:t>
      </w:r>
    </w:p>
    <w:p w14:paraId="4B7945B4" w14:textId="77777777" w:rsidR="00624A85" w:rsidRDefault="00624A85" w:rsidP="00D80F01">
      <w:pPr>
        <w:rPr>
          <w:rFonts w:hint="eastAsia"/>
        </w:rPr>
      </w:pPr>
    </w:p>
    <w:p w14:paraId="6E25A6D9" w14:textId="1624CC00" w:rsidR="00D80F01" w:rsidRDefault="009C247F" w:rsidP="00D80F01">
      <w:pPr>
        <w:rPr>
          <w:rFonts w:cs="宋体"/>
        </w:rPr>
      </w:pPr>
      <w:r>
        <w:rPr>
          <w:rStyle w:val="20"/>
        </w:rPr>
        <w:t>4.</w:t>
      </w:r>
      <w:r w:rsidR="00D80F01" w:rsidRPr="009C247F">
        <w:rPr>
          <w:rStyle w:val="20"/>
        </w:rPr>
        <w:t>课程目标：</w:t>
      </w:r>
      <w:r w:rsidR="00D80F01">
        <w:rPr>
          <w:rFonts w:cs="宋体"/>
        </w:rPr>
        <w:t>受教育者在学习完某一门课程门类或科目以后，在身心各方面所能达到的发展水平。</w:t>
      </w:r>
    </w:p>
    <w:p w14:paraId="1CB2D5C6" w14:textId="77777777" w:rsidR="00624A85" w:rsidRDefault="00624A85" w:rsidP="00D80F01">
      <w:pPr>
        <w:rPr>
          <w:rFonts w:cs="宋体" w:hint="eastAsia"/>
        </w:rPr>
      </w:pPr>
    </w:p>
    <w:p w14:paraId="357ECEB1" w14:textId="13BFC222" w:rsidR="00D80F01" w:rsidRDefault="000F6808" w:rsidP="00D80F01">
      <w:pPr>
        <w:rPr>
          <w:rFonts w:cs="宋体"/>
        </w:rPr>
      </w:pPr>
      <w:r w:rsidRPr="000F6808">
        <w:rPr>
          <w:rStyle w:val="20"/>
        </w:rPr>
        <w:t>5.</w:t>
      </w:r>
      <w:r w:rsidR="00D80F01" w:rsidRPr="000F6808">
        <w:rPr>
          <w:rStyle w:val="20"/>
        </w:rPr>
        <w:t>教学目标：</w:t>
      </w:r>
      <w:r w:rsidR="00D80F01">
        <w:rPr>
          <w:rFonts w:cs="宋体"/>
        </w:rPr>
        <w:t>师生通过教学活动预期达到的结果或标准，是期望学生能够通过完成某</w:t>
      </w:r>
      <w:proofErr w:type="gramStart"/>
      <w:r w:rsidR="00D80F01">
        <w:rPr>
          <w:rFonts w:cs="宋体"/>
        </w:rPr>
        <w:t>一教学</w:t>
      </w:r>
      <w:proofErr w:type="gramEnd"/>
      <w:r w:rsidR="00D80F01">
        <w:rPr>
          <w:rFonts w:cs="宋体"/>
        </w:rPr>
        <w:t>时段的学习之后，在知识与技能、过程与方法、情感态度与价值观三个方面预期产生的变化。</w:t>
      </w:r>
    </w:p>
    <w:p w14:paraId="3E87447B" w14:textId="77777777" w:rsidR="00624A85" w:rsidRDefault="00624A85" w:rsidP="00D80F01">
      <w:pPr>
        <w:rPr>
          <w:rFonts w:cs="宋体" w:hint="eastAsia"/>
        </w:rPr>
      </w:pPr>
    </w:p>
    <w:p w14:paraId="6A4ED1AB" w14:textId="77777777" w:rsidR="00A105C4" w:rsidRDefault="00FB1679" w:rsidP="00FB1679">
      <w:r w:rsidRPr="00FB1679">
        <w:rPr>
          <w:rStyle w:val="20"/>
          <w:rFonts w:hint="eastAsia"/>
        </w:rPr>
        <w:t>6</w:t>
      </w:r>
      <w:r w:rsidRPr="00FB1679">
        <w:rPr>
          <w:rStyle w:val="20"/>
        </w:rPr>
        <w:t>.</w:t>
      </w:r>
      <w:r w:rsidRPr="00FB1679">
        <w:rPr>
          <w:rStyle w:val="20"/>
        </w:rPr>
        <w:t>德育：</w:t>
      </w:r>
      <w:r>
        <w:t>（广义）指社会有目的地对其成员的政治意识、思想观念和道德品质等方面施加影响的活动，包括德育、社区德育、学校德育和家庭德育等。</w:t>
      </w:r>
    </w:p>
    <w:p w14:paraId="0F753D35" w14:textId="665AEA03" w:rsidR="00FB1679" w:rsidRDefault="00FB1679" w:rsidP="00FB1679">
      <w:r>
        <w:t>（狭义）指学校德育，是学校通过</w:t>
      </w:r>
      <w:r w:rsidRPr="00A105C4">
        <w:t>教育者和学习者的交往实践活动，有目的、有计划、有组织地对学习者施加政治意识、思想观念和道德品质等方面的影响，使学习者通过内化行成社会所需要的品德的教育活动。</w:t>
      </w:r>
    </w:p>
    <w:p w14:paraId="48D0724B" w14:textId="77777777" w:rsidR="00624A85" w:rsidRDefault="00624A85" w:rsidP="00FB1679">
      <w:pPr>
        <w:rPr>
          <w:rFonts w:hint="eastAsia"/>
        </w:rPr>
      </w:pPr>
    </w:p>
    <w:p w14:paraId="1FB9C185" w14:textId="7FBD9516" w:rsidR="00FB1679" w:rsidRDefault="00D26FFA" w:rsidP="00FB1679">
      <w:r w:rsidRPr="00D26FFA">
        <w:rPr>
          <w:rStyle w:val="20"/>
          <w:rFonts w:hint="eastAsia"/>
        </w:rPr>
        <w:t>7</w:t>
      </w:r>
      <w:r w:rsidRPr="00D26FFA">
        <w:rPr>
          <w:rStyle w:val="20"/>
        </w:rPr>
        <w:t>.</w:t>
      </w:r>
      <w:r w:rsidR="00FB1679" w:rsidRPr="00D26FFA">
        <w:rPr>
          <w:rStyle w:val="20"/>
        </w:rPr>
        <w:t>智育：</w:t>
      </w:r>
      <w:r w:rsidR="00FB1679">
        <w:t>通过师生交往活动，有计划、有组织并系统地向学生传递科学文化知</w:t>
      </w:r>
      <w:r w:rsidR="00FB1679">
        <w:lastRenderedPageBreak/>
        <w:t>识和技能，发展学生的智能，提升学生的核心素养，培养学生的创新精神和实践能力的活动。</w:t>
      </w:r>
    </w:p>
    <w:p w14:paraId="270D7823" w14:textId="77777777" w:rsidR="00624A85" w:rsidRDefault="00624A85" w:rsidP="00FB1679">
      <w:pPr>
        <w:rPr>
          <w:rFonts w:hint="eastAsia"/>
        </w:rPr>
      </w:pPr>
    </w:p>
    <w:p w14:paraId="231A076D" w14:textId="77777777" w:rsidR="00624A85" w:rsidRDefault="00D26FFA" w:rsidP="00FB1679">
      <w:r w:rsidRPr="00D26FFA">
        <w:rPr>
          <w:rStyle w:val="20"/>
          <w:rFonts w:hint="eastAsia"/>
        </w:rPr>
        <w:t>8</w:t>
      </w:r>
      <w:r w:rsidRPr="00D26FFA">
        <w:rPr>
          <w:rStyle w:val="20"/>
        </w:rPr>
        <w:t>.</w:t>
      </w:r>
      <w:r w:rsidR="00FB1679" w:rsidRPr="00D26FFA">
        <w:rPr>
          <w:rStyle w:val="20"/>
        </w:rPr>
        <w:t>体育：</w:t>
      </w:r>
      <w:r w:rsidR="00FB1679">
        <w:t>（广义）根据人体生长发育、技能形成和机能完善规律，有目的、有组织地开展身体运动与健康活动，以促进个体全面发育、提高身体素质和运动能力、增强体质、改善生活方式、提高生活质量的社会活动。</w:t>
      </w:r>
    </w:p>
    <w:p w14:paraId="3441C5B0" w14:textId="4AC69607" w:rsidR="00FB1679" w:rsidRDefault="00FB1679" w:rsidP="00FB1679">
      <w:r>
        <w:t>（狭义）指学校体育，是促进学生全面发展，增强学生体质，学习体育知识、技能和锻炼意志力等品质的一种有目的、有计划、有组织的教育活动。</w:t>
      </w:r>
    </w:p>
    <w:p w14:paraId="3F76770A" w14:textId="77777777" w:rsidR="00624A85" w:rsidRDefault="00624A85" w:rsidP="00FB1679">
      <w:pPr>
        <w:rPr>
          <w:rFonts w:hint="eastAsia"/>
        </w:rPr>
      </w:pPr>
    </w:p>
    <w:p w14:paraId="5A49B785" w14:textId="3EC19512" w:rsidR="00FB1679" w:rsidRDefault="00D26FFA" w:rsidP="00FB1679">
      <w:r w:rsidRPr="00D26FFA">
        <w:rPr>
          <w:rStyle w:val="20"/>
          <w:rFonts w:hint="eastAsia"/>
        </w:rPr>
        <w:t>9</w:t>
      </w:r>
      <w:r w:rsidRPr="00D26FFA">
        <w:rPr>
          <w:rStyle w:val="20"/>
        </w:rPr>
        <w:t>.</w:t>
      </w:r>
      <w:r w:rsidR="00FB1679" w:rsidRPr="00D26FFA">
        <w:rPr>
          <w:rStyle w:val="20"/>
        </w:rPr>
        <w:t>美育：</w:t>
      </w:r>
      <w:r w:rsidR="00FB1679">
        <w:t>有目的、有计划、有组织地运动艺术美、社会美、科学美、自然美等美的形态对受教育者施加审美影响以提升其审美素养、培养其审美情趣和审美能力、发展其表现美与创造美的能力，陶冶其道德情操的过程。</w:t>
      </w:r>
    </w:p>
    <w:p w14:paraId="2380B699" w14:textId="77777777" w:rsidR="00624A85" w:rsidRDefault="00624A85" w:rsidP="00FB1679">
      <w:pPr>
        <w:rPr>
          <w:rFonts w:hint="eastAsia"/>
        </w:rPr>
      </w:pPr>
    </w:p>
    <w:p w14:paraId="59124733" w14:textId="1BE9C401" w:rsidR="00FB1679" w:rsidRDefault="00D26FFA" w:rsidP="00FB1679">
      <w:r w:rsidRPr="00D26FFA">
        <w:rPr>
          <w:rStyle w:val="20"/>
          <w:rFonts w:hint="eastAsia"/>
        </w:rPr>
        <w:t>1</w:t>
      </w:r>
      <w:r w:rsidRPr="00D26FFA">
        <w:rPr>
          <w:rStyle w:val="20"/>
        </w:rPr>
        <w:t>0.</w:t>
      </w:r>
      <w:r w:rsidR="00FB1679" w:rsidRPr="00D26FFA">
        <w:rPr>
          <w:rStyle w:val="20"/>
        </w:rPr>
        <w:t>劳动技术教育：</w:t>
      </w:r>
      <w:r w:rsidR="00FB1679">
        <w:t>指学校通过学生亲身参与实践，特别是参与劳动技术生产过程，培养学生形成正确的劳动观念和劳动习惯，使学生获得有关劳动技术的基本知识和技能。</w:t>
      </w:r>
    </w:p>
    <w:p w14:paraId="72112B95" w14:textId="77777777" w:rsidR="00624A85" w:rsidRDefault="00624A85" w:rsidP="00FB1679">
      <w:pPr>
        <w:rPr>
          <w:rFonts w:hint="eastAsia"/>
        </w:rPr>
      </w:pPr>
    </w:p>
    <w:p w14:paraId="5BE33672" w14:textId="17C1EF70" w:rsidR="00FB1679" w:rsidRDefault="005A4EC9" w:rsidP="00D80F01">
      <w:pPr>
        <w:rPr>
          <w:rFonts w:cs="宋体"/>
        </w:rPr>
      </w:pPr>
      <w:r>
        <w:rPr>
          <w:rStyle w:val="20"/>
        </w:rPr>
        <w:t>11</w:t>
      </w:r>
      <w:r w:rsidR="00B155AF">
        <w:rPr>
          <w:rStyle w:val="20"/>
        </w:rPr>
        <w:t>.</w:t>
      </w:r>
      <w:r w:rsidR="00FB1679">
        <w:rPr>
          <w:rStyle w:val="20"/>
          <w:rFonts w:hint="eastAsia"/>
        </w:rPr>
        <w:t>简述</w:t>
      </w:r>
      <w:r w:rsidR="00D80F01" w:rsidRPr="00B155AF">
        <w:rPr>
          <w:rStyle w:val="20"/>
        </w:rPr>
        <w:t>我国教育目的的理论基础</w:t>
      </w:r>
      <w:r w:rsidR="00D80F01">
        <w:rPr>
          <w:rFonts w:cs="宋体"/>
        </w:rPr>
        <w:t>：马克思关于人的全面发展学说</w:t>
      </w:r>
    </w:p>
    <w:p w14:paraId="060B5C5B" w14:textId="77777777" w:rsidR="00624A85" w:rsidRDefault="00624A85" w:rsidP="00D80F01">
      <w:pPr>
        <w:rPr>
          <w:rFonts w:cs="宋体" w:hint="eastAsia"/>
        </w:rPr>
      </w:pPr>
    </w:p>
    <w:p w14:paraId="034EABEB" w14:textId="64BF0D12" w:rsidR="00FB1679" w:rsidRDefault="005A4EC9" w:rsidP="00D80F01">
      <w:r>
        <w:rPr>
          <w:rStyle w:val="20"/>
        </w:rPr>
        <w:t>12</w:t>
      </w:r>
      <w:r w:rsidR="00FB1679" w:rsidRPr="00FB1679">
        <w:rPr>
          <w:rStyle w:val="20"/>
        </w:rPr>
        <w:t>.</w:t>
      </w:r>
      <w:r w:rsidR="00FB1679" w:rsidRPr="00FB1679">
        <w:rPr>
          <w:rStyle w:val="20"/>
        </w:rPr>
        <w:t>简述</w:t>
      </w:r>
      <w:r w:rsidR="00D80F01" w:rsidRPr="00FB1679">
        <w:rPr>
          <w:rStyle w:val="20"/>
        </w:rPr>
        <w:t>素质教育</w:t>
      </w:r>
      <w:r w:rsidR="00FB1679">
        <w:rPr>
          <w:rStyle w:val="20"/>
          <w:rFonts w:hint="eastAsia"/>
        </w:rPr>
        <w:t>的</w:t>
      </w:r>
      <w:r w:rsidR="00D80F01" w:rsidRPr="00FB1679">
        <w:rPr>
          <w:rStyle w:val="20"/>
        </w:rPr>
        <w:t>内涵</w:t>
      </w:r>
      <w:r w:rsidR="00D80F01">
        <w:rPr>
          <w:rFonts w:cs="宋体"/>
        </w:rPr>
        <w:t>：</w:t>
      </w:r>
      <w:r w:rsidR="00D80F01">
        <w:rPr>
          <w:rFonts w:cs="宋体"/>
        </w:rPr>
        <w:br/>
      </w:r>
      <w:r w:rsidR="00D80F01" w:rsidRPr="00FB1679">
        <w:t>（</w:t>
      </w:r>
      <w:r w:rsidR="00D80F01" w:rsidRPr="00FB1679">
        <w:t>1</w:t>
      </w:r>
      <w:r w:rsidR="00D80F01" w:rsidRPr="00FB1679">
        <w:t>）素质教育以提高国民素质为目的</w:t>
      </w:r>
    </w:p>
    <w:p w14:paraId="4D4D622F" w14:textId="49B0DE6D" w:rsidR="00FB1679" w:rsidRDefault="00D80F01" w:rsidP="00D80F01">
      <w:r w:rsidRPr="00FB1679">
        <w:t>（</w:t>
      </w:r>
      <w:r w:rsidRPr="00FB1679">
        <w:t>2</w:t>
      </w:r>
      <w:r w:rsidRPr="00FB1679">
        <w:t>）素质教育是</w:t>
      </w:r>
      <w:r w:rsidR="00FB1679">
        <w:rPr>
          <w:rFonts w:hint="eastAsia"/>
        </w:rPr>
        <w:t>面向</w:t>
      </w:r>
      <w:r w:rsidRPr="00FB1679">
        <w:t>全体学生的教育</w:t>
      </w:r>
    </w:p>
    <w:p w14:paraId="0D890866" w14:textId="77777777" w:rsidR="00FB1679" w:rsidRDefault="00D80F01" w:rsidP="00D80F01">
      <w:r w:rsidRPr="00FB1679">
        <w:t>（</w:t>
      </w:r>
      <w:r w:rsidRPr="00FB1679">
        <w:t>3</w:t>
      </w:r>
      <w:r w:rsidRPr="00FB1679">
        <w:t>）素质教育是促进学生全面地、生动活泼地、可持续发展的教育</w:t>
      </w:r>
    </w:p>
    <w:p w14:paraId="64F17198" w14:textId="77777777" w:rsidR="00FB1679" w:rsidRDefault="00D80F01" w:rsidP="00D80F01">
      <w:r w:rsidRPr="00FB1679">
        <w:t>（</w:t>
      </w:r>
      <w:r w:rsidRPr="00FB1679">
        <w:t>4</w:t>
      </w:r>
      <w:r w:rsidRPr="00FB1679">
        <w:t>）素质教育是促进学生个性发展的教育</w:t>
      </w:r>
    </w:p>
    <w:p w14:paraId="1CFBC628" w14:textId="7CE2B92A" w:rsidR="00D80F01" w:rsidRDefault="00D80F01" w:rsidP="00D80F01">
      <w:r w:rsidRPr="00FB1679">
        <w:t>（</w:t>
      </w:r>
      <w:r w:rsidRPr="00FB1679">
        <w:t>5</w:t>
      </w:r>
      <w:r w:rsidRPr="00FB1679">
        <w:t>）素质教育要着力提高学生的社会责任感、创新精神和社会实践能力</w:t>
      </w:r>
    </w:p>
    <w:p w14:paraId="20E6839C" w14:textId="77777777" w:rsidR="00624A85" w:rsidRDefault="00624A85" w:rsidP="00D80F01">
      <w:pPr>
        <w:rPr>
          <w:rFonts w:cs="宋体" w:hint="eastAsia"/>
        </w:rPr>
      </w:pPr>
    </w:p>
    <w:p w14:paraId="75DD4B28" w14:textId="77777777" w:rsidR="00624A85" w:rsidRDefault="005A4EC9" w:rsidP="00624A85">
      <w:r>
        <w:rPr>
          <w:rStyle w:val="20"/>
          <w:rFonts w:hint="eastAsia"/>
        </w:rPr>
        <w:t>1</w:t>
      </w:r>
      <w:r>
        <w:rPr>
          <w:rStyle w:val="20"/>
        </w:rPr>
        <w:t>3.</w:t>
      </w:r>
      <w:r w:rsidRPr="00D26FFA">
        <w:rPr>
          <w:rStyle w:val="20"/>
        </w:rPr>
        <w:t>论述全面发展教育的构成：</w:t>
      </w:r>
    </w:p>
    <w:p w14:paraId="571A4399" w14:textId="4F67BE19" w:rsidR="005A4EC9" w:rsidRDefault="005A4EC9" w:rsidP="00624A85">
      <w:r>
        <w:t>德育、智育、体育、美育、劳动技术教育等。</w:t>
      </w:r>
    </w:p>
    <w:p w14:paraId="59F4B0D4" w14:textId="77777777" w:rsidR="00624A85" w:rsidRDefault="00624A85" w:rsidP="00624A85">
      <w:pPr>
        <w:rPr>
          <w:rFonts w:hint="eastAsia"/>
        </w:rPr>
      </w:pPr>
    </w:p>
    <w:p w14:paraId="25A03B92" w14:textId="630EF206" w:rsidR="005A4EC9" w:rsidRDefault="00624A85" w:rsidP="00624A85">
      <w:pPr>
        <w:rPr>
          <w:rFonts w:hint="eastAsia"/>
        </w:rPr>
      </w:pPr>
      <w:r w:rsidRPr="00624A85">
        <w:rPr>
          <w:rStyle w:val="20"/>
          <w:rFonts w:hint="eastAsia"/>
        </w:rPr>
        <w:t>1</w:t>
      </w:r>
      <w:r w:rsidRPr="00624A85">
        <w:rPr>
          <w:rStyle w:val="20"/>
        </w:rPr>
        <w:t>4.</w:t>
      </w:r>
      <w:r w:rsidRPr="00624A85">
        <w:rPr>
          <w:rStyle w:val="20"/>
        </w:rPr>
        <w:t>论述</w:t>
      </w:r>
      <w:r w:rsidR="005A4EC9" w:rsidRPr="00624A85">
        <w:rPr>
          <w:rStyle w:val="20"/>
          <w:rFonts w:hint="eastAsia"/>
        </w:rPr>
        <w:t>全面发展教育各构成</w:t>
      </w:r>
      <w:r w:rsidR="005A4EC9" w:rsidRPr="00624A85">
        <w:rPr>
          <w:rStyle w:val="20"/>
        </w:rPr>
        <w:t>要素之间的关系</w:t>
      </w:r>
      <w:r w:rsidR="005A4EC9" w:rsidRPr="00624A85">
        <w:rPr>
          <w:rStyle w:val="20"/>
          <w:rFonts w:hint="eastAsia"/>
        </w:rPr>
        <w:t>：</w:t>
      </w:r>
      <w:r w:rsidR="005A4EC9">
        <w:br/>
      </w:r>
      <w:r>
        <w:rPr>
          <w:rFonts w:hint="eastAsia"/>
        </w:rPr>
        <w:t>相互独立，相互渗透。</w:t>
      </w:r>
    </w:p>
    <w:p w14:paraId="22CE2554" w14:textId="1B309680" w:rsidR="00D80F01" w:rsidRDefault="00D80F01" w:rsidP="00D80F01"/>
    <w:p w14:paraId="320A6C0A" w14:textId="7B4C2061" w:rsidR="00624A85" w:rsidRDefault="00624A85" w:rsidP="00624A85">
      <w:pPr>
        <w:pStyle w:val="1"/>
      </w:pPr>
      <w:r>
        <w:rPr>
          <w:rFonts w:hint="eastAsia"/>
        </w:rPr>
        <w:t>教育制度</w:t>
      </w:r>
    </w:p>
    <w:p w14:paraId="78287222" w14:textId="0F06F5DD" w:rsidR="00624A85" w:rsidRDefault="00624A85" w:rsidP="00624A85">
      <w:r w:rsidRPr="00624A85">
        <w:rPr>
          <w:rStyle w:val="20"/>
          <w:rFonts w:hint="eastAsia"/>
        </w:rPr>
        <w:t>1</w:t>
      </w:r>
      <w:r w:rsidRPr="00624A85">
        <w:rPr>
          <w:rStyle w:val="20"/>
        </w:rPr>
        <w:t>.</w:t>
      </w:r>
      <w:r w:rsidRPr="00624A85">
        <w:rPr>
          <w:rStyle w:val="20"/>
          <w:rFonts w:hint="eastAsia"/>
        </w:rPr>
        <w:t>我国学校最早产生时间：</w:t>
      </w:r>
      <w:r>
        <w:rPr>
          <w:rFonts w:hint="eastAsia"/>
        </w:rPr>
        <w:t>远古社会</w:t>
      </w:r>
    </w:p>
    <w:p w14:paraId="42AF8939" w14:textId="0243537B" w:rsidR="00624A85" w:rsidRDefault="00624A85" w:rsidP="00624A85">
      <w:r w:rsidRPr="00624A85">
        <w:rPr>
          <w:rStyle w:val="20"/>
          <w:rFonts w:hint="eastAsia"/>
        </w:rPr>
        <w:t>2</w:t>
      </w:r>
      <w:r w:rsidRPr="00624A85">
        <w:rPr>
          <w:rStyle w:val="20"/>
        </w:rPr>
        <w:t>.</w:t>
      </w:r>
      <w:r w:rsidRPr="00624A85">
        <w:rPr>
          <w:rStyle w:val="20"/>
          <w:rFonts w:hint="eastAsia"/>
        </w:rPr>
        <w:t>学校教育制度：</w:t>
      </w:r>
      <w:r>
        <w:rPr>
          <w:rFonts w:hint="eastAsia"/>
        </w:rPr>
        <w:t>p207</w:t>
      </w:r>
      <w:r>
        <w:rPr>
          <w:rFonts w:hint="eastAsia"/>
        </w:rPr>
        <w:t>（字太多，不想看）</w:t>
      </w:r>
    </w:p>
    <w:p w14:paraId="7237BAD7" w14:textId="2BAA8221" w:rsidR="00624A85" w:rsidRDefault="00624A85" w:rsidP="00624A85">
      <w:r w:rsidRPr="00624A85">
        <w:rPr>
          <w:rStyle w:val="20"/>
          <w:rFonts w:hint="eastAsia"/>
        </w:rPr>
        <w:t>3</w:t>
      </w:r>
      <w:r w:rsidRPr="00624A85">
        <w:rPr>
          <w:rStyle w:val="20"/>
        </w:rPr>
        <w:t>.</w:t>
      </w:r>
      <w:r w:rsidRPr="00624A85">
        <w:rPr>
          <w:rStyle w:val="20"/>
          <w:rFonts w:hint="eastAsia"/>
        </w:rPr>
        <w:t>癸卯学制：</w:t>
      </w:r>
      <w:r>
        <w:rPr>
          <w:shd w:val="clear" w:color="auto" w:fill="FFFFFF"/>
        </w:rPr>
        <w:t>中国近代由国家颁布的第一个在全国范围内实行推行的系统学制。</w:t>
      </w:r>
      <w:r w:rsidRPr="00624A85">
        <w:t>1903</w:t>
      </w:r>
      <w:r w:rsidRPr="00624A85">
        <w:t>年（清光绪二十九年）</w:t>
      </w:r>
      <w:r w:rsidRPr="00624A85">
        <w:t xml:space="preserve"> 7</w:t>
      </w:r>
      <w:r w:rsidRPr="00624A85">
        <w:t>月命张百熙、荣庆、</w:t>
      </w:r>
      <w:hyperlink r:id="rId16" w:tgtFrame="_blank" w:history="1">
        <w:r w:rsidRPr="00624A85">
          <w:t>张之洞</w:t>
        </w:r>
      </w:hyperlink>
      <w:r w:rsidRPr="00624A85">
        <w:t>以日本学制为蓝本，重新拟订学堂章程，于</w:t>
      </w:r>
      <w:r w:rsidRPr="00624A85">
        <w:t>1904</w:t>
      </w:r>
      <w:r w:rsidRPr="00624A85">
        <w:t>年</w:t>
      </w:r>
      <w:r w:rsidRPr="00624A85">
        <w:t>1</w:t>
      </w:r>
      <w:r w:rsidRPr="00624A85">
        <w:t>月公布，即《</w:t>
      </w:r>
      <w:hyperlink r:id="rId17" w:tgtFrame="_blank" w:history="1">
        <w:r w:rsidRPr="00624A85">
          <w:t>奏定学堂章程</w:t>
        </w:r>
      </w:hyperlink>
      <w:r w:rsidRPr="00624A85">
        <w:t>》，是年为旧历</w:t>
      </w:r>
      <w:proofErr w:type="gramStart"/>
      <w:r w:rsidRPr="00624A85">
        <w:t>癸卯年故</w:t>
      </w:r>
      <w:proofErr w:type="gramEnd"/>
      <w:r w:rsidRPr="00624A85">
        <w:t>称癸卯学制。</w:t>
      </w:r>
    </w:p>
    <w:p w14:paraId="633027BF" w14:textId="266FAA11" w:rsidR="00624A85" w:rsidRDefault="00624A85" w:rsidP="00624A85">
      <w:r>
        <w:rPr>
          <w:rFonts w:hint="eastAsia"/>
        </w:rPr>
        <w:t>（</w:t>
      </w:r>
      <w:r w:rsidRPr="00624A85">
        <w:t>1902</w:t>
      </w:r>
      <w:r w:rsidRPr="00624A85">
        <w:t>年（清光绪二十八年）管学大臣</w:t>
      </w:r>
      <w:hyperlink r:id="rId18" w:tgtFrame="_blank" w:history="1">
        <w:r w:rsidRPr="00624A85">
          <w:t>张百熙</w:t>
        </w:r>
      </w:hyperlink>
      <w:r w:rsidRPr="00624A85">
        <w:t>曾拟订《钦定学堂章程》即</w:t>
      </w:r>
      <w:hyperlink r:id="rId19" w:tgtFrame="_blank" w:history="1">
        <w:r w:rsidRPr="00624A85">
          <w:t>壬寅学制</w:t>
        </w:r>
      </w:hyperlink>
      <w:r w:rsidRPr="00624A85">
        <w:t>，未及实行。</w:t>
      </w:r>
      <w:r>
        <w:rPr>
          <w:rFonts w:hint="eastAsia"/>
        </w:rPr>
        <w:t>）</w:t>
      </w:r>
    </w:p>
    <w:p w14:paraId="4971B4A3" w14:textId="74C1134F" w:rsidR="00624A85" w:rsidRDefault="00624A85" w:rsidP="00624A85">
      <w:r w:rsidRPr="00624A85">
        <w:rPr>
          <w:rStyle w:val="20"/>
          <w:rFonts w:hint="eastAsia"/>
        </w:rPr>
        <w:t>4</w:t>
      </w:r>
      <w:r w:rsidRPr="00624A85">
        <w:rPr>
          <w:rStyle w:val="20"/>
        </w:rPr>
        <w:t>.</w:t>
      </w:r>
      <w:r w:rsidRPr="00624A85">
        <w:rPr>
          <w:rStyle w:val="20"/>
        </w:rPr>
        <w:t>简述</w:t>
      </w:r>
      <w:r w:rsidRPr="00624A85">
        <w:rPr>
          <w:rStyle w:val="20"/>
          <w:rFonts w:hint="eastAsia"/>
        </w:rPr>
        <w:t>学制类型：</w:t>
      </w:r>
      <w:r w:rsidR="00292243" w:rsidRPr="00292243">
        <w:rPr>
          <w:rFonts w:hint="eastAsia"/>
        </w:rPr>
        <w:t>双轨制、单轨制、分支制</w:t>
      </w:r>
    </w:p>
    <w:p w14:paraId="07B26925" w14:textId="77777777" w:rsidR="00064911" w:rsidRDefault="00064911" w:rsidP="00292243">
      <w:pPr>
        <w:pStyle w:val="1"/>
      </w:pPr>
      <w:r>
        <w:rPr>
          <w:rFonts w:ascii="宋体" w:hAnsi="宋体" w:hint="eastAsia"/>
          <w:noProof/>
          <w:szCs w:val="21"/>
        </w:rPr>
        <w:lastRenderedPageBreak/>
        <w:drawing>
          <wp:inline distT="0" distB="0" distL="114300" distR="114300" wp14:anchorId="27D515F1" wp14:editId="34B79731">
            <wp:extent cx="3221990" cy="3952875"/>
            <wp:effectExtent l="0" t="0" r="3810" b="9525"/>
            <wp:docPr id="1" name="图片 1" descr="微信图片_2020122922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1229223326"/>
                    <pic:cNvPicPr>
                      <a:picLocks noChangeAspect="1"/>
                    </pic:cNvPicPr>
                  </pic:nvPicPr>
                  <pic:blipFill>
                    <a:blip r:embed="rId20"/>
                    <a:stretch>
                      <a:fillRect/>
                    </a:stretch>
                  </pic:blipFill>
                  <pic:spPr>
                    <a:xfrm>
                      <a:off x="0" y="0"/>
                      <a:ext cx="3221990" cy="3952875"/>
                    </a:xfrm>
                    <a:prstGeom prst="rect">
                      <a:avLst/>
                    </a:prstGeom>
                    <a:noFill/>
                    <a:ln>
                      <a:noFill/>
                    </a:ln>
                  </pic:spPr>
                </pic:pic>
              </a:graphicData>
            </a:graphic>
          </wp:inline>
        </w:drawing>
      </w:r>
    </w:p>
    <w:p w14:paraId="32831AE8" w14:textId="02300813" w:rsidR="00624A85" w:rsidRDefault="00292243" w:rsidP="00292243">
      <w:pPr>
        <w:pStyle w:val="1"/>
      </w:pPr>
      <w:r>
        <w:rPr>
          <w:rFonts w:hint="eastAsia"/>
        </w:rPr>
        <w:t>课程</w:t>
      </w:r>
    </w:p>
    <w:p w14:paraId="3A3143B1" w14:textId="51ABFCA7" w:rsidR="00292243" w:rsidRDefault="00292243" w:rsidP="00876348">
      <w:pPr>
        <w:pStyle w:val="2"/>
      </w:pPr>
      <w:r>
        <w:t>1.</w:t>
      </w:r>
      <w:r>
        <w:rPr>
          <w:rFonts w:hint="eastAsia"/>
        </w:rPr>
        <w:t>课程目标</w:t>
      </w:r>
    </w:p>
    <w:p w14:paraId="4E0875CC" w14:textId="7D2DF1D0" w:rsidR="00876348" w:rsidRPr="00876348" w:rsidRDefault="00876348" w:rsidP="00876348">
      <w:pPr>
        <w:rPr>
          <w:rFonts w:hint="eastAsia"/>
        </w:rPr>
      </w:pPr>
      <w:r>
        <w:rPr>
          <w:rFonts w:hint="eastAsia"/>
        </w:rPr>
        <w:t>课程目标是国家对课程实施结果的预期</w:t>
      </w:r>
    </w:p>
    <w:p w14:paraId="6BB33C55" w14:textId="0436DAE0" w:rsidR="00292243" w:rsidRDefault="00292243" w:rsidP="00876348">
      <w:pPr>
        <w:pStyle w:val="2"/>
      </w:pPr>
      <w:r>
        <w:rPr>
          <w:rFonts w:hint="eastAsia"/>
        </w:rPr>
        <w:t>2</w:t>
      </w:r>
      <w:r>
        <w:t>.</w:t>
      </w:r>
      <w:r>
        <w:rPr>
          <w:rFonts w:hint="eastAsia"/>
        </w:rPr>
        <w:t>课程</w:t>
      </w:r>
    </w:p>
    <w:p w14:paraId="4777822A" w14:textId="03498EB5" w:rsidR="00876348" w:rsidRDefault="00876348" w:rsidP="00876348">
      <w:r>
        <w:rPr>
          <w:rFonts w:hint="eastAsia"/>
        </w:rPr>
        <w:t>课程是指学校为实现培养目标而选择的教育内容及其进程的总和。</w:t>
      </w:r>
    </w:p>
    <w:p w14:paraId="3F2C12F9" w14:textId="75971469" w:rsidR="00876348" w:rsidRDefault="00876348" w:rsidP="00876348">
      <w:r>
        <w:rPr>
          <w:rFonts w:hint="eastAsia"/>
        </w:rPr>
        <w:t>课程是学生在教师指导下所获得的经验或体验以及学生自发获得的经验或体验。</w:t>
      </w:r>
    </w:p>
    <w:p w14:paraId="3FF6E7C5" w14:textId="77777777" w:rsidR="00876348" w:rsidRPr="00876348" w:rsidRDefault="00876348" w:rsidP="00876348">
      <w:pPr>
        <w:rPr>
          <w:rFonts w:hint="eastAsia"/>
        </w:rPr>
      </w:pPr>
    </w:p>
    <w:p w14:paraId="0A2CD940" w14:textId="2E15C5BD" w:rsidR="00876348" w:rsidRDefault="00876348" w:rsidP="00292243">
      <w:pPr>
        <w:rPr>
          <w:rFonts w:hint="eastAsia"/>
        </w:rPr>
      </w:pPr>
      <w:r>
        <w:rPr>
          <w:rStyle w:val="20"/>
        </w:rPr>
        <w:t>3</w:t>
      </w:r>
      <w:r w:rsidR="00292243" w:rsidRPr="00876348">
        <w:rPr>
          <w:rStyle w:val="20"/>
        </w:rPr>
        <w:t>.</w:t>
      </w:r>
      <w:r>
        <w:rPr>
          <w:rStyle w:val="20"/>
          <w:rFonts w:hint="eastAsia"/>
        </w:rPr>
        <w:t>论述</w:t>
      </w:r>
      <w:r w:rsidR="00292243" w:rsidRPr="00876348">
        <w:rPr>
          <w:rStyle w:val="20"/>
          <w:rFonts w:hint="eastAsia"/>
        </w:rPr>
        <w:t>泰勒课程编制原理：</w:t>
      </w:r>
      <w:r w:rsidR="00292243">
        <w:rPr>
          <w:rFonts w:hint="eastAsia"/>
        </w:rPr>
        <w:t>目标，内容，方法，评价</w:t>
      </w:r>
    </w:p>
    <w:p w14:paraId="0D7F2EE2" w14:textId="77777777" w:rsidR="00292243" w:rsidRDefault="00292243" w:rsidP="00292243">
      <w:r>
        <w:rPr>
          <w:rFonts w:hint="eastAsia"/>
        </w:rPr>
        <w:t>确定目标：学校应该试图达到什么教育目标？</w:t>
      </w:r>
    </w:p>
    <w:p w14:paraId="63365CC8" w14:textId="77777777" w:rsidR="00292243" w:rsidRDefault="00292243" w:rsidP="00292243">
      <w:r>
        <w:rPr>
          <w:rFonts w:hint="eastAsia"/>
        </w:rPr>
        <w:t>选择经验：提供什么教育经验最有可能达到这些目标？</w:t>
      </w:r>
    </w:p>
    <w:p w14:paraId="379245D7" w14:textId="77777777" w:rsidR="00292243" w:rsidRDefault="00292243" w:rsidP="00292243">
      <w:r>
        <w:rPr>
          <w:rFonts w:hint="eastAsia"/>
        </w:rPr>
        <w:t>组织经验：怎样有效组织这些教育经验？</w:t>
      </w:r>
    </w:p>
    <w:p w14:paraId="018E1324" w14:textId="1F37BB7D" w:rsidR="00292243" w:rsidRDefault="00292243" w:rsidP="00292243">
      <w:r>
        <w:rPr>
          <w:rFonts w:hint="eastAsia"/>
        </w:rPr>
        <w:t>评价结果：我们如何确定这些目标正在得以实现？</w:t>
      </w:r>
    </w:p>
    <w:p w14:paraId="38206CDF" w14:textId="77777777" w:rsidR="00876348" w:rsidRDefault="00876348" w:rsidP="00292243">
      <w:pPr>
        <w:rPr>
          <w:rFonts w:hint="eastAsia"/>
        </w:rPr>
      </w:pPr>
    </w:p>
    <w:p w14:paraId="6FC4A543" w14:textId="77777777" w:rsidR="00876348" w:rsidRDefault="00292243" w:rsidP="00292243">
      <w:pPr>
        <w:rPr>
          <w:rStyle w:val="20"/>
        </w:rPr>
      </w:pPr>
      <w:r w:rsidRPr="00876348">
        <w:rPr>
          <w:rStyle w:val="20"/>
        </w:rPr>
        <w:t>4.</w:t>
      </w:r>
      <w:r w:rsidR="00876348">
        <w:rPr>
          <w:rStyle w:val="20"/>
          <w:rFonts w:hint="eastAsia"/>
        </w:rPr>
        <w:t>简述</w:t>
      </w:r>
      <w:r w:rsidRPr="00876348">
        <w:rPr>
          <w:rStyle w:val="20"/>
          <w:rFonts w:hint="eastAsia"/>
        </w:rPr>
        <w:t>课程分类：</w:t>
      </w:r>
    </w:p>
    <w:p w14:paraId="66BF5FF3" w14:textId="6604DBD8" w:rsidR="00292243" w:rsidRDefault="00292243" w:rsidP="00292243">
      <w:r>
        <w:rPr>
          <w:rFonts w:hint="eastAsia"/>
        </w:rPr>
        <w:t>学科课程与经验课程，分科课程与综合课程，必修课程与选修课程，显性课程与隐性课程。</w:t>
      </w:r>
    </w:p>
    <w:p w14:paraId="6372EBDF" w14:textId="77777777" w:rsidR="00876348" w:rsidRDefault="00876348" w:rsidP="00292243">
      <w:pPr>
        <w:rPr>
          <w:rFonts w:hint="eastAsia"/>
        </w:rPr>
      </w:pPr>
    </w:p>
    <w:p w14:paraId="56D0EB02" w14:textId="4ACFB442" w:rsidR="00292243" w:rsidRDefault="00292243" w:rsidP="00292243">
      <w:r w:rsidRPr="00876348">
        <w:rPr>
          <w:rStyle w:val="20"/>
        </w:rPr>
        <w:t>5.</w:t>
      </w:r>
      <w:r w:rsidRPr="00876348">
        <w:rPr>
          <w:rStyle w:val="20"/>
          <w:rFonts w:hint="eastAsia"/>
        </w:rPr>
        <w:t>三维目标：</w:t>
      </w:r>
      <w:bookmarkStart w:id="0" w:name="_Hlk75633652"/>
      <w:r>
        <w:rPr>
          <w:rFonts w:hint="eastAsia"/>
        </w:rPr>
        <w:t>知识与技能、过程与方法、情感态度与价值观</w:t>
      </w:r>
    </w:p>
    <w:p w14:paraId="1D43378C" w14:textId="77777777" w:rsidR="00876348" w:rsidRDefault="00876348" w:rsidP="00292243">
      <w:pPr>
        <w:rPr>
          <w:rFonts w:hint="eastAsia"/>
        </w:rPr>
      </w:pPr>
    </w:p>
    <w:bookmarkEnd w:id="0"/>
    <w:p w14:paraId="27D47DA0" w14:textId="22B625A8" w:rsidR="00292243" w:rsidRDefault="00292243" w:rsidP="00292243">
      <w:r w:rsidRPr="00876348">
        <w:rPr>
          <w:rStyle w:val="20"/>
        </w:rPr>
        <w:t>6.</w:t>
      </w:r>
      <w:r w:rsidR="001B7F5C">
        <w:rPr>
          <w:rStyle w:val="20"/>
          <w:rFonts w:hint="eastAsia"/>
        </w:rPr>
        <w:t>简述</w:t>
      </w:r>
      <w:r w:rsidRPr="00876348">
        <w:rPr>
          <w:rStyle w:val="20"/>
          <w:rFonts w:hint="eastAsia"/>
        </w:rPr>
        <w:t>课程目标取向：</w:t>
      </w:r>
      <w:r>
        <w:rPr>
          <w:rFonts w:hint="eastAsia"/>
        </w:rPr>
        <w:t>行为目标取向，生成性目标取向，表现型目标取向</w:t>
      </w:r>
    </w:p>
    <w:p w14:paraId="23B0B23D" w14:textId="40CF5002" w:rsidR="00876348" w:rsidRDefault="00876348" w:rsidP="00292243"/>
    <w:p w14:paraId="6C3D3C7C" w14:textId="3C89D1E2" w:rsidR="001B7F5C" w:rsidRDefault="001B7F5C" w:rsidP="001B7F5C">
      <w:pPr>
        <w:pStyle w:val="1"/>
      </w:pPr>
      <w:r>
        <w:rPr>
          <w:rFonts w:hint="eastAsia"/>
        </w:rPr>
        <w:lastRenderedPageBreak/>
        <w:t>教学</w:t>
      </w:r>
    </w:p>
    <w:p w14:paraId="0424A28E" w14:textId="77777777" w:rsidR="00064911" w:rsidRDefault="00064911" w:rsidP="00064911">
      <w:r w:rsidRPr="00064911">
        <w:rPr>
          <w:rStyle w:val="20"/>
          <w:rFonts w:hint="eastAsia"/>
        </w:rPr>
        <w:t>1</w:t>
      </w:r>
      <w:r w:rsidRPr="00064911">
        <w:rPr>
          <w:rStyle w:val="20"/>
          <w:rFonts w:hint="eastAsia"/>
        </w:rPr>
        <w:t>、教学</w:t>
      </w:r>
      <w:r>
        <w:rPr>
          <w:rFonts w:hint="eastAsia"/>
          <w:szCs w:val="21"/>
        </w:rPr>
        <w:t>：</w:t>
      </w:r>
      <w:r>
        <w:rPr>
          <w:rFonts w:hint="eastAsia"/>
        </w:rPr>
        <w:t>在教学目标的规范下，教师的教与学生的学相统一的过程</w:t>
      </w:r>
    </w:p>
    <w:p w14:paraId="0C7CCC13" w14:textId="77777777" w:rsidR="00064911" w:rsidRDefault="00064911" w:rsidP="00064911">
      <w:pPr>
        <w:rPr>
          <w:szCs w:val="21"/>
        </w:rPr>
      </w:pPr>
      <w:r w:rsidRPr="00064911">
        <w:rPr>
          <w:rStyle w:val="20"/>
          <w:rFonts w:hint="eastAsia"/>
        </w:rPr>
        <w:t>2</w:t>
      </w:r>
      <w:r w:rsidRPr="00064911">
        <w:rPr>
          <w:rStyle w:val="20"/>
          <w:rFonts w:hint="eastAsia"/>
        </w:rPr>
        <w:t>、教学原则</w:t>
      </w:r>
      <w:r>
        <w:rPr>
          <w:rFonts w:hint="eastAsia"/>
          <w:szCs w:val="21"/>
        </w:rPr>
        <w:t>:</w:t>
      </w:r>
      <w:r>
        <w:rPr>
          <w:rFonts w:hint="eastAsia"/>
        </w:rPr>
        <w:t>贯穿教育过程、指导师生活动的基本指导思想、基本准则</w:t>
      </w:r>
    </w:p>
    <w:p w14:paraId="2AADBF00" w14:textId="77777777" w:rsidR="00064911" w:rsidRDefault="00064911" w:rsidP="00064911">
      <w:pPr>
        <w:rPr>
          <w:szCs w:val="21"/>
        </w:rPr>
      </w:pPr>
      <w:r w:rsidRPr="00064911">
        <w:rPr>
          <w:rStyle w:val="20"/>
          <w:rFonts w:hint="eastAsia"/>
        </w:rPr>
        <w:t>3</w:t>
      </w:r>
      <w:r w:rsidRPr="00064911">
        <w:rPr>
          <w:rStyle w:val="20"/>
          <w:rFonts w:hint="eastAsia"/>
        </w:rPr>
        <w:t>、直观性原则：</w:t>
      </w:r>
      <w:r>
        <w:rPr>
          <w:rFonts w:hint="eastAsia"/>
          <w:szCs w:val="21"/>
        </w:rPr>
        <w:t>指教学中引导学生直接感知事物、模型或通过教师形象语言描绘学习对象，使学生获得感性认识。</w:t>
      </w:r>
    </w:p>
    <w:p w14:paraId="66851FDE" w14:textId="77777777" w:rsidR="00064911" w:rsidRDefault="00064911" w:rsidP="00064911">
      <w:pPr>
        <w:rPr>
          <w:szCs w:val="21"/>
        </w:rPr>
      </w:pPr>
    </w:p>
    <w:p w14:paraId="1C247BCA" w14:textId="77777777" w:rsidR="00064911" w:rsidRDefault="00064911" w:rsidP="00064911">
      <w:pPr>
        <w:rPr>
          <w:szCs w:val="21"/>
        </w:rPr>
      </w:pPr>
      <w:r w:rsidRPr="00064911">
        <w:rPr>
          <w:rStyle w:val="20"/>
          <w:rFonts w:hint="eastAsia"/>
        </w:rPr>
        <w:t>4</w:t>
      </w:r>
      <w:r w:rsidRPr="00064911">
        <w:rPr>
          <w:rStyle w:val="20"/>
          <w:rFonts w:hint="eastAsia"/>
        </w:rPr>
        <w:t>、因材施教原则：</w:t>
      </w:r>
      <w:r>
        <w:rPr>
          <w:rFonts w:hint="eastAsia"/>
          <w:szCs w:val="21"/>
        </w:rPr>
        <w:t>指教师从学生的实际出发，根据学生的个别差异，有的放矢地开展教学、使每个学生获得最优发展</w:t>
      </w:r>
    </w:p>
    <w:p w14:paraId="3EADBCB0" w14:textId="77777777" w:rsidR="00064911" w:rsidRDefault="00064911" w:rsidP="00064911">
      <w:pPr>
        <w:rPr>
          <w:szCs w:val="21"/>
        </w:rPr>
      </w:pPr>
      <w:r w:rsidRPr="00064911">
        <w:rPr>
          <w:rStyle w:val="20"/>
          <w:rFonts w:hint="eastAsia"/>
        </w:rPr>
        <w:t>5</w:t>
      </w:r>
      <w:r w:rsidRPr="00064911">
        <w:rPr>
          <w:rStyle w:val="20"/>
          <w:rFonts w:hint="eastAsia"/>
        </w:rPr>
        <w:t>、启发性原则：</w:t>
      </w:r>
      <w:r>
        <w:rPr>
          <w:rFonts w:hint="eastAsia"/>
          <w:szCs w:val="21"/>
        </w:rPr>
        <w:t>指在教学中教师要承认学生是学习的主体，注意调动他们的学习主动性，引导他们独立思考，积极探索，生动活泼地学习，自觉地掌握科学知识和提高分析问题和解决问题的能力。</w:t>
      </w:r>
    </w:p>
    <w:p w14:paraId="2A2C90A5" w14:textId="77777777" w:rsidR="00064911" w:rsidRDefault="00064911" w:rsidP="00064911">
      <w:pPr>
        <w:rPr>
          <w:szCs w:val="21"/>
        </w:rPr>
      </w:pPr>
      <w:r w:rsidRPr="00064911">
        <w:rPr>
          <w:rStyle w:val="20"/>
          <w:rFonts w:hint="eastAsia"/>
        </w:rPr>
        <w:t>6</w:t>
      </w:r>
      <w:r w:rsidRPr="00064911">
        <w:rPr>
          <w:rStyle w:val="20"/>
          <w:rFonts w:hint="eastAsia"/>
        </w:rPr>
        <w:t>、巩固性原则：</w:t>
      </w:r>
      <w:r>
        <w:rPr>
          <w:rFonts w:hint="eastAsia"/>
          <w:szCs w:val="21"/>
        </w:rPr>
        <w:t>指教学中使学生在理解的基础上，将知识、技能牢固地保持在记忆中，达到熟练程度，需要时能及时、准确地再现。</w:t>
      </w:r>
    </w:p>
    <w:p w14:paraId="0AB5C237" w14:textId="77777777" w:rsidR="00064911" w:rsidRDefault="00064911" w:rsidP="00064911">
      <w:r w:rsidRPr="00064911">
        <w:rPr>
          <w:rStyle w:val="20"/>
          <w:rFonts w:hint="eastAsia"/>
        </w:rPr>
        <w:t>7</w:t>
      </w:r>
      <w:r w:rsidRPr="00064911">
        <w:rPr>
          <w:rStyle w:val="20"/>
          <w:rFonts w:hint="eastAsia"/>
        </w:rPr>
        <w:t>、教学方法</w:t>
      </w:r>
      <w:r w:rsidRPr="00064911">
        <w:rPr>
          <w:rStyle w:val="20"/>
          <w:rFonts w:hint="eastAsia"/>
        </w:rPr>
        <w:t>:</w:t>
      </w:r>
      <w:r>
        <w:rPr>
          <w:rFonts w:hint="eastAsia"/>
        </w:rPr>
        <w:t>在教学过程中为完成教学任务、教师所采用的工作手段和学生的学习手段的总和</w:t>
      </w:r>
    </w:p>
    <w:p w14:paraId="79E87B43" w14:textId="77777777" w:rsidR="00064911" w:rsidRDefault="00064911" w:rsidP="00064911">
      <w:pPr>
        <w:rPr>
          <w:szCs w:val="21"/>
        </w:rPr>
      </w:pPr>
      <w:r w:rsidRPr="00064911">
        <w:rPr>
          <w:rStyle w:val="20"/>
          <w:rFonts w:hint="eastAsia"/>
        </w:rPr>
        <w:t>8</w:t>
      </w:r>
      <w:r w:rsidRPr="00064911">
        <w:rPr>
          <w:rStyle w:val="20"/>
          <w:rFonts w:hint="eastAsia"/>
        </w:rPr>
        <w:t>、讨论法：</w:t>
      </w:r>
      <w:r>
        <w:rPr>
          <w:rFonts w:hint="eastAsia"/>
          <w:szCs w:val="21"/>
        </w:rPr>
        <w:t>讨论法是根据教学的需要，学生在教师的指导下为解决某个问题而进行探讨、辨明是非真伪以获取知识的方法。</w:t>
      </w:r>
    </w:p>
    <w:p w14:paraId="66CDBDE3" w14:textId="77777777" w:rsidR="00064911" w:rsidRDefault="00064911" w:rsidP="00064911">
      <w:pPr>
        <w:rPr>
          <w:szCs w:val="21"/>
        </w:rPr>
      </w:pPr>
      <w:r w:rsidRPr="00064911">
        <w:rPr>
          <w:rStyle w:val="20"/>
          <w:rFonts w:hint="eastAsia"/>
        </w:rPr>
        <w:t>9</w:t>
      </w:r>
      <w:r w:rsidRPr="00064911">
        <w:rPr>
          <w:rStyle w:val="20"/>
          <w:rFonts w:hint="eastAsia"/>
        </w:rPr>
        <w:t>、演示法：</w:t>
      </w:r>
      <w:r>
        <w:rPr>
          <w:rFonts w:hint="eastAsia"/>
          <w:szCs w:val="21"/>
        </w:rPr>
        <w:t>演示法是教师在教学中通过展示各种实物、直观教具，让学生通过观察获得感性认识的教学方法。</w:t>
      </w:r>
    </w:p>
    <w:p w14:paraId="7DFA93BD" w14:textId="77777777" w:rsidR="00064911" w:rsidRDefault="00064911" w:rsidP="00064911">
      <w:pPr>
        <w:rPr>
          <w:szCs w:val="21"/>
        </w:rPr>
      </w:pPr>
      <w:r w:rsidRPr="00064911">
        <w:rPr>
          <w:rStyle w:val="20"/>
          <w:rFonts w:hint="eastAsia"/>
        </w:rPr>
        <w:t>10</w:t>
      </w:r>
      <w:r w:rsidRPr="00064911">
        <w:rPr>
          <w:rStyle w:val="20"/>
          <w:rFonts w:hint="eastAsia"/>
        </w:rPr>
        <w:t>、练习法：</w:t>
      </w:r>
      <w:r>
        <w:rPr>
          <w:rFonts w:hint="eastAsia"/>
          <w:szCs w:val="21"/>
        </w:rPr>
        <w:t>练习教学法是指在老师的指导下，学生运用知识去反复完成一定的操作以形成技能技巧的方法。</w:t>
      </w:r>
    </w:p>
    <w:p w14:paraId="1102B78B" w14:textId="77777777" w:rsidR="00064911" w:rsidRDefault="00064911" w:rsidP="00064911">
      <w:r w:rsidRPr="00064911">
        <w:rPr>
          <w:rStyle w:val="20"/>
          <w:rFonts w:hint="eastAsia"/>
        </w:rPr>
        <w:t>11</w:t>
      </w:r>
      <w:r w:rsidRPr="00064911">
        <w:rPr>
          <w:rStyle w:val="20"/>
          <w:rFonts w:hint="eastAsia"/>
        </w:rPr>
        <w:t>教学目标：</w:t>
      </w:r>
      <w:r>
        <w:rPr>
          <w:rFonts w:hint="eastAsia"/>
        </w:rPr>
        <w:t>教师对教学活动结果的预期</w:t>
      </w:r>
    </w:p>
    <w:p w14:paraId="304808F8" w14:textId="77777777" w:rsidR="00064911" w:rsidRDefault="00064911" w:rsidP="00064911">
      <w:pPr>
        <w:rPr>
          <w:bCs/>
        </w:rPr>
      </w:pPr>
      <w:r w:rsidRPr="00064911">
        <w:rPr>
          <w:rStyle w:val="20"/>
          <w:rFonts w:hint="eastAsia"/>
        </w:rPr>
        <w:t>12</w:t>
      </w:r>
      <w:r w:rsidRPr="00064911">
        <w:rPr>
          <w:rStyle w:val="20"/>
          <w:rFonts w:hint="eastAsia"/>
        </w:rPr>
        <w:t>、班级授课制：</w:t>
      </w:r>
      <w:r>
        <w:rPr>
          <w:rFonts w:cs="Times New Roman" w:hint="eastAsia"/>
          <w:bCs/>
        </w:rPr>
        <w:t>将一定数量的学生按照年龄或知识掌握程度编成固定的班级、根据周课表和作息时间表安排，教师有计划地给全班学生上课地一种集体教学形式。（是我国学校教学的基本形式）</w:t>
      </w:r>
    </w:p>
    <w:p w14:paraId="7358CEA1" w14:textId="77777777" w:rsidR="00064911" w:rsidRDefault="00064911" w:rsidP="00064911">
      <w:pPr>
        <w:rPr>
          <w:rFonts w:ascii="宋体" w:hAnsi="宋体"/>
          <w:szCs w:val="21"/>
        </w:rPr>
      </w:pPr>
    </w:p>
    <w:p w14:paraId="39FD93FB" w14:textId="0F9BCB62" w:rsidR="00064911" w:rsidRDefault="00064911" w:rsidP="00064911">
      <w:pPr>
        <w:pStyle w:val="2"/>
      </w:pPr>
      <w:r>
        <w:t>13.</w:t>
      </w:r>
      <w:r>
        <w:t>教学的基本任务：</w:t>
      </w:r>
    </w:p>
    <w:p w14:paraId="5022E331" w14:textId="233834CD" w:rsidR="00064911" w:rsidRDefault="00064911" w:rsidP="00064911">
      <w:pPr>
        <w:rPr>
          <w:rFonts w:hint="eastAsia"/>
        </w:rPr>
      </w:pPr>
      <w:r>
        <w:t>a)</w:t>
      </w:r>
      <w:r>
        <w:rPr>
          <w:rFonts w:hint="eastAsia"/>
        </w:rPr>
        <w:t>帮助学生掌握系统知识，形成基本技能和技巧</w:t>
      </w:r>
    </w:p>
    <w:p w14:paraId="6572B4ED" w14:textId="77777777" w:rsidR="00064911" w:rsidRDefault="00064911" w:rsidP="00064911">
      <w:r>
        <w:t>b)</w:t>
      </w:r>
      <w:r>
        <w:t>发展学生的智能和体能</w:t>
      </w:r>
    </w:p>
    <w:p w14:paraId="7C93D80A" w14:textId="410E3D9E" w:rsidR="00064911" w:rsidRDefault="00064911" w:rsidP="00064911">
      <w:r>
        <w:t>c)</w:t>
      </w:r>
      <w:r>
        <w:t>培养学生良好的审美情趣和道德品质</w:t>
      </w:r>
    </w:p>
    <w:p w14:paraId="0E45AF5C" w14:textId="01D0E1D2" w:rsidR="001B7F5C" w:rsidRDefault="001B7F5C" w:rsidP="00064911"/>
    <w:p w14:paraId="200BD9C2" w14:textId="56DCE841" w:rsidR="00064911" w:rsidRDefault="00064911" w:rsidP="00064911">
      <w:pPr>
        <w:pStyle w:val="2"/>
      </w:pPr>
      <w:r>
        <w:rPr>
          <w:rFonts w:hint="eastAsia"/>
        </w:rPr>
        <w:t>1</w:t>
      </w:r>
      <w:r>
        <w:t>4.</w:t>
      </w:r>
      <w:r>
        <w:rPr>
          <w:rFonts w:hint="eastAsia"/>
        </w:rPr>
        <w:t>论述教学规律</w:t>
      </w:r>
    </w:p>
    <w:p w14:paraId="3FC6DBB3" w14:textId="7C4B37D5" w:rsidR="00064911" w:rsidRDefault="00064911" w:rsidP="00064911">
      <w:pPr>
        <w:rPr>
          <w:rFonts w:ascii="宋体" w:hAnsi="宋体" w:cs="宋体"/>
          <w:szCs w:val="24"/>
        </w:rPr>
      </w:pPr>
      <w:r>
        <w:rPr>
          <w:rFonts w:ascii="宋体" w:hAnsi="宋体" w:cs="宋体"/>
          <w:szCs w:val="24"/>
        </w:rPr>
        <w:t>（1）教</w:t>
      </w:r>
      <w:r>
        <w:rPr>
          <w:rFonts w:ascii="宋体" w:hAnsi="宋体" w:cs="宋体" w:hint="eastAsia"/>
          <w:szCs w:val="24"/>
        </w:rPr>
        <w:t>与</w:t>
      </w:r>
      <w:r>
        <w:rPr>
          <w:rFonts w:ascii="宋体" w:hAnsi="宋体" w:cs="宋体"/>
          <w:szCs w:val="24"/>
        </w:rPr>
        <w:t>学的辩证统一</w:t>
      </w:r>
    </w:p>
    <w:p w14:paraId="4AE7430F" w14:textId="77777777" w:rsidR="00064911" w:rsidRDefault="00064911" w:rsidP="00064911">
      <w:pPr>
        <w:rPr>
          <w:rFonts w:ascii="宋体" w:hAnsi="宋体" w:cs="宋体"/>
          <w:szCs w:val="24"/>
        </w:rPr>
      </w:pPr>
      <w:r>
        <w:rPr>
          <w:rFonts w:ascii="宋体" w:hAnsi="宋体" w:cs="宋体"/>
          <w:szCs w:val="24"/>
        </w:rPr>
        <w:t>（2）直接知识与间接知识相结合</w:t>
      </w:r>
    </w:p>
    <w:p w14:paraId="250478E8" w14:textId="77777777" w:rsidR="00064911" w:rsidRDefault="00064911" w:rsidP="00064911">
      <w:pPr>
        <w:rPr>
          <w:rFonts w:ascii="宋体" w:hAnsi="宋体" w:cs="宋体"/>
          <w:szCs w:val="24"/>
        </w:rPr>
      </w:pPr>
      <w:r>
        <w:rPr>
          <w:rFonts w:ascii="宋体" w:hAnsi="宋体" w:cs="宋体"/>
          <w:szCs w:val="24"/>
        </w:rPr>
        <w:t>（3）掌握知识与提高思想觉悟相统一</w:t>
      </w:r>
    </w:p>
    <w:p w14:paraId="379F29AF" w14:textId="77777777" w:rsidR="00064911" w:rsidRDefault="00064911" w:rsidP="00064911">
      <w:pPr>
        <w:rPr>
          <w:rFonts w:ascii="宋体" w:hAnsi="宋体" w:cs="宋体"/>
          <w:szCs w:val="24"/>
        </w:rPr>
      </w:pPr>
      <w:r>
        <w:rPr>
          <w:rFonts w:ascii="宋体" w:hAnsi="宋体" w:cs="宋体"/>
          <w:szCs w:val="24"/>
        </w:rPr>
        <w:t>（4）掌握知识与提高能力相统一</w:t>
      </w:r>
    </w:p>
    <w:p w14:paraId="6C7BB12D" w14:textId="6D2903C5" w:rsidR="00064911" w:rsidRDefault="00064911" w:rsidP="00064911">
      <w:pPr>
        <w:rPr>
          <w:rFonts w:ascii="宋体" w:hAnsi="宋体" w:cs="宋体"/>
          <w:szCs w:val="24"/>
        </w:rPr>
      </w:pPr>
      <w:r w:rsidRPr="00064911">
        <w:rPr>
          <w:rStyle w:val="20"/>
        </w:rPr>
        <w:t>15.</w:t>
      </w:r>
      <w:r>
        <w:rPr>
          <w:rStyle w:val="20"/>
          <w:rFonts w:hint="eastAsia"/>
        </w:rPr>
        <w:t>简述</w:t>
      </w:r>
      <w:r w:rsidRPr="00064911">
        <w:rPr>
          <w:rStyle w:val="20"/>
        </w:rPr>
        <w:t>教学原则的内涵</w:t>
      </w:r>
      <w:r w:rsidRPr="00064911">
        <w:rPr>
          <w:rStyle w:val="20"/>
          <w:rFonts w:hint="eastAsia"/>
        </w:rPr>
        <w:t>.</w:t>
      </w:r>
    </w:p>
    <w:p w14:paraId="6AF636FE" w14:textId="6048EBEE" w:rsidR="00064911" w:rsidRDefault="00064911" w:rsidP="00064911">
      <w:pPr>
        <w:rPr>
          <w:rFonts w:ascii="宋体" w:hAnsi="宋体" w:cs="宋体"/>
          <w:szCs w:val="24"/>
        </w:rPr>
      </w:pPr>
      <w:r>
        <w:rPr>
          <w:rFonts w:ascii="宋体" w:hAnsi="宋体" w:cs="宋体"/>
          <w:szCs w:val="24"/>
        </w:rPr>
        <w:t>直观性原则、启发性原则、巩固性原则、循序渐进原则、理论联系实际原则、科学性和思想性相结合的原则、因材施教原则</w:t>
      </w:r>
    </w:p>
    <w:p w14:paraId="73C6ED9C" w14:textId="3CB1F335" w:rsidR="00064911" w:rsidRDefault="00064911" w:rsidP="00064911">
      <w:pPr>
        <w:pStyle w:val="2"/>
      </w:pPr>
      <w:r>
        <w:t>15.</w:t>
      </w:r>
      <w:r>
        <w:rPr>
          <w:rFonts w:hint="eastAsia"/>
        </w:rPr>
        <w:t>课程目标的三个基本维度</w:t>
      </w:r>
    </w:p>
    <w:p w14:paraId="4581F775" w14:textId="77777777" w:rsidR="00064911" w:rsidRDefault="00064911" w:rsidP="00064911">
      <w:r>
        <w:t>知识与技能、过程与方法、情感态度与价值观</w:t>
      </w:r>
    </w:p>
    <w:p w14:paraId="11CBFDB7" w14:textId="77777777" w:rsidR="00064911" w:rsidRPr="00064911" w:rsidRDefault="00064911" w:rsidP="00064911">
      <w:pPr>
        <w:rPr>
          <w:rFonts w:hint="eastAsia"/>
        </w:rPr>
      </w:pPr>
    </w:p>
    <w:p w14:paraId="05165028" w14:textId="3511E8D5" w:rsidR="00064911" w:rsidRDefault="00064911" w:rsidP="00064911">
      <w:pPr>
        <w:pStyle w:val="2"/>
      </w:pPr>
      <w:r>
        <w:lastRenderedPageBreak/>
        <w:t>16.</w:t>
      </w:r>
      <w:r>
        <w:t>教学方法的内涵：</w:t>
      </w:r>
    </w:p>
    <w:p w14:paraId="440DB9EA" w14:textId="77777777" w:rsidR="00064911" w:rsidRDefault="00064911" w:rsidP="00064911">
      <w:pPr>
        <w:rPr>
          <w:rFonts w:ascii="宋体" w:hAnsi="宋体" w:cs="宋体"/>
          <w:szCs w:val="24"/>
        </w:rPr>
      </w:pPr>
      <w:r>
        <w:rPr>
          <w:rFonts w:ascii="宋体" w:hAnsi="宋体" w:cs="宋体"/>
          <w:szCs w:val="24"/>
        </w:rPr>
        <w:t>问答法：又称谈话法，是教师根据学生已有的知识经验提出问题，通过师生问答或谈话</w:t>
      </w:r>
    </w:p>
    <w:p w14:paraId="5DA2265D" w14:textId="77777777" w:rsidR="00064911" w:rsidRDefault="00064911" w:rsidP="00064911">
      <w:pPr>
        <w:rPr>
          <w:rFonts w:ascii="宋体" w:hAnsi="宋体" w:cs="宋体"/>
          <w:szCs w:val="24"/>
        </w:rPr>
      </w:pPr>
      <w:r>
        <w:rPr>
          <w:rFonts w:ascii="宋体" w:hAnsi="宋体" w:cs="宋体"/>
          <w:szCs w:val="24"/>
        </w:rPr>
        <w:t>的方式，引导学生获得知识的方法。</w:t>
      </w:r>
    </w:p>
    <w:p w14:paraId="30A6AE41" w14:textId="77777777" w:rsidR="00064911" w:rsidRDefault="00064911" w:rsidP="00064911">
      <w:pPr>
        <w:rPr>
          <w:rFonts w:ascii="宋体" w:hAnsi="宋体" w:cs="宋体"/>
          <w:szCs w:val="24"/>
        </w:rPr>
      </w:pPr>
      <w:r>
        <w:rPr>
          <w:rFonts w:ascii="宋体" w:hAnsi="宋体" w:cs="宋体"/>
          <w:szCs w:val="24"/>
        </w:rPr>
        <w:t>讲授法：是教师通过口头语言的形式向学生系统传授知识、促进学生发展的方法。</w:t>
      </w:r>
    </w:p>
    <w:p w14:paraId="0577BFBF" w14:textId="77777777" w:rsidR="00064911" w:rsidRDefault="00064911" w:rsidP="00064911">
      <w:pPr>
        <w:rPr>
          <w:rFonts w:ascii="宋体" w:hAnsi="宋体" w:cs="宋体"/>
          <w:szCs w:val="24"/>
        </w:rPr>
      </w:pPr>
      <w:r>
        <w:rPr>
          <w:rFonts w:ascii="宋体" w:hAnsi="宋体" w:cs="宋体"/>
          <w:szCs w:val="24"/>
        </w:rPr>
        <w:t>讨论法：是让学生围绕一个中心问题进行集体讨论、对话的一种教学方法。</w:t>
      </w:r>
    </w:p>
    <w:p w14:paraId="5E03A47A" w14:textId="77777777" w:rsidR="00064911" w:rsidRDefault="00064911" w:rsidP="00064911">
      <w:pPr>
        <w:ind w:left="960" w:hangingChars="400" w:hanging="960"/>
        <w:rPr>
          <w:rFonts w:ascii="宋体" w:hAnsi="宋体" w:cs="宋体"/>
          <w:szCs w:val="24"/>
        </w:rPr>
      </w:pPr>
      <w:r>
        <w:rPr>
          <w:rFonts w:ascii="宋体" w:hAnsi="宋体" w:cs="宋体"/>
          <w:szCs w:val="24"/>
        </w:rPr>
        <w:t>实验法：是在教师指导下，学生利用一定的工具、仪器进行独立的作业，观察事物或现象的产生和变化，以获得知识、培养技能的教学方法。</w:t>
      </w:r>
    </w:p>
    <w:p w14:paraId="4CC9CEF6" w14:textId="77777777" w:rsidR="00064911" w:rsidRDefault="00064911" w:rsidP="00064911">
      <w:pPr>
        <w:ind w:left="960" w:hangingChars="400" w:hanging="960"/>
        <w:rPr>
          <w:rFonts w:ascii="宋体" w:hAnsi="宋体" w:cs="宋体"/>
          <w:szCs w:val="24"/>
        </w:rPr>
      </w:pPr>
      <w:r>
        <w:rPr>
          <w:rFonts w:ascii="宋体" w:hAnsi="宋体" w:cs="宋体"/>
          <w:szCs w:val="24"/>
        </w:rPr>
        <w:t>演示法：是教师在课堂上通过展示各种实物、直观教具或进行演示实验使学生获得知识的方法。</w:t>
      </w:r>
    </w:p>
    <w:p w14:paraId="751589C2" w14:textId="77777777" w:rsidR="00064911" w:rsidRDefault="00064911" w:rsidP="00064911">
      <w:pPr>
        <w:ind w:left="960" w:hangingChars="400" w:hanging="960"/>
        <w:rPr>
          <w:rFonts w:ascii="宋体" w:hAnsi="宋体" w:cs="宋体"/>
          <w:szCs w:val="24"/>
        </w:rPr>
      </w:pPr>
      <w:r>
        <w:rPr>
          <w:rFonts w:ascii="宋体" w:hAnsi="宋体" w:cs="宋体"/>
          <w:szCs w:val="24"/>
        </w:rPr>
        <w:t>练习法：又称作业法，是在教师指导下，学生运用知识完成一定的操作性训练，以形成技能、技巧的方法。</w:t>
      </w:r>
    </w:p>
    <w:p w14:paraId="5652C1E0" w14:textId="77777777" w:rsidR="00064911" w:rsidRDefault="00064911" w:rsidP="00064911">
      <w:pPr>
        <w:pStyle w:val="2"/>
      </w:pPr>
    </w:p>
    <w:p w14:paraId="3FE48584" w14:textId="27B94532" w:rsidR="00064911" w:rsidRDefault="00064911" w:rsidP="00064911">
      <w:pPr>
        <w:pStyle w:val="2"/>
      </w:pPr>
      <w:r>
        <w:t>17.</w:t>
      </w:r>
      <w:r>
        <w:t>教学工作的基本环节：</w:t>
      </w:r>
    </w:p>
    <w:p w14:paraId="4F2D3F26" w14:textId="2269DCDB" w:rsidR="00292243" w:rsidRDefault="002D21F7" w:rsidP="00292243">
      <w:r>
        <w:rPr>
          <w:rFonts w:hint="eastAsia"/>
        </w:rPr>
        <w:t>备课、上课、作业的检查与批改、课外辅导、成绩的检查与评定</w:t>
      </w:r>
    </w:p>
    <w:p w14:paraId="524A9167" w14:textId="0144A2B6" w:rsidR="002D21F7" w:rsidRDefault="002D21F7" w:rsidP="00292243"/>
    <w:p w14:paraId="6FA0A573" w14:textId="30C5BF52" w:rsidR="002D21F7" w:rsidRDefault="002D21F7" w:rsidP="002D21F7">
      <w:pPr>
        <w:rPr>
          <w:rFonts w:ascii="宋体" w:hAnsi="宋体" w:cs="宋体"/>
          <w:szCs w:val="24"/>
        </w:rPr>
      </w:pPr>
      <w:r>
        <w:rPr>
          <w:rStyle w:val="20"/>
        </w:rPr>
        <w:t>18.</w:t>
      </w:r>
      <w:r w:rsidRPr="002D21F7">
        <w:rPr>
          <w:rStyle w:val="20"/>
        </w:rPr>
        <w:t>教学组织形式：</w:t>
      </w:r>
      <w:r>
        <w:rPr>
          <w:rFonts w:ascii="宋体" w:hAnsi="宋体" w:cs="宋体"/>
          <w:szCs w:val="24"/>
        </w:rPr>
        <w:t>班级授课制、个别教学制、复式教学、翻转课堂、分组教学制、</w:t>
      </w:r>
      <w:proofErr w:type="gramStart"/>
      <w:r>
        <w:rPr>
          <w:rFonts w:ascii="宋体" w:hAnsi="宋体" w:cs="宋体"/>
          <w:szCs w:val="24"/>
        </w:rPr>
        <w:t>特朗普</w:t>
      </w:r>
      <w:proofErr w:type="gramEnd"/>
      <w:r>
        <w:rPr>
          <w:rFonts w:ascii="宋体" w:hAnsi="宋体" w:cs="宋体"/>
          <w:szCs w:val="24"/>
        </w:rPr>
        <w:t>制</w:t>
      </w:r>
      <w:r>
        <w:rPr>
          <w:rFonts w:ascii="宋体" w:hAnsi="宋体" w:cs="宋体" w:hint="eastAsia"/>
          <w:szCs w:val="24"/>
        </w:rPr>
        <w:t>。</w:t>
      </w:r>
    </w:p>
    <w:p w14:paraId="2D498282" w14:textId="78208745" w:rsidR="002D21F7" w:rsidRDefault="002D21F7" w:rsidP="002D21F7">
      <w:pPr>
        <w:pStyle w:val="2"/>
      </w:pPr>
    </w:p>
    <w:p w14:paraId="12F25E4D" w14:textId="2BAC1646" w:rsidR="002D21F7" w:rsidRDefault="002D21F7" w:rsidP="002D21F7">
      <w:pPr>
        <w:pStyle w:val="2"/>
      </w:pPr>
      <w:r>
        <w:rPr>
          <w:rFonts w:hint="eastAsia"/>
        </w:rPr>
        <w:t>1</w:t>
      </w:r>
      <w:r>
        <w:t>9.</w:t>
      </w:r>
      <w:r>
        <w:rPr>
          <w:rFonts w:hint="eastAsia"/>
        </w:rPr>
        <w:t>课的基本类型</w:t>
      </w:r>
    </w:p>
    <w:p w14:paraId="03DF32BB" w14:textId="4CBE78F4" w:rsidR="002D21F7" w:rsidRDefault="00613B58" w:rsidP="002D21F7">
      <w:r>
        <w:rPr>
          <w:rFonts w:hint="eastAsia"/>
        </w:rPr>
        <w:t>新授课、巩固课、技能课、检查课</w:t>
      </w:r>
    </w:p>
    <w:p w14:paraId="42330C5F" w14:textId="5B516D10" w:rsidR="00613B58" w:rsidRPr="002D21F7" w:rsidRDefault="00613B58" w:rsidP="002D21F7">
      <w:pPr>
        <w:rPr>
          <w:rFonts w:hint="eastAsia"/>
        </w:rPr>
      </w:pPr>
      <w:r>
        <w:rPr>
          <w:rFonts w:hint="eastAsia"/>
        </w:rPr>
        <w:t>单一课、综合课</w:t>
      </w:r>
    </w:p>
    <w:p w14:paraId="4122D05F" w14:textId="02593DF6" w:rsidR="002D21F7" w:rsidRDefault="002D21F7" w:rsidP="00292243"/>
    <w:p w14:paraId="16C1ECF6" w14:textId="129627F0" w:rsidR="00613B58" w:rsidRDefault="00613B58" w:rsidP="00613B58">
      <w:pPr>
        <w:pStyle w:val="2"/>
      </w:pPr>
      <w:r>
        <w:t>20.</w:t>
      </w:r>
      <w:r>
        <w:t>现当代教学理论</w:t>
      </w:r>
    </w:p>
    <w:p w14:paraId="28AC6007" w14:textId="77777777" w:rsidR="00613B58" w:rsidRDefault="00613B58" w:rsidP="00613B58">
      <w:pPr>
        <w:rPr>
          <w:rFonts w:ascii="宋体" w:hAnsi="宋体" w:cs="宋体"/>
          <w:szCs w:val="24"/>
        </w:rPr>
      </w:pPr>
      <w:proofErr w:type="gramStart"/>
      <w:r>
        <w:rPr>
          <w:rFonts w:ascii="宋体" w:hAnsi="宋体" w:cs="宋体"/>
          <w:szCs w:val="24"/>
        </w:rPr>
        <w:t>赞科夫</w:t>
      </w:r>
      <w:proofErr w:type="gramEnd"/>
      <w:r>
        <w:rPr>
          <w:rFonts w:ascii="宋体" w:hAnsi="宋体" w:cs="宋体"/>
          <w:szCs w:val="24"/>
        </w:rPr>
        <w:t>：教学与发展理论</w:t>
      </w:r>
    </w:p>
    <w:p w14:paraId="77ECAB08" w14:textId="77777777" w:rsidR="00613B58" w:rsidRDefault="00613B58" w:rsidP="00613B58">
      <w:pPr>
        <w:rPr>
          <w:rFonts w:ascii="宋体" w:hAnsi="宋体" w:cs="宋体"/>
          <w:szCs w:val="24"/>
        </w:rPr>
      </w:pPr>
      <w:r>
        <w:rPr>
          <w:rFonts w:ascii="宋体" w:hAnsi="宋体" w:cs="宋体"/>
          <w:szCs w:val="24"/>
        </w:rPr>
        <w:t>布鲁纳：学科基本结构理论</w:t>
      </w:r>
    </w:p>
    <w:p w14:paraId="4D6A3E7A" w14:textId="77777777" w:rsidR="00613B58" w:rsidRDefault="00613B58" w:rsidP="00613B58">
      <w:pPr>
        <w:rPr>
          <w:rFonts w:ascii="宋体" w:hAnsi="宋体" w:cs="宋体"/>
          <w:szCs w:val="24"/>
        </w:rPr>
      </w:pPr>
      <w:r>
        <w:rPr>
          <w:rFonts w:ascii="宋体" w:hAnsi="宋体" w:cs="宋体"/>
          <w:szCs w:val="24"/>
        </w:rPr>
        <w:t>瓦根舍因：范例教学理论</w:t>
      </w:r>
    </w:p>
    <w:p w14:paraId="7FEBAFCC" w14:textId="77777777" w:rsidR="00613B58" w:rsidRDefault="00613B58" w:rsidP="00613B58">
      <w:pPr>
        <w:rPr>
          <w:rFonts w:ascii="宋体" w:hAnsi="宋体" w:cs="宋体"/>
          <w:szCs w:val="24"/>
        </w:rPr>
      </w:pPr>
      <w:r>
        <w:rPr>
          <w:rFonts w:ascii="宋体" w:hAnsi="宋体" w:cs="宋体"/>
          <w:szCs w:val="24"/>
        </w:rPr>
        <w:t>马斯洛：人本主义教学理论</w:t>
      </w:r>
    </w:p>
    <w:p w14:paraId="0FC43161" w14:textId="77777777" w:rsidR="00613B58" w:rsidRDefault="00613B58" w:rsidP="00613B58">
      <w:pPr>
        <w:rPr>
          <w:rFonts w:ascii="宋体" w:hAnsi="宋体" w:cs="宋体"/>
          <w:szCs w:val="24"/>
        </w:rPr>
      </w:pPr>
      <w:r>
        <w:rPr>
          <w:rFonts w:ascii="宋体" w:hAnsi="宋体" w:cs="宋体"/>
          <w:szCs w:val="24"/>
        </w:rPr>
        <w:t>罗杰斯：非指导性教学与合作教学理论</w:t>
      </w:r>
    </w:p>
    <w:p w14:paraId="74A70AE9" w14:textId="2586E613" w:rsidR="00613B58" w:rsidRDefault="00613B58" w:rsidP="00613B58">
      <w:pPr>
        <w:rPr>
          <w:rFonts w:ascii="宋体" w:hAnsi="宋体" w:cs="宋体"/>
          <w:szCs w:val="24"/>
        </w:rPr>
      </w:pPr>
      <w:r>
        <w:rPr>
          <w:rFonts w:ascii="宋体" w:hAnsi="宋体" w:cs="宋体"/>
          <w:szCs w:val="24"/>
        </w:rPr>
        <w:t>建构主义：主要观点体现在突出学生的主体地位上，学生是其自身知识和意义的主动建构者，教师是学生主动建构意义的帮助者、促进者以及学习的辅导者，而不是知识的传授者，灌输者</w:t>
      </w:r>
    </w:p>
    <w:p w14:paraId="4335301B" w14:textId="6A836767" w:rsidR="00613B58" w:rsidRDefault="00613B58" w:rsidP="00613B58">
      <w:pPr>
        <w:rPr>
          <w:rFonts w:ascii="宋体" w:hAnsi="宋体" w:cs="宋体"/>
          <w:szCs w:val="24"/>
        </w:rPr>
      </w:pPr>
    </w:p>
    <w:p w14:paraId="4E22D453" w14:textId="48B17337" w:rsidR="00613B58" w:rsidRDefault="00507EF9" w:rsidP="00507EF9">
      <w:pPr>
        <w:pStyle w:val="1"/>
      </w:pPr>
      <w:r>
        <w:rPr>
          <w:rFonts w:hint="eastAsia"/>
        </w:rPr>
        <w:t>教师与学生</w:t>
      </w:r>
    </w:p>
    <w:p w14:paraId="7484668C" w14:textId="77777777" w:rsidR="00507EF9" w:rsidRDefault="00507EF9" w:rsidP="00507EF9">
      <w:pPr>
        <w:pStyle w:val="2"/>
      </w:pPr>
      <w:r>
        <w:rPr>
          <w:rFonts w:hint="eastAsia"/>
        </w:rPr>
        <w:t>[1]</w:t>
      </w:r>
      <w:r>
        <w:rPr>
          <w:rFonts w:hint="eastAsia"/>
        </w:rPr>
        <w:t>教师的内涵：</w:t>
      </w:r>
    </w:p>
    <w:p w14:paraId="165F0731" w14:textId="77777777" w:rsidR="00507EF9" w:rsidRDefault="00507EF9" w:rsidP="00507EF9">
      <w:r>
        <w:rPr>
          <w:rFonts w:hint="eastAsia"/>
        </w:rPr>
        <w:t>广义：凡是能把知识、技能传授给别人的人，都可以称为教师。（即能者为师）</w:t>
      </w:r>
    </w:p>
    <w:p w14:paraId="56A39FDE" w14:textId="3E97B0D4" w:rsidR="00507EF9" w:rsidRDefault="00507EF9" w:rsidP="00507EF9">
      <w:r>
        <w:rPr>
          <w:rFonts w:hint="eastAsia"/>
        </w:rPr>
        <w:t>狭义（社会学）：是受一定社会委托，在学校中对学生的身心发展施加特定影响并以此为职责的专门人员。</w:t>
      </w:r>
    </w:p>
    <w:p w14:paraId="5C679380" w14:textId="77777777" w:rsidR="00507EF9" w:rsidRDefault="00507EF9" w:rsidP="00507EF9">
      <w:pPr>
        <w:rPr>
          <w:rFonts w:hint="eastAsia"/>
        </w:rPr>
      </w:pPr>
    </w:p>
    <w:p w14:paraId="5E38E2E9" w14:textId="688BD78D" w:rsidR="00507EF9" w:rsidRDefault="00507EF9" w:rsidP="00507EF9">
      <w:r w:rsidRPr="00507EF9">
        <w:rPr>
          <w:rStyle w:val="20"/>
          <w:rFonts w:hint="eastAsia"/>
        </w:rPr>
        <w:t>[2]</w:t>
      </w:r>
      <w:r w:rsidRPr="00507EF9">
        <w:rPr>
          <w:rStyle w:val="20"/>
          <w:rFonts w:hint="eastAsia"/>
        </w:rPr>
        <w:t>教师职业的特点：</w:t>
      </w:r>
      <w:r>
        <w:rPr>
          <w:rFonts w:hint="eastAsia"/>
        </w:rPr>
        <w:t>价值性、伦理性、复杂性、教育性、创造性</w:t>
      </w:r>
    </w:p>
    <w:p w14:paraId="57D918C2" w14:textId="77777777" w:rsidR="00507EF9" w:rsidRDefault="00507EF9" w:rsidP="00507EF9">
      <w:pPr>
        <w:rPr>
          <w:rFonts w:hint="eastAsia"/>
        </w:rPr>
      </w:pPr>
    </w:p>
    <w:p w14:paraId="4765E7A0" w14:textId="4238B3B1" w:rsidR="00507EF9" w:rsidRDefault="00507EF9" w:rsidP="00507EF9">
      <w:pPr>
        <w:pStyle w:val="2"/>
      </w:pPr>
      <w:r>
        <w:rPr>
          <w:rFonts w:hint="eastAsia"/>
        </w:rPr>
        <w:lastRenderedPageBreak/>
        <w:t>[3]</w:t>
      </w:r>
      <w:r>
        <w:rPr>
          <w:rFonts w:hint="eastAsia"/>
        </w:rPr>
        <w:t>第八轮课程改革倡导的教师观：</w:t>
      </w:r>
    </w:p>
    <w:p w14:paraId="2B73BCF1" w14:textId="77777777" w:rsidR="00507EF9" w:rsidRDefault="00507EF9" w:rsidP="00507EF9">
      <w:r>
        <w:rPr>
          <w:rFonts w:hint="eastAsia"/>
        </w:rPr>
        <w:t>从教师与学生的关系看，新课程要求教师应该是学生学习和发展的促进者</w:t>
      </w:r>
    </w:p>
    <w:p w14:paraId="12243EE6" w14:textId="77777777" w:rsidR="00507EF9" w:rsidRDefault="00507EF9" w:rsidP="00507EF9">
      <w:r>
        <w:rPr>
          <w:rFonts w:hint="eastAsia"/>
        </w:rPr>
        <w:t>从教学与研究的关系看，新课程要求教师应该是教育教学的研究者</w:t>
      </w:r>
    </w:p>
    <w:p w14:paraId="138DACC3" w14:textId="77777777" w:rsidR="00507EF9" w:rsidRDefault="00507EF9" w:rsidP="00507EF9">
      <w:r>
        <w:rPr>
          <w:rFonts w:hint="eastAsia"/>
        </w:rPr>
        <w:t>从教学与课程的关系看，新课程要求教师应该是课程的建设者和开发者</w:t>
      </w:r>
    </w:p>
    <w:p w14:paraId="3D2978F3" w14:textId="0C927137" w:rsidR="00507EF9" w:rsidRDefault="00507EF9" w:rsidP="00507EF9">
      <w:r>
        <w:rPr>
          <w:rFonts w:hint="eastAsia"/>
        </w:rPr>
        <w:t>从学校与社区的关系看，新课程要求教师应该是社区型的开放教师，这也就是要求老师应该走出学校的围墙，承担一定的社会教育职能。</w:t>
      </w:r>
    </w:p>
    <w:p w14:paraId="690E0B0B" w14:textId="77777777" w:rsidR="00507EF9" w:rsidRDefault="00507EF9" w:rsidP="00507EF9">
      <w:pPr>
        <w:rPr>
          <w:rFonts w:hint="eastAsia"/>
        </w:rPr>
      </w:pPr>
    </w:p>
    <w:p w14:paraId="7B11E062" w14:textId="5ACA8A73" w:rsidR="00507EF9" w:rsidRDefault="00507EF9" w:rsidP="00507EF9">
      <w:r w:rsidRPr="00507EF9">
        <w:rPr>
          <w:rStyle w:val="20"/>
          <w:rFonts w:hint="eastAsia"/>
        </w:rPr>
        <w:t>[4]</w:t>
      </w:r>
      <w:r w:rsidRPr="00507EF9">
        <w:rPr>
          <w:rStyle w:val="20"/>
          <w:rFonts w:hint="eastAsia"/>
        </w:rPr>
        <w:t>第八轮课程改革倡导的学生观：</w:t>
      </w:r>
      <w:r>
        <w:rPr>
          <w:rFonts w:hint="eastAsia"/>
        </w:rPr>
        <w:t>学生是自我发展的主体、学生是发展着的个体、学生应当获得全面的发展、学生发展应当具有个性化</w:t>
      </w:r>
    </w:p>
    <w:p w14:paraId="272E355F" w14:textId="77777777" w:rsidR="00507EF9" w:rsidRDefault="00507EF9" w:rsidP="00507EF9">
      <w:pPr>
        <w:rPr>
          <w:rFonts w:hint="eastAsia"/>
        </w:rPr>
      </w:pPr>
    </w:p>
    <w:p w14:paraId="77DA1532" w14:textId="32C23DF4" w:rsidR="00507EF9" w:rsidRDefault="00507EF9" w:rsidP="00507EF9">
      <w:r w:rsidRPr="00507EF9">
        <w:rPr>
          <w:rStyle w:val="20"/>
          <w:rFonts w:hint="eastAsia"/>
        </w:rPr>
        <w:t>[5]</w:t>
      </w:r>
      <w:r w:rsidRPr="00507EF9">
        <w:rPr>
          <w:rStyle w:val="20"/>
          <w:rFonts w:hint="eastAsia"/>
        </w:rPr>
        <w:t>第八轮课程改革倡导的师生关系：</w:t>
      </w:r>
      <w:r>
        <w:rPr>
          <w:rFonts w:hint="eastAsia"/>
        </w:rPr>
        <w:t>尊师爱生，相互配合。民主平等，和谐融洽。合作共享，共同成长。</w:t>
      </w:r>
    </w:p>
    <w:p w14:paraId="60CF7535" w14:textId="77777777" w:rsidR="00507EF9" w:rsidRDefault="00507EF9" w:rsidP="00507EF9">
      <w:pPr>
        <w:rPr>
          <w:rFonts w:hint="eastAsia"/>
        </w:rPr>
      </w:pPr>
      <w:bookmarkStart w:id="1" w:name="_GoBack"/>
      <w:bookmarkEnd w:id="1"/>
    </w:p>
    <w:p w14:paraId="046C1A46" w14:textId="77777777" w:rsidR="00507EF9" w:rsidRDefault="00507EF9" w:rsidP="00507EF9">
      <w:r w:rsidRPr="00507EF9">
        <w:rPr>
          <w:rStyle w:val="20"/>
          <w:rFonts w:hint="eastAsia"/>
        </w:rPr>
        <w:t>[6]</w:t>
      </w:r>
      <w:r w:rsidRPr="00507EF9">
        <w:rPr>
          <w:rStyle w:val="20"/>
          <w:rFonts w:hint="eastAsia"/>
        </w:rPr>
        <w:t>如何构建和谐的师生关系</w:t>
      </w:r>
      <w:r>
        <w:rPr>
          <w:rFonts w:hint="eastAsia"/>
        </w:rPr>
        <w:t>：了解和研究学生，树立正确的学生观，热爱、尊重学生，不断提高自我修养，健全人格</w:t>
      </w:r>
    </w:p>
    <w:p w14:paraId="5A9DD347" w14:textId="77777777" w:rsidR="00507EF9" w:rsidRPr="00507EF9" w:rsidRDefault="00507EF9" w:rsidP="00507EF9">
      <w:pPr>
        <w:rPr>
          <w:rFonts w:hint="eastAsia"/>
        </w:rPr>
      </w:pPr>
    </w:p>
    <w:p w14:paraId="34AAC7DB" w14:textId="77777777" w:rsidR="00613B58" w:rsidRPr="00613B58" w:rsidRDefault="00613B58" w:rsidP="00292243">
      <w:pPr>
        <w:rPr>
          <w:rFonts w:hint="eastAsia"/>
        </w:rPr>
      </w:pPr>
    </w:p>
    <w:sectPr w:rsidR="00613B58" w:rsidRPr="00613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8B74" w14:textId="77777777" w:rsidR="000D2FCC" w:rsidRDefault="000D2FCC" w:rsidP="004E5E66">
      <w:r>
        <w:separator/>
      </w:r>
    </w:p>
  </w:endnote>
  <w:endnote w:type="continuationSeparator" w:id="0">
    <w:p w14:paraId="6367D53B" w14:textId="77777777" w:rsidR="000D2FCC" w:rsidRDefault="000D2FCC" w:rsidP="004E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541E" w14:textId="77777777" w:rsidR="000D2FCC" w:rsidRDefault="000D2FCC" w:rsidP="004E5E66">
      <w:r>
        <w:separator/>
      </w:r>
    </w:p>
  </w:footnote>
  <w:footnote w:type="continuationSeparator" w:id="0">
    <w:p w14:paraId="43C39E7D" w14:textId="77777777" w:rsidR="000D2FCC" w:rsidRDefault="000D2FCC" w:rsidP="004E5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A44254"/>
    <w:multiLevelType w:val="singleLevel"/>
    <w:tmpl w:val="ADA44254"/>
    <w:lvl w:ilvl="0">
      <w:start w:val="1"/>
      <w:numFmt w:val="decimal"/>
      <w:suff w:val="nothing"/>
      <w:lvlText w:val="%1、"/>
      <w:lvlJc w:val="left"/>
    </w:lvl>
  </w:abstractNum>
  <w:abstractNum w:abstractNumId="1" w15:restartNumberingAfterBreak="0">
    <w:nsid w:val="D13BC3C5"/>
    <w:multiLevelType w:val="singleLevel"/>
    <w:tmpl w:val="D13BC3C5"/>
    <w:lvl w:ilvl="0">
      <w:start w:val="1"/>
      <w:numFmt w:val="decimal"/>
      <w:lvlText w:val="[%1]"/>
      <w:lvlJc w:val="left"/>
      <w:pPr>
        <w:tabs>
          <w:tab w:val="left" w:pos="312"/>
        </w:tabs>
      </w:pPr>
    </w:lvl>
  </w:abstractNum>
  <w:abstractNum w:abstractNumId="2" w15:restartNumberingAfterBreak="0">
    <w:nsid w:val="03BE450C"/>
    <w:multiLevelType w:val="multilevel"/>
    <w:tmpl w:val="03BE450C"/>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EB01C29"/>
    <w:multiLevelType w:val="multilevel"/>
    <w:tmpl w:val="0EB01C29"/>
    <w:lvl w:ilvl="0">
      <w:start w:val="1"/>
      <w:numFmt w:val="lowerLetter"/>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4" w15:restartNumberingAfterBreak="0">
    <w:nsid w:val="13D910EC"/>
    <w:multiLevelType w:val="multilevel"/>
    <w:tmpl w:val="13D910EC"/>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5" w15:restartNumberingAfterBreak="0">
    <w:nsid w:val="13FB315A"/>
    <w:multiLevelType w:val="multilevel"/>
    <w:tmpl w:val="13FB315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AF61867"/>
    <w:multiLevelType w:val="multilevel"/>
    <w:tmpl w:val="1AF6186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BEC7359"/>
    <w:multiLevelType w:val="multilevel"/>
    <w:tmpl w:val="1BEC735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F9B7838"/>
    <w:multiLevelType w:val="multilevel"/>
    <w:tmpl w:val="2F9B7838"/>
    <w:lvl w:ilvl="0">
      <w:start w:val="1"/>
      <w:numFmt w:val="lowerLetter"/>
      <w:lvlText w:val="%1)"/>
      <w:lvlJc w:val="left"/>
      <w:pPr>
        <w:ind w:left="620" w:hanging="420"/>
      </w:pPr>
      <w:rPr>
        <w:rFont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9" w15:restartNumberingAfterBreak="0">
    <w:nsid w:val="362DE40E"/>
    <w:multiLevelType w:val="singleLevel"/>
    <w:tmpl w:val="362DE40E"/>
    <w:lvl w:ilvl="0">
      <w:start w:val="1"/>
      <w:numFmt w:val="decimal"/>
      <w:lvlText w:val="[%1]"/>
      <w:lvlJc w:val="left"/>
      <w:pPr>
        <w:tabs>
          <w:tab w:val="left" w:pos="312"/>
        </w:tabs>
      </w:pPr>
    </w:lvl>
  </w:abstractNum>
  <w:abstractNum w:abstractNumId="10" w15:restartNumberingAfterBreak="0">
    <w:nsid w:val="370D1BB8"/>
    <w:multiLevelType w:val="multilevel"/>
    <w:tmpl w:val="370D1BB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70B3719"/>
    <w:multiLevelType w:val="multilevel"/>
    <w:tmpl w:val="470B371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E234937"/>
    <w:multiLevelType w:val="multilevel"/>
    <w:tmpl w:val="4E234937"/>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5A8317BC"/>
    <w:multiLevelType w:val="multilevel"/>
    <w:tmpl w:val="5A8317BC"/>
    <w:lvl w:ilvl="0">
      <w:start w:val="1"/>
      <w:numFmt w:val="decimal"/>
      <w:lvlText w:val="%1)"/>
      <w:lvlJc w:val="left"/>
      <w:pPr>
        <w:ind w:left="1040"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4" w15:restartNumberingAfterBreak="0">
    <w:nsid w:val="6873608C"/>
    <w:multiLevelType w:val="multilevel"/>
    <w:tmpl w:val="6873608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8"/>
  </w:num>
  <w:num w:numId="3">
    <w:abstractNumId w:val="13"/>
  </w:num>
  <w:num w:numId="4">
    <w:abstractNumId w:val="4"/>
  </w:num>
  <w:num w:numId="5">
    <w:abstractNumId w:val="2"/>
  </w:num>
  <w:num w:numId="6">
    <w:abstractNumId w:val="14"/>
  </w:num>
  <w:num w:numId="7">
    <w:abstractNumId w:val="12"/>
  </w:num>
  <w:num w:numId="8">
    <w:abstractNumId w:val="10"/>
  </w:num>
  <w:num w:numId="9">
    <w:abstractNumId w:val="7"/>
  </w:num>
  <w:num w:numId="10">
    <w:abstractNumId w:val="6"/>
  </w:num>
  <w:num w:numId="11">
    <w:abstractNumId w:val="11"/>
  </w:num>
  <w:num w:numId="12">
    <w:abstractNumId w:val="9"/>
  </w:num>
  <w:num w:numId="13">
    <w:abstractNumId w:val="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BE"/>
    <w:rsid w:val="00064911"/>
    <w:rsid w:val="000D2FCC"/>
    <w:rsid w:val="000F6808"/>
    <w:rsid w:val="001B7F5C"/>
    <w:rsid w:val="001F36E2"/>
    <w:rsid w:val="00292243"/>
    <w:rsid w:val="002D21F7"/>
    <w:rsid w:val="003D7D99"/>
    <w:rsid w:val="00427110"/>
    <w:rsid w:val="004E5E66"/>
    <w:rsid w:val="00507EF9"/>
    <w:rsid w:val="0051316F"/>
    <w:rsid w:val="00570E1E"/>
    <w:rsid w:val="005A4EC9"/>
    <w:rsid w:val="00613B58"/>
    <w:rsid w:val="00624A85"/>
    <w:rsid w:val="007F0F10"/>
    <w:rsid w:val="00813B64"/>
    <w:rsid w:val="00876348"/>
    <w:rsid w:val="00885A39"/>
    <w:rsid w:val="00916DA3"/>
    <w:rsid w:val="009C247F"/>
    <w:rsid w:val="009C5108"/>
    <w:rsid w:val="00A105C4"/>
    <w:rsid w:val="00B155AF"/>
    <w:rsid w:val="00B47EE1"/>
    <w:rsid w:val="00BE0DD3"/>
    <w:rsid w:val="00C32BA0"/>
    <w:rsid w:val="00D26FFA"/>
    <w:rsid w:val="00D80F01"/>
    <w:rsid w:val="00D815D6"/>
    <w:rsid w:val="00DB6053"/>
    <w:rsid w:val="00E13736"/>
    <w:rsid w:val="00E344BE"/>
    <w:rsid w:val="00F12068"/>
    <w:rsid w:val="00F87EA3"/>
    <w:rsid w:val="00FB1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FD906"/>
  <w15:chartTrackingRefBased/>
  <w15:docId w15:val="{50DF7861-BBDD-4DD8-8AA3-1B55DB1A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4A85"/>
    <w:pPr>
      <w:widowControl w:val="0"/>
      <w:snapToGrid w:val="0"/>
    </w:pPr>
    <w:rPr>
      <w:rFonts w:eastAsia="宋体"/>
      <w:sz w:val="24"/>
    </w:rPr>
  </w:style>
  <w:style w:type="paragraph" w:styleId="1">
    <w:name w:val="heading 1"/>
    <w:basedOn w:val="a"/>
    <w:next w:val="a"/>
    <w:link w:val="10"/>
    <w:uiPriority w:val="9"/>
    <w:qFormat/>
    <w:rsid w:val="00813B64"/>
    <w:pPr>
      <w:keepNext/>
      <w:keepLines/>
      <w:jc w:val="center"/>
      <w:outlineLvl w:val="0"/>
    </w:pPr>
    <w:rPr>
      <w:rFonts w:eastAsia="方正小标宋简体"/>
      <w:b/>
      <w:bCs/>
      <w:kern w:val="44"/>
      <w:sz w:val="28"/>
      <w:szCs w:val="44"/>
    </w:rPr>
  </w:style>
  <w:style w:type="paragraph" w:styleId="2">
    <w:name w:val="heading 2"/>
    <w:basedOn w:val="a"/>
    <w:next w:val="a"/>
    <w:link w:val="20"/>
    <w:uiPriority w:val="9"/>
    <w:unhideWhenUsed/>
    <w:qFormat/>
    <w:rsid w:val="00570E1E"/>
    <w:pPr>
      <w:keepNext/>
      <w:keepLines/>
      <w:outlineLvl w:val="1"/>
    </w:pPr>
    <w:rPr>
      <w:rFonts w:asciiTheme="majorHAnsi" w:eastAsia="楷体_GB2312" w:hAnsiTheme="majorHAnsi" w:cstheme="majorBidi"/>
      <w:b/>
      <w:bCs/>
      <w:szCs w:val="32"/>
    </w:rPr>
  </w:style>
  <w:style w:type="paragraph" w:styleId="3">
    <w:name w:val="heading 3"/>
    <w:basedOn w:val="a"/>
    <w:next w:val="a"/>
    <w:link w:val="30"/>
    <w:uiPriority w:val="9"/>
    <w:unhideWhenUsed/>
    <w:qFormat/>
    <w:rsid w:val="00513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3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1316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E6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4E5E66"/>
    <w:rPr>
      <w:sz w:val="18"/>
      <w:szCs w:val="18"/>
    </w:rPr>
  </w:style>
  <w:style w:type="paragraph" w:styleId="a5">
    <w:name w:val="footer"/>
    <w:basedOn w:val="a"/>
    <w:link w:val="a6"/>
    <w:uiPriority w:val="99"/>
    <w:unhideWhenUsed/>
    <w:rsid w:val="004E5E66"/>
    <w:pPr>
      <w:tabs>
        <w:tab w:val="center" w:pos="4153"/>
        <w:tab w:val="right" w:pos="8306"/>
      </w:tabs>
    </w:pPr>
    <w:rPr>
      <w:sz w:val="18"/>
      <w:szCs w:val="18"/>
    </w:rPr>
  </w:style>
  <w:style w:type="character" w:customStyle="1" w:styleId="a6">
    <w:name w:val="页脚 字符"/>
    <w:basedOn w:val="a0"/>
    <w:link w:val="a5"/>
    <w:uiPriority w:val="99"/>
    <w:rsid w:val="004E5E66"/>
    <w:rPr>
      <w:sz w:val="18"/>
      <w:szCs w:val="18"/>
    </w:rPr>
  </w:style>
  <w:style w:type="character" w:styleId="a7">
    <w:name w:val="Hyperlink"/>
    <w:basedOn w:val="a0"/>
    <w:uiPriority w:val="99"/>
    <w:semiHidden/>
    <w:unhideWhenUsed/>
    <w:rsid w:val="004E5E66"/>
    <w:rPr>
      <w:color w:val="0000FF"/>
      <w:u w:val="single"/>
    </w:rPr>
  </w:style>
  <w:style w:type="paragraph" w:styleId="a8">
    <w:name w:val="List Paragraph"/>
    <w:basedOn w:val="a"/>
    <w:uiPriority w:val="34"/>
    <w:qFormat/>
    <w:rsid w:val="004E5E66"/>
    <w:pPr>
      <w:widowControl/>
      <w:ind w:firstLineChars="200" w:firstLine="420"/>
    </w:pPr>
  </w:style>
  <w:style w:type="character" w:styleId="a9">
    <w:name w:val="Strong"/>
    <w:uiPriority w:val="22"/>
    <w:rsid w:val="009C5108"/>
    <w:rPr>
      <w:rFonts w:eastAsia="楷体"/>
      <w:b/>
      <w:bCs/>
      <w:sz w:val="28"/>
    </w:rPr>
  </w:style>
  <w:style w:type="character" w:customStyle="1" w:styleId="10">
    <w:name w:val="标题 1 字符"/>
    <w:basedOn w:val="a0"/>
    <w:link w:val="1"/>
    <w:uiPriority w:val="9"/>
    <w:rsid w:val="00813B64"/>
    <w:rPr>
      <w:rFonts w:eastAsia="方正小标宋简体"/>
      <w:b/>
      <w:bCs/>
      <w:kern w:val="44"/>
      <w:sz w:val="28"/>
      <w:szCs w:val="44"/>
    </w:rPr>
  </w:style>
  <w:style w:type="character" w:customStyle="1" w:styleId="20">
    <w:name w:val="标题 2 字符"/>
    <w:basedOn w:val="a0"/>
    <w:link w:val="2"/>
    <w:uiPriority w:val="9"/>
    <w:rsid w:val="00570E1E"/>
    <w:rPr>
      <w:rFonts w:asciiTheme="majorHAnsi" w:eastAsia="楷体_GB2312" w:hAnsiTheme="majorHAnsi" w:cstheme="majorBidi"/>
      <w:b/>
      <w:bCs/>
      <w:sz w:val="24"/>
      <w:szCs w:val="32"/>
    </w:rPr>
  </w:style>
  <w:style w:type="character" w:customStyle="1" w:styleId="30">
    <w:name w:val="标题 3 字符"/>
    <w:basedOn w:val="a0"/>
    <w:link w:val="3"/>
    <w:uiPriority w:val="9"/>
    <w:rsid w:val="0051316F"/>
    <w:rPr>
      <w:b/>
      <w:bCs/>
      <w:sz w:val="32"/>
      <w:szCs w:val="32"/>
    </w:rPr>
  </w:style>
  <w:style w:type="character" w:customStyle="1" w:styleId="40">
    <w:name w:val="标题 4 字符"/>
    <w:basedOn w:val="a0"/>
    <w:link w:val="4"/>
    <w:uiPriority w:val="9"/>
    <w:rsid w:val="00513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1316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434182">
      <w:bodyDiv w:val="1"/>
      <w:marLeft w:val="0"/>
      <w:marRight w:val="0"/>
      <w:marTop w:val="0"/>
      <w:marBottom w:val="0"/>
      <w:divBdr>
        <w:top w:val="none" w:sz="0" w:space="0" w:color="auto"/>
        <w:left w:val="none" w:sz="0" w:space="0" w:color="auto"/>
        <w:bottom w:val="none" w:sz="0" w:space="0" w:color="auto"/>
        <w:right w:val="none" w:sz="0" w:space="0" w:color="auto"/>
      </w:divBdr>
      <w:divsChild>
        <w:div w:id="662051741">
          <w:marLeft w:val="0"/>
          <w:marRight w:val="0"/>
          <w:marTop w:val="0"/>
          <w:marBottom w:val="225"/>
          <w:divBdr>
            <w:top w:val="none" w:sz="0" w:space="0" w:color="auto"/>
            <w:left w:val="none" w:sz="0" w:space="0" w:color="auto"/>
            <w:bottom w:val="none" w:sz="0" w:space="0" w:color="auto"/>
            <w:right w:val="none" w:sz="0" w:space="0" w:color="auto"/>
          </w:divBdr>
        </w:div>
        <w:div w:id="19950656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5%AE%9E%E8%B7%B5" TargetMode="External"/><Relationship Id="rId13" Type="http://schemas.openxmlformats.org/officeDocument/2006/relationships/hyperlink" Target="https://baike.baidu.com/item/%E6%80%9D%E6%83%B3%E5%93%81%E5%BE%B7" TargetMode="External"/><Relationship Id="rId18" Type="http://schemas.openxmlformats.org/officeDocument/2006/relationships/hyperlink" Target="https://baike.baidu.com/item/%E5%BC%A0%E7%99%BE%E7%86%9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8%BA%AB%E5%BF%83%E5%8F%91%E5%B1%95" TargetMode="External"/><Relationship Id="rId12" Type="http://schemas.openxmlformats.org/officeDocument/2006/relationships/hyperlink" Target="https://baike.baidu.com/item/%E7%BB%84%E7%BB%87/10200" TargetMode="External"/><Relationship Id="rId17" Type="http://schemas.openxmlformats.org/officeDocument/2006/relationships/hyperlink" Target="https://baike.baidu.com/item/%E5%A5%8F%E5%AE%9A%E5%AD%A6%E5%A0%82%E7%AB%A0%E7%A8%8B" TargetMode="External"/><Relationship Id="rId2" Type="http://schemas.openxmlformats.org/officeDocument/2006/relationships/styles" Target="styles.xml"/><Relationship Id="rId16" Type="http://schemas.openxmlformats.org/officeDocument/2006/relationships/hyperlink" Target="https://baike.baidu.com/item/%E5%BC%A0%E4%B9%8B%E6%B4%9E"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AE%A1%E5%88%92" TargetMode="External"/><Relationship Id="rId5" Type="http://schemas.openxmlformats.org/officeDocument/2006/relationships/footnotes" Target="footnotes.xml"/><Relationship Id="rId15" Type="http://schemas.openxmlformats.org/officeDocument/2006/relationships/hyperlink" Target="https://baike.baidu.com/item/%E7%A4%BE%E4%BC%9A%E5%8F%91%E5%B1%95" TargetMode="External"/><Relationship Id="rId10" Type="http://schemas.openxmlformats.org/officeDocument/2006/relationships/hyperlink" Target="https://baike.baidu.com/item/%E7%9B%AE%E7%9A%84" TargetMode="External"/><Relationship Id="rId19" Type="http://schemas.openxmlformats.org/officeDocument/2006/relationships/hyperlink" Target="https://baike.baidu.com/item/%E5%A3%AC%E5%AF%85%E5%AD%A6%E5%88%B6" TargetMode="External"/><Relationship Id="rId4" Type="http://schemas.openxmlformats.org/officeDocument/2006/relationships/webSettings" Target="webSettings.xml"/><Relationship Id="rId9" Type="http://schemas.openxmlformats.org/officeDocument/2006/relationships/hyperlink" Target="https://baike.baidu.com/item/%E8%A7%84%E5%BE%8B" TargetMode="External"/><Relationship Id="rId14" Type="http://schemas.openxmlformats.org/officeDocument/2006/relationships/hyperlink" Target="https://baike.baidu.com/item/%E6%B4%BB%E5%8A%A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9</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Sha</dc:creator>
  <cp:keywords/>
  <dc:description/>
  <cp:lastModifiedBy>Mo Sha</cp:lastModifiedBy>
  <cp:revision>24</cp:revision>
  <dcterms:created xsi:type="dcterms:W3CDTF">2021-12-31T11:27:00Z</dcterms:created>
  <dcterms:modified xsi:type="dcterms:W3CDTF">2022-01-02T15:49:00Z</dcterms:modified>
</cp:coreProperties>
</file>