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drawing>
          <wp:inline distT="0" distB="0" distL="0" distR="0">
            <wp:extent cx="2895600" cy="927100"/>
            <wp:effectExtent l="25400" t="0" r="0" b="0"/>
            <wp:docPr id="1" name="Picture 0" descr="logo-b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id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12 de Marzo de 2014</w:t>
      </w:r>
      <w:br/>
      <w:br/>
      <w:r>
        <w:rPr>
          <w:b w:val="true"/>
        </w:rPr>
        <w:t xml:space="preserve">Operación: </w:t>
      </w:r>
      <w:r>
        <w:rPr/>
        <w:t xml:space="preserve">BL-G1001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24 de Enero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97.0%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89.0%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-bid.png"/><Relationship Id="rId2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2014-03-12T04:24:05Z</dcterms:created>
  <dcterms:modified xsi:type="dcterms:W3CDTF">2014-03-12T04:24:05Z</dcterms:modified>
</cp:coreProperties>
</file>