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Time:2020-08-03 15-10-05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ClickMessages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is set with text: We are working on your issue and we will get back to you.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8_SetTex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ClickMenu2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0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ClickSend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2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3_SetDelay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Verify the Response in 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Verify the Response in 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4_Failed_Send Response - 1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