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D02" w:rsidRDefault="00B76D02" w:rsidP="00D753B9">
      <w:pPr>
        <w:shd w:val="clear" w:color="auto" w:fill="FFFFFF"/>
        <w:spacing w:before="226" w:after="0" w:line="351" w:lineRule="atLeast"/>
        <w:rPr>
          <w:rFonts w:ascii="Arial" w:hAnsi="Arial" w:cs="Arial"/>
          <w:color w:val="000000"/>
          <w:sz w:val="24"/>
          <w:szCs w:val="24"/>
        </w:rPr>
      </w:pPr>
      <w:proofErr w:type="gramStart"/>
      <w:r w:rsidRPr="00B76D02">
        <w:rPr>
          <w:rFonts w:ascii="Arial" w:hAnsi="Arial" w:cs="Arial"/>
          <w:color w:val="000000"/>
          <w:sz w:val="24"/>
          <w:szCs w:val="24"/>
        </w:rPr>
        <w:t>1.Write</w:t>
      </w:r>
      <w:proofErr w:type="gramEnd"/>
      <w:r w:rsidRPr="00B76D02">
        <w:rPr>
          <w:rFonts w:ascii="Arial" w:hAnsi="Arial" w:cs="Arial"/>
          <w:color w:val="000000"/>
          <w:sz w:val="24"/>
          <w:szCs w:val="24"/>
        </w:rPr>
        <w:t xml:space="preserve"> a blog on Difference between HTTP1.1 </w:t>
      </w:r>
      <w:proofErr w:type="spellStart"/>
      <w:r w:rsidRPr="00B76D02">
        <w:rPr>
          <w:rFonts w:ascii="Arial" w:hAnsi="Arial" w:cs="Arial"/>
          <w:color w:val="000000"/>
          <w:sz w:val="24"/>
          <w:szCs w:val="24"/>
        </w:rPr>
        <w:t>vs</w:t>
      </w:r>
      <w:proofErr w:type="spellEnd"/>
      <w:r w:rsidRPr="00B76D02">
        <w:rPr>
          <w:rFonts w:ascii="Arial" w:hAnsi="Arial" w:cs="Arial"/>
          <w:color w:val="000000"/>
          <w:sz w:val="24"/>
          <w:szCs w:val="24"/>
        </w:rPr>
        <w:t xml:space="preserve"> HTTP2 ?</w:t>
      </w:r>
    </w:p>
    <w:p w:rsidR="00B76D02" w:rsidRPr="00B76D02" w:rsidRDefault="00B76D02" w:rsidP="00D753B9">
      <w:pPr>
        <w:shd w:val="clear" w:color="auto" w:fill="FFFFFF"/>
        <w:spacing w:before="226" w:after="0" w:line="351" w:lineRule="atLeast"/>
        <w:rPr>
          <w:rFonts w:ascii="Arial" w:hAnsi="Arial" w:cs="Arial"/>
          <w:color w:val="000000"/>
          <w:sz w:val="24"/>
          <w:szCs w:val="24"/>
        </w:rPr>
      </w:pPr>
    </w:p>
    <w:p w:rsidR="00D753B9" w:rsidRDefault="00D753B9" w:rsidP="00D753B9">
      <w:pPr>
        <w:numPr>
          <w:ilvl w:val="0"/>
          <w:numId w:val="1"/>
        </w:numPr>
        <w:shd w:val="clear" w:color="auto" w:fill="FFFFFF"/>
        <w:spacing w:before="226" w:after="0" w:line="351" w:lineRule="atLeast"/>
        <w:ind w:left="376"/>
        <w:rPr>
          <w:rFonts w:ascii="Georgia" w:eastAsia="Times New Roman" w:hAnsi="Georgia" w:cs="Segoe UI"/>
          <w:color w:val="292929"/>
          <w:spacing w:val="-1"/>
          <w:sz w:val="25"/>
          <w:szCs w:val="25"/>
        </w:rPr>
      </w:pPr>
      <w:r w:rsidRPr="00B76D02">
        <w:rPr>
          <w:rFonts w:ascii="Georgia" w:eastAsia="Times New Roman" w:hAnsi="Georgia" w:cs="Segoe UI"/>
          <w:color w:val="292929"/>
          <w:spacing w:val="-1"/>
          <w:sz w:val="24"/>
          <w:szCs w:val="24"/>
        </w:rPr>
        <w:t>H</w:t>
      </w:r>
      <w:r>
        <w:rPr>
          <w:rFonts w:ascii="Georgia" w:eastAsia="Times New Roman" w:hAnsi="Georgia" w:cs="Segoe UI"/>
          <w:color w:val="292929"/>
          <w:spacing w:val="-1"/>
          <w:sz w:val="25"/>
          <w:szCs w:val="25"/>
        </w:rPr>
        <w:t>TTP 1.1</w:t>
      </w:r>
      <w:r w:rsidRPr="00D753B9">
        <w:rPr>
          <w:rFonts w:ascii="Georgia" w:eastAsia="Times New Roman" w:hAnsi="Georgia" w:cs="Segoe UI"/>
          <w:color w:val="292929"/>
          <w:spacing w:val="-1"/>
          <w:sz w:val="25"/>
          <w:szCs w:val="25"/>
        </w:rPr>
        <w:t xml:space="preserve"> </w:t>
      </w:r>
      <w:r>
        <w:rPr>
          <w:rFonts w:ascii="Georgia" w:eastAsia="Times New Roman" w:hAnsi="Georgia" w:cs="Segoe UI"/>
          <w:color w:val="292929"/>
          <w:spacing w:val="-1"/>
          <w:sz w:val="25"/>
          <w:szCs w:val="25"/>
        </w:rPr>
        <w:t xml:space="preserve"> is  </w:t>
      </w:r>
      <w:r w:rsidRPr="00D753B9">
        <w:rPr>
          <w:rFonts w:ascii="Georgia" w:eastAsia="Times New Roman" w:hAnsi="Georgia" w:cs="Segoe UI"/>
          <w:color w:val="292929"/>
          <w:spacing w:val="-1"/>
          <w:sz w:val="25"/>
          <w:szCs w:val="25"/>
        </w:rPr>
        <w:t>textual</w:t>
      </w:r>
      <w:r>
        <w:rPr>
          <w:rFonts w:ascii="Georgia" w:eastAsia="Times New Roman" w:hAnsi="Georgia" w:cs="Segoe UI"/>
          <w:color w:val="292929"/>
          <w:spacing w:val="-1"/>
          <w:sz w:val="25"/>
          <w:szCs w:val="25"/>
        </w:rPr>
        <w:t>,</w:t>
      </w:r>
      <w:r w:rsidRPr="00D753B9">
        <w:rPr>
          <w:rFonts w:ascii="Georgia" w:eastAsia="Times New Roman" w:hAnsi="Georgia" w:cs="Segoe UI"/>
          <w:color w:val="292929"/>
          <w:spacing w:val="-1"/>
          <w:sz w:val="25"/>
          <w:szCs w:val="25"/>
        </w:rPr>
        <w:t xml:space="preserve"> HTTP</w:t>
      </w:r>
      <w:r>
        <w:rPr>
          <w:rFonts w:ascii="Georgia" w:eastAsia="Times New Roman" w:hAnsi="Georgia" w:cs="Segoe UI"/>
          <w:color w:val="292929"/>
          <w:spacing w:val="-1"/>
          <w:sz w:val="25"/>
          <w:szCs w:val="25"/>
        </w:rPr>
        <w:t xml:space="preserve"> 2 of</w:t>
      </w:r>
      <w:r w:rsidRPr="00D753B9">
        <w:rPr>
          <w:rFonts w:ascii="Georgia" w:eastAsia="Times New Roman" w:hAnsi="Georgia" w:cs="Segoe UI"/>
          <w:color w:val="292929"/>
          <w:spacing w:val="-1"/>
          <w:sz w:val="25"/>
          <w:szCs w:val="25"/>
        </w:rPr>
        <w:t xml:space="preserve"> binary, </w:t>
      </w:r>
    </w:p>
    <w:p w:rsidR="00B76D02" w:rsidRDefault="00B76D02" w:rsidP="00B76D02">
      <w:pPr>
        <w:shd w:val="clear" w:color="auto" w:fill="FFFFFF"/>
        <w:spacing w:before="226" w:after="0" w:line="351" w:lineRule="atLeast"/>
        <w:ind w:left="376"/>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HTTP1.1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B76D02" w:rsidRPr="00D753B9" w:rsidRDefault="00B76D02" w:rsidP="00B76D02">
      <w:pPr>
        <w:shd w:val="clear" w:color="auto" w:fill="FFFFFF"/>
        <w:spacing w:before="226" w:after="0" w:line="351" w:lineRule="atLeast"/>
        <w:ind w:left="376"/>
        <w:rPr>
          <w:rFonts w:ascii="Georgia" w:eastAsia="Times New Roman" w:hAnsi="Georgia" w:cs="Segoe UI"/>
          <w:color w:val="292929"/>
          <w:spacing w:val="-1"/>
          <w:sz w:val="25"/>
          <w:szCs w:val="25"/>
        </w:rPr>
      </w:pPr>
    </w:p>
    <w:p w:rsidR="00D753B9" w:rsidRDefault="00D753B9" w:rsidP="00D753B9">
      <w:pPr>
        <w:numPr>
          <w:ilvl w:val="0"/>
          <w:numId w:val="1"/>
        </w:numPr>
        <w:shd w:val="clear" w:color="auto" w:fill="FFFFFF"/>
        <w:spacing w:before="274" w:after="0" w:line="351" w:lineRule="atLeast"/>
        <w:ind w:left="376"/>
        <w:rPr>
          <w:rFonts w:ascii="Georgia" w:eastAsia="Times New Roman" w:hAnsi="Georgia" w:cs="Segoe UI"/>
          <w:color w:val="292929"/>
          <w:spacing w:val="-1"/>
          <w:sz w:val="25"/>
          <w:szCs w:val="25"/>
        </w:rPr>
      </w:pPr>
      <w:r>
        <w:rPr>
          <w:rFonts w:ascii="Georgia" w:eastAsia="Times New Roman" w:hAnsi="Georgia" w:cs="Segoe UI"/>
          <w:color w:val="292929"/>
          <w:spacing w:val="-1"/>
          <w:sz w:val="25"/>
          <w:szCs w:val="25"/>
        </w:rPr>
        <w:t>HTTP 1.1</w:t>
      </w:r>
      <w:r w:rsidRPr="00D753B9">
        <w:rPr>
          <w:rFonts w:ascii="Georgia" w:eastAsia="Times New Roman" w:hAnsi="Georgia" w:cs="Segoe UI"/>
          <w:color w:val="292929"/>
          <w:spacing w:val="-1"/>
          <w:sz w:val="25"/>
          <w:szCs w:val="25"/>
        </w:rPr>
        <w:t xml:space="preserve"> textual ordered and blocking </w:t>
      </w:r>
      <w:r>
        <w:rPr>
          <w:rFonts w:ascii="Georgia" w:eastAsia="Times New Roman" w:hAnsi="Georgia" w:cs="Segoe UI"/>
          <w:color w:val="292929"/>
          <w:spacing w:val="-1"/>
          <w:sz w:val="25"/>
          <w:szCs w:val="25"/>
        </w:rPr>
        <w:t>,HTTP2 of fully multiplexed</w:t>
      </w:r>
    </w:p>
    <w:p w:rsidR="00B76D02" w:rsidRDefault="00B76D02" w:rsidP="00B76D02">
      <w:pPr>
        <w:shd w:val="clear" w:color="auto" w:fill="FFFFFF"/>
        <w:spacing w:before="274" w:after="0" w:line="351" w:lineRule="atLeast"/>
        <w:ind w:left="376"/>
        <w:rPr>
          <w:rFonts w:ascii="Georgia" w:eastAsia="Times New Roman" w:hAnsi="Georgia" w:cs="Segoe UI"/>
          <w:color w:val="292929"/>
          <w:spacing w:val="-1"/>
          <w:sz w:val="25"/>
          <w:szCs w:val="25"/>
        </w:rPr>
      </w:pPr>
      <w:r>
        <w:rPr>
          <w:rFonts w:ascii="Georgia" w:hAnsi="Georgia"/>
          <w:color w:val="292929"/>
          <w:spacing w:val="-1"/>
          <w:sz w:val="25"/>
          <w:szCs w:val="25"/>
          <w:shd w:val="clear" w:color="auto" w:fill="FFFFFF"/>
        </w:rPr>
        <w:t>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p w:rsidR="00B76D02" w:rsidRDefault="00B76D02" w:rsidP="00B76D02">
      <w:pPr>
        <w:shd w:val="clear" w:color="auto" w:fill="FFFFFF"/>
        <w:spacing w:before="274" w:after="0" w:line="351" w:lineRule="atLeast"/>
        <w:rPr>
          <w:rFonts w:ascii="Arial" w:hAnsi="Arial" w:cs="Arial"/>
          <w:color w:val="000000"/>
          <w:sz w:val="28"/>
          <w:szCs w:val="28"/>
        </w:rPr>
      </w:pPr>
      <w:r w:rsidRPr="00B76D02">
        <w:rPr>
          <w:rFonts w:ascii="Georgia" w:eastAsia="Times New Roman" w:hAnsi="Georgia" w:cs="Segoe UI"/>
          <w:color w:val="292929"/>
          <w:spacing w:val="-1"/>
          <w:sz w:val="28"/>
          <w:szCs w:val="28"/>
        </w:rPr>
        <w:t>2.</w:t>
      </w:r>
      <w:r w:rsidRPr="00B76D02">
        <w:rPr>
          <w:rFonts w:ascii="Arial" w:hAnsi="Arial" w:cs="Arial"/>
          <w:color w:val="000000"/>
          <w:sz w:val="28"/>
          <w:szCs w:val="28"/>
        </w:rPr>
        <w:t xml:space="preserve"> Write a blog about objects and its internal representation in </w:t>
      </w:r>
      <w:proofErr w:type="spellStart"/>
      <w:proofErr w:type="gramStart"/>
      <w:r w:rsidRPr="00B76D02">
        <w:rPr>
          <w:rFonts w:ascii="Arial" w:hAnsi="Arial" w:cs="Arial"/>
          <w:color w:val="000000"/>
          <w:sz w:val="28"/>
          <w:szCs w:val="28"/>
        </w:rPr>
        <w:t>Javascript</w:t>
      </w:r>
      <w:proofErr w:type="spellEnd"/>
      <w:r>
        <w:rPr>
          <w:rFonts w:ascii="Arial" w:hAnsi="Arial" w:cs="Arial"/>
          <w:color w:val="000000"/>
          <w:sz w:val="28"/>
          <w:szCs w:val="28"/>
        </w:rPr>
        <w:t xml:space="preserve"> ?</w:t>
      </w:r>
      <w:proofErr w:type="gramEnd"/>
    </w:p>
    <w:p w:rsidR="00B76D02" w:rsidRPr="00B76D02" w:rsidRDefault="00B76D02" w:rsidP="00B76D02">
      <w:pPr>
        <w:pStyle w:val="ListParagraph"/>
        <w:numPr>
          <w:ilvl w:val="0"/>
          <w:numId w:val="2"/>
        </w:numPr>
        <w:shd w:val="clear" w:color="auto" w:fill="FFFFFF"/>
        <w:spacing w:before="274" w:after="0" w:line="351" w:lineRule="atLeast"/>
        <w:rPr>
          <w:rFonts w:ascii="Segoe UI" w:hAnsi="Segoe UI" w:cs="Segoe UI"/>
          <w:color w:val="171717"/>
          <w:sz w:val="25"/>
          <w:szCs w:val="25"/>
          <w:shd w:val="clear" w:color="auto" w:fill="FFFFFF"/>
        </w:rPr>
      </w:pPr>
      <w:proofErr w:type="gramStart"/>
      <w:r w:rsidRPr="00B76D02">
        <w:rPr>
          <w:rFonts w:ascii="Segoe UI" w:hAnsi="Segoe UI" w:cs="Segoe UI"/>
          <w:color w:val="171717"/>
          <w:sz w:val="25"/>
          <w:szCs w:val="25"/>
          <w:shd w:val="clear" w:color="auto" w:fill="FFFFFF"/>
        </w:rPr>
        <w:t>it’s</w:t>
      </w:r>
      <w:proofErr w:type="gramEnd"/>
      <w:r w:rsidRPr="00B76D02">
        <w:rPr>
          <w:rFonts w:ascii="Segoe UI" w:hAnsi="Segoe UI" w:cs="Segoe UI"/>
          <w:color w:val="171717"/>
          <w:sz w:val="25"/>
          <w:szCs w:val="25"/>
          <w:shd w:val="clear" w:color="auto" w:fill="FFFFFF"/>
        </w:rPr>
        <w:t xml:space="preserve"> most important data-type and forms the building blocks for modern JavaScript.</w:t>
      </w:r>
    </w:p>
    <w:p w:rsidR="00B76D02" w:rsidRPr="00B76D02" w:rsidRDefault="00B76D02" w:rsidP="00B76D02">
      <w:pPr>
        <w:pStyle w:val="ListParagraph"/>
        <w:shd w:val="clear" w:color="auto" w:fill="FFFFFF"/>
        <w:spacing w:before="274" w:after="0" w:line="351" w:lineRule="atLeast"/>
        <w:rPr>
          <w:rFonts w:ascii="Arial" w:hAnsi="Arial" w:cs="Arial"/>
          <w:color w:val="000000"/>
          <w:sz w:val="28"/>
          <w:szCs w:val="28"/>
        </w:rPr>
      </w:pPr>
    </w:p>
    <w:p w:rsidR="00B76D02" w:rsidRPr="00B76D02" w:rsidRDefault="00B76D02" w:rsidP="00B76D02">
      <w:pPr>
        <w:pStyle w:val="ListParagraph"/>
        <w:numPr>
          <w:ilvl w:val="0"/>
          <w:numId w:val="2"/>
        </w:numPr>
        <w:shd w:val="clear" w:color="auto" w:fill="FFFFFF"/>
        <w:spacing w:before="274" w:after="0" w:line="351" w:lineRule="atLeast"/>
        <w:rPr>
          <w:rFonts w:ascii="Arial" w:hAnsi="Arial" w:cs="Arial"/>
          <w:color w:val="000000"/>
          <w:sz w:val="28"/>
          <w:szCs w:val="28"/>
        </w:rPr>
      </w:pPr>
      <w:r w:rsidRPr="00B76D02">
        <w:rPr>
          <w:rFonts w:ascii="Segoe UI" w:hAnsi="Segoe UI" w:cs="Segoe UI"/>
          <w:color w:val="171717"/>
          <w:sz w:val="25"/>
          <w:szCs w:val="25"/>
          <w:shd w:val="clear" w:color="auto" w:fill="FFFFFF"/>
        </w:rPr>
        <w:t>JavaScript’s primitive data-</w:t>
      </w:r>
      <w:proofErr w:type="gramStart"/>
      <w:r w:rsidRPr="00B76D02">
        <w:rPr>
          <w:rFonts w:ascii="Segoe UI" w:hAnsi="Segoe UI" w:cs="Segoe UI"/>
          <w:color w:val="171717"/>
          <w:sz w:val="25"/>
          <w:szCs w:val="25"/>
          <w:shd w:val="clear" w:color="auto" w:fill="FFFFFF"/>
        </w:rPr>
        <w:t>types(</w:t>
      </w:r>
      <w:proofErr w:type="gramEnd"/>
      <w:r w:rsidRPr="00B76D02">
        <w:rPr>
          <w:rFonts w:ascii="Segoe UI" w:hAnsi="Segoe UI" w:cs="Segoe UI"/>
          <w:color w:val="171717"/>
          <w:sz w:val="25"/>
          <w:szCs w:val="25"/>
          <w:shd w:val="clear" w:color="auto" w:fill="FFFFFF"/>
        </w:rPr>
        <w:t>Number, String, Boolean, null, undefined and symbol) in the sense that while these primitive data-types all store a single value each (depending on their types).</w:t>
      </w:r>
    </w:p>
    <w:p w:rsidR="00B76D02" w:rsidRPr="00B76D02" w:rsidRDefault="00B76D02" w:rsidP="00B76D02">
      <w:pPr>
        <w:pStyle w:val="ListParagraph"/>
        <w:rPr>
          <w:rFonts w:ascii="Arial" w:hAnsi="Arial" w:cs="Arial"/>
          <w:color w:val="000000"/>
          <w:sz w:val="28"/>
          <w:szCs w:val="28"/>
        </w:rPr>
      </w:pPr>
    </w:p>
    <w:p w:rsidR="00B76D02" w:rsidRPr="00EB0DCF" w:rsidRDefault="00B76D02" w:rsidP="00B76D02">
      <w:pPr>
        <w:pStyle w:val="ListParagraph"/>
        <w:numPr>
          <w:ilvl w:val="0"/>
          <w:numId w:val="2"/>
        </w:numPr>
        <w:shd w:val="clear" w:color="auto" w:fill="FFFFFF"/>
        <w:spacing w:before="274" w:after="0" w:line="351" w:lineRule="atLeast"/>
        <w:rPr>
          <w:rFonts w:ascii="Arial" w:hAnsi="Arial" w:cs="Arial"/>
          <w:color w:val="000000"/>
          <w:sz w:val="28"/>
          <w:szCs w:val="28"/>
        </w:rPr>
      </w:pPr>
      <w:proofErr w:type="gramStart"/>
      <w:r>
        <w:rPr>
          <w:rFonts w:ascii="Segoe UI" w:hAnsi="Segoe UI" w:cs="Segoe UI"/>
          <w:color w:val="171717"/>
          <w:sz w:val="25"/>
          <w:szCs w:val="25"/>
          <w:shd w:val="clear" w:color="auto" w:fill="FFFFFF"/>
        </w:rPr>
        <w:t>objects</w:t>
      </w:r>
      <w:proofErr w:type="gramEnd"/>
      <w:r>
        <w:rPr>
          <w:rFonts w:ascii="Segoe UI" w:hAnsi="Segoe UI" w:cs="Segoe UI"/>
          <w:color w:val="171717"/>
          <w:sz w:val="25"/>
          <w:szCs w:val="25"/>
          <w:shd w:val="clear" w:color="auto" w:fill="FFFFFF"/>
        </w:rPr>
        <w:t xml:space="preserve"> in JavaScript may be defined as an unordered collection of related data, of primitive or reference types, in the form of “key: value” pairs. These keys can be variables or functions and are called properties and methods, respectively, in the context of an object.</w:t>
      </w:r>
      <w:r>
        <w:rPr>
          <w:rFonts w:ascii="Segoe UI" w:hAnsi="Segoe UI" w:cs="Segoe UI"/>
          <w:color w:val="171717"/>
          <w:sz w:val="25"/>
          <w:szCs w:val="25"/>
        </w:rPr>
        <w:br/>
      </w:r>
      <w:r>
        <w:rPr>
          <w:rFonts w:ascii="Segoe UI" w:hAnsi="Segoe UI" w:cs="Segoe UI"/>
          <w:color w:val="171717"/>
          <w:sz w:val="25"/>
          <w:szCs w:val="25"/>
          <w:shd w:val="clear" w:color="auto" w:fill="FFFFFF"/>
        </w:rPr>
        <w:t>An object can be created with figure brackets {…} with an optional list of properties. A property is a “key: value” pair, where a key is a string (also called a “property name”), and value can be anything.</w:t>
      </w:r>
    </w:p>
    <w:p w:rsidR="00EB0DCF" w:rsidRPr="00EB0DCF" w:rsidRDefault="00EB0DCF" w:rsidP="00EB0DCF">
      <w:pPr>
        <w:pStyle w:val="ListParagraph"/>
        <w:rPr>
          <w:rFonts w:ascii="Arial" w:hAnsi="Arial" w:cs="Arial"/>
          <w:color w:val="000000"/>
          <w:sz w:val="28"/>
          <w:szCs w:val="28"/>
        </w:rPr>
      </w:pPr>
    </w:p>
    <w:p w:rsidR="00EB0DCF" w:rsidRDefault="00EB0DCF" w:rsidP="00EB0DCF">
      <w:pPr>
        <w:pStyle w:val="ListParagraph"/>
        <w:shd w:val="clear" w:color="auto" w:fill="FFFFFF"/>
        <w:spacing w:before="274" w:after="0" w:line="351" w:lineRule="atLeast"/>
        <w:rPr>
          <w:rFonts w:ascii="Arial" w:hAnsi="Arial" w:cs="Arial"/>
          <w:color w:val="000000"/>
          <w:sz w:val="28"/>
          <w:szCs w:val="28"/>
        </w:rPr>
      </w:pPr>
      <w:proofErr w:type="gramStart"/>
      <w:r>
        <w:rPr>
          <w:rFonts w:ascii="Arial" w:hAnsi="Arial" w:cs="Arial"/>
          <w:color w:val="000000"/>
          <w:sz w:val="28"/>
          <w:szCs w:val="28"/>
        </w:rPr>
        <w:t>Example :</w:t>
      </w:r>
      <w:proofErr w:type="gramEnd"/>
      <w:r>
        <w:rPr>
          <w:rFonts w:ascii="Arial" w:hAnsi="Arial" w:cs="Arial"/>
          <w:color w:val="000000"/>
          <w:sz w:val="28"/>
          <w:szCs w:val="28"/>
        </w:rPr>
        <w:t>-</w:t>
      </w:r>
    </w:p>
    <w:p w:rsidR="00EB0DCF" w:rsidRDefault="00EB0DCF" w:rsidP="00EB0DCF">
      <w:pPr>
        <w:pStyle w:val="NormalWeb"/>
        <w:shd w:val="clear" w:color="auto" w:fill="FFFFFF"/>
        <w:rPr>
          <w:rFonts w:ascii="Segoe UI" w:hAnsi="Segoe UI" w:cs="Segoe UI"/>
          <w:color w:val="171717"/>
          <w:sz w:val="25"/>
          <w:szCs w:val="25"/>
        </w:rPr>
      </w:pPr>
      <w:r>
        <w:rPr>
          <w:rFonts w:ascii="Arial" w:hAnsi="Arial" w:cs="Arial"/>
          <w:color w:val="000000"/>
          <w:sz w:val="28"/>
          <w:szCs w:val="28"/>
        </w:rPr>
        <w:tab/>
      </w:r>
      <w:r>
        <w:rPr>
          <w:rFonts w:ascii="Segoe UI" w:hAnsi="Segoe UI" w:cs="Segoe UI"/>
          <w:color w:val="171717"/>
          <w:sz w:val="25"/>
          <w:szCs w:val="25"/>
        </w:rPr>
        <w:t xml:space="preserve">To understand this rather abstract definition, let us look at an example of a JavaScript </w:t>
      </w:r>
      <w:proofErr w:type="gramStart"/>
      <w:r>
        <w:rPr>
          <w:rFonts w:ascii="Segoe UI" w:hAnsi="Segoe UI" w:cs="Segoe UI"/>
          <w:color w:val="171717"/>
          <w:sz w:val="25"/>
          <w:szCs w:val="25"/>
        </w:rPr>
        <w:t>Object :</w:t>
      </w:r>
      <w:proofErr w:type="gramEnd"/>
    </w:p>
    <w:p w:rsidR="00EB0DCF" w:rsidRDefault="00EB0DCF" w:rsidP="00EB0DCF">
      <w:pPr>
        <w:pStyle w:val="NormalWeb"/>
        <w:shd w:val="clear" w:color="auto" w:fill="FFFFFF"/>
        <w:rPr>
          <w:rFonts w:ascii="Segoe UI" w:hAnsi="Segoe UI" w:cs="Segoe UI"/>
          <w:color w:val="171717"/>
          <w:sz w:val="25"/>
          <w:szCs w:val="25"/>
        </w:rPr>
      </w:pPr>
      <w:r>
        <w:rPr>
          <w:rFonts w:ascii="Segoe UI" w:hAnsi="Segoe UI" w:cs="Segoe UI"/>
          <w:color w:val="171717"/>
          <w:sz w:val="25"/>
          <w:szCs w:val="25"/>
        </w:rPr>
        <w:t>let school = {</w:t>
      </w:r>
      <w:r>
        <w:rPr>
          <w:rFonts w:ascii="Segoe UI" w:hAnsi="Segoe UI" w:cs="Segoe UI"/>
          <w:color w:val="171717"/>
          <w:sz w:val="25"/>
          <w:szCs w:val="25"/>
        </w:rPr>
        <w:br/>
        <w:t>name : “Vivekananda School”,</w:t>
      </w:r>
      <w:r>
        <w:rPr>
          <w:rFonts w:ascii="Segoe UI" w:hAnsi="Segoe UI" w:cs="Segoe UI"/>
          <w:color w:val="171717"/>
          <w:sz w:val="25"/>
          <w:szCs w:val="25"/>
        </w:rPr>
        <w:br/>
        <w:t>location : “Delhi”,</w:t>
      </w:r>
      <w:r>
        <w:rPr>
          <w:rFonts w:ascii="Segoe UI" w:hAnsi="Segoe UI" w:cs="Segoe UI"/>
          <w:color w:val="171717"/>
          <w:sz w:val="25"/>
          <w:szCs w:val="25"/>
        </w:rPr>
        <w:br/>
        <w:t>established : “1971”</w:t>
      </w:r>
      <w:r>
        <w:rPr>
          <w:rFonts w:ascii="Segoe UI" w:hAnsi="Segoe UI" w:cs="Segoe UI"/>
          <w:color w:val="171717"/>
          <w:sz w:val="25"/>
          <w:szCs w:val="25"/>
        </w:rPr>
        <w:br/>
        <w:t>}</w:t>
      </w:r>
      <w:r>
        <w:rPr>
          <w:rFonts w:ascii="Segoe UI" w:hAnsi="Segoe UI" w:cs="Segoe UI"/>
          <w:color w:val="171717"/>
          <w:sz w:val="25"/>
          <w:szCs w:val="25"/>
        </w:rPr>
        <w:br/>
        <w:t>In the above example “name”, “location”, “established” are all “keys” and “Vivekananda School”, “Delhi” and 1971 are values of these keys respectively.</w:t>
      </w:r>
    </w:p>
    <w:p w:rsidR="00EB0DCF" w:rsidRPr="00B76D02" w:rsidRDefault="00EB0DCF" w:rsidP="00EB0DCF">
      <w:pPr>
        <w:pStyle w:val="ListParagraph"/>
        <w:shd w:val="clear" w:color="auto" w:fill="FFFFFF"/>
        <w:spacing w:before="274" w:after="0" w:line="351" w:lineRule="atLeast"/>
        <w:rPr>
          <w:rFonts w:ascii="Arial" w:hAnsi="Arial" w:cs="Arial"/>
          <w:color w:val="000000"/>
          <w:sz w:val="28"/>
          <w:szCs w:val="28"/>
        </w:rPr>
      </w:pPr>
    </w:p>
    <w:p w:rsidR="00B76D02" w:rsidRPr="00D753B9" w:rsidRDefault="00B76D02" w:rsidP="00B76D02">
      <w:pPr>
        <w:shd w:val="clear" w:color="auto" w:fill="FFFFFF"/>
        <w:spacing w:before="274" w:after="0" w:line="351" w:lineRule="atLeast"/>
        <w:rPr>
          <w:rFonts w:ascii="Georgia" w:eastAsia="Times New Roman" w:hAnsi="Georgia" w:cs="Segoe UI"/>
          <w:color w:val="292929"/>
          <w:spacing w:val="-1"/>
          <w:sz w:val="28"/>
          <w:szCs w:val="28"/>
        </w:rPr>
      </w:pPr>
    </w:p>
    <w:sectPr w:rsidR="00B76D02" w:rsidRPr="00D753B9" w:rsidSect="00D20A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BE7"/>
    <w:multiLevelType w:val="hybridMultilevel"/>
    <w:tmpl w:val="7DC6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F6E3B"/>
    <w:multiLevelType w:val="multilevel"/>
    <w:tmpl w:val="B7D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53B9"/>
    <w:rsid w:val="00B76D02"/>
    <w:rsid w:val="00D20A83"/>
    <w:rsid w:val="00D753B9"/>
    <w:rsid w:val="00EB0DC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A83"/>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02"/>
    <w:pPr>
      <w:ind w:left="720"/>
      <w:contextualSpacing/>
    </w:pPr>
  </w:style>
  <w:style w:type="paragraph" w:styleId="NormalWeb">
    <w:name w:val="Normal (Web)"/>
    <w:basedOn w:val="Normal"/>
    <w:uiPriority w:val="99"/>
    <w:semiHidden/>
    <w:unhideWhenUsed/>
    <w:rsid w:val="00EB0D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651142">
      <w:bodyDiv w:val="1"/>
      <w:marLeft w:val="0"/>
      <w:marRight w:val="0"/>
      <w:marTop w:val="0"/>
      <w:marBottom w:val="0"/>
      <w:divBdr>
        <w:top w:val="none" w:sz="0" w:space="0" w:color="auto"/>
        <w:left w:val="none" w:sz="0" w:space="0" w:color="auto"/>
        <w:bottom w:val="none" w:sz="0" w:space="0" w:color="auto"/>
        <w:right w:val="none" w:sz="0" w:space="0" w:color="auto"/>
      </w:divBdr>
    </w:div>
    <w:div w:id="24538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 S</dc:creator>
  <cp:lastModifiedBy>Manikandan S</cp:lastModifiedBy>
  <cp:revision>1</cp:revision>
  <dcterms:created xsi:type="dcterms:W3CDTF">2022-05-25T17:39:00Z</dcterms:created>
  <dcterms:modified xsi:type="dcterms:W3CDTF">2022-05-25T18:02:00Z</dcterms:modified>
</cp:coreProperties>
</file>