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232" w:rsidRPr="00347B17" w:rsidRDefault="00997232" w:rsidP="00997232">
      <w:pPr>
        <w:snapToGrid w:val="0"/>
        <w:jc w:val="center"/>
        <w:rPr>
          <w:rStyle w:val="Emphasis"/>
          <w:rFonts w:ascii="Arial" w:hAnsi="Arial" w:cs="Arial"/>
          <w:b/>
          <w:i w:val="0"/>
          <w:sz w:val="72"/>
          <w:szCs w:val="72"/>
        </w:rPr>
      </w:pPr>
      <w:bookmarkStart w:id="0" w:name="introduction"/>
      <w:bookmarkStart w:id="1" w:name="_Hlk70001145"/>
      <w:bookmarkEnd w:id="1"/>
    </w:p>
    <w:p w:rsidR="00997232" w:rsidRPr="00347B17" w:rsidRDefault="00997232" w:rsidP="00997232">
      <w:pPr>
        <w:snapToGrid w:val="0"/>
        <w:jc w:val="center"/>
        <w:rPr>
          <w:rStyle w:val="Emphasis"/>
          <w:rFonts w:ascii="Arial" w:hAnsi="Arial" w:cs="Arial"/>
          <w:b/>
          <w:i w:val="0"/>
          <w:sz w:val="72"/>
          <w:szCs w:val="72"/>
        </w:rPr>
      </w:pPr>
      <w:r>
        <w:rPr>
          <w:rFonts w:ascii="Arial" w:eastAsia="Times New Roman" w:hAnsi="Arial" w:cs="Arial"/>
          <w:b/>
          <w:color w:val="000000"/>
          <w:sz w:val="72"/>
          <w:szCs w:val="72"/>
        </w:rPr>
        <w:t xml:space="preserve">SMAP: </w:t>
      </w:r>
      <w:r w:rsidRPr="00997232">
        <w:rPr>
          <w:rFonts w:ascii="Arial" w:eastAsia="Times New Roman" w:hAnsi="Arial" w:cs="Arial"/>
          <w:b/>
          <w:color w:val="000000"/>
          <w:sz w:val="72"/>
          <w:szCs w:val="72"/>
        </w:rPr>
        <w:t xml:space="preserve">A </w:t>
      </w:r>
      <w:r>
        <w:rPr>
          <w:rFonts w:ascii="Arial" w:eastAsia="Times New Roman" w:hAnsi="Arial" w:cs="Arial"/>
          <w:b/>
          <w:color w:val="000000"/>
          <w:sz w:val="72"/>
          <w:szCs w:val="72"/>
        </w:rPr>
        <w:t>P</w:t>
      </w:r>
      <w:r w:rsidRPr="00997232">
        <w:rPr>
          <w:rFonts w:ascii="Arial" w:eastAsia="Times New Roman" w:hAnsi="Arial" w:cs="Arial"/>
          <w:b/>
          <w:color w:val="000000"/>
          <w:sz w:val="72"/>
          <w:szCs w:val="72"/>
        </w:rPr>
        <w:t xml:space="preserve">ipeline for </w:t>
      </w:r>
      <w:r>
        <w:rPr>
          <w:rFonts w:ascii="Arial" w:eastAsia="Times New Roman" w:hAnsi="Arial" w:cs="Arial"/>
          <w:b/>
          <w:color w:val="000000"/>
          <w:sz w:val="72"/>
          <w:szCs w:val="72"/>
          <w:u w:val="single"/>
        </w:rPr>
        <w:t>S</w:t>
      </w:r>
      <w:r w:rsidRPr="00997232">
        <w:rPr>
          <w:rFonts w:ascii="Arial" w:eastAsia="Times New Roman" w:hAnsi="Arial" w:cs="Arial"/>
          <w:b/>
          <w:color w:val="000000"/>
          <w:sz w:val="72"/>
          <w:szCs w:val="72"/>
        </w:rPr>
        <w:t xml:space="preserve">ample </w:t>
      </w:r>
      <w:r>
        <w:rPr>
          <w:rFonts w:ascii="Arial" w:eastAsia="Times New Roman" w:hAnsi="Arial" w:cs="Arial"/>
          <w:b/>
          <w:color w:val="000000"/>
          <w:sz w:val="72"/>
          <w:szCs w:val="72"/>
          <w:u w:val="single"/>
        </w:rPr>
        <w:t>M</w:t>
      </w:r>
      <w:r w:rsidRPr="00997232">
        <w:rPr>
          <w:rFonts w:ascii="Arial" w:eastAsia="Times New Roman" w:hAnsi="Arial" w:cs="Arial"/>
          <w:b/>
          <w:color w:val="000000"/>
          <w:sz w:val="72"/>
          <w:szCs w:val="72"/>
          <w:u w:val="single"/>
        </w:rPr>
        <w:t>a</w:t>
      </w:r>
      <w:r w:rsidRPr="00997232">
        <w:rPr>
          <w:rFonts w:ascii="Arial" w:eastAsia="Times New Roman" w:hAnsi="Arial" w:cs="Arial"/>
          <w:b/>
          <w:color w:val="000000"/>
          <w:sz w:val="72"/>
          <w:szCs w:val="72"/>
        </w:rPr>
        <w:t xml:space="preserve">tching in </w:t>
      </w:r>
      <w:proofErr w:type="spellStart"/>
      <w:r>
        <w:rPr>
          <w:rFonts w:ascii="Arial" w:eastAsia="Times New Roman" w:hAnsi="Arial" w:cs="Arial"/>
          <w:b/>
          <w:color w:val="000000"/>
          <w:sz w:val="72"/>
          <w:szCs w:val="72"/>
          <w:u w:val="single"/>
        </w:rPr>
        <w:t>P</w:t>
      </w:r>
      <w:r w:rsidRPr="00997232">
        <w:rPr>
          <w:rFonts w:ascii="Arial" w:eastAsia="Times New Roman" w:hAnsi="Arial" w:cs="Arial"/>
          <w:b/>
          <w:color w:val="000000"/>
          <w:sz w:val="72"/>
          <w:szCs w:val="72"/>
        </w:rPr>
        <w:t>roteogenomics</w:t>
      </w:r>
      <w:proofErr w:type="spellEnd"/>
    </w:p>
    <w:p w:rsidR="00997232" w:rsidRPr="00347B17" w:rsidRDefault="00997232" w:rsidP="00997232">
      <w:pPr>
        <w:snapToGrid w:val="0"/>
        <w:jc w:val="center"/>
        <w:rPr>
          <w:rStyle w:val="Emphasis"/>
          <w:rFonts w:ascii="Arial" w:hAnsi="Arial" w:cs="Arial"/>
          <w:b/>
          <w:i w:val="0"/>
          <w:sz w:val="72"/>
          <w:szCs w:val="72"/>
          <w:lang w:eastAsia="zh-CN"/>
        </w:rPr>
      </w:pPr>
    </w:p>
    <w:p w:rsidR="00997232" w:rsidRPr="00347B17" w:rsidRDefault="00997232" w:rsidP="00997232">
      <w:pPr>
        <w:snapToGrid w:val="0"/>
        <w:jc w:val="center"/>
        <w:rPr>
          <w:rStyle w:val="Emphasis"/>
          <w:rFonts w:ascii="Arial" w:hAnsi="Arial" w:cs="Arial"/>
          <w:b/>
          <w:i w:val="0"/>
          <w:sz w:val="40"/>
          <w:szCs w:val="40"/>
          <w:lang w:eastAsia="zh-CN"/>
        </w:rPr>
      </w:pPr>
    </w:p>
    <w:p w:rsidR="00997232" w:rsidRDefault="00997232" w:rsidP="00997232">
      <w:pPr>
        <w:snapToGrid w:val="0"/>
        <w:jc w:val="center"/>
        <w:rPr>
          <w:rStyle w:val="Emphasis"/>
          <w:rFonts w:ascii="Arial" w:hAnsi="Arial" w:cs="Arial"/>
          <w:b/>
          <w:i w:val="0"/>
          <w:sz w:val="40"/>
          <w:szCs w:val="40"/>
        </w:rPr>
      </w:pPr>
    </w:p>
    <w:p w:rsidR="00997232" w:rsidRDefault="00997232" w:rsidP="00997232">
      <w:pPr>
        <w:snapToGrid w:val="0"/>
        <w:jc w:val="center"/>
        <w:rPr>
          <w:rStyle w:val="Emphasis"/>
          <w:rFonts w:ascii="Arial" w:hAnsi="Arial" w:cs="Arial"/>
          <w:b/>
          <w:i w:val="0"/>
          <w:sz w:val="40"/>
          <w:szCs w:val="40"/>
        </w:rPr>
      </w:pPr>
    </w:p>
    <w:p w:rsidR="00997232" w:rsidRDefault="00997232" w:rsidP="00997232">
      <w:pPr>
        <w:snapToGrid w:val="0"/>
        <w:jc w:val="center"/>
        <w:rPr>
          <w:rStyle w:val="Emphasis"/>
          <w:rFonts w:ascii="Arial" w:hAnsi="Arial" w:cs="Arial"/>
          <w:b/>
          <w:i w:val="0"/>
          <w:sz w:val="40"/>
          <w:szCs w:val="40"/>
        </w:rPr>
      </w:pPr>
    </w:p>
    <w:p w:rsidR="00997232" w:rsidRDefault="00997232" w:rsidP="00997232">
      <w:pPr>
        <w:snapToGrid w:val="0"/>
        <w:jc w:val="center"/>
        <w:rPr>
          <w:rStyle w:val="Emphasis"/>
          <w:rFonts w:ascii="Arial" w:hAnsi="Arial" w:cs="Arial"/>
          <w:b/>
          <w:i w:val="0"/>
          <w:sz w:val="40"/>
          <w:szCs w:val="40"/>
        </w:rPr>
      </w:pPr>
    </w:p>
    <w:p w:rsidR="00997232" w:rsidRDefault="00997232" w:rsidP="00997232">
      <w:pPr>
        <w:snapToGrid w:val="0"/>
        <w:jc w:val="center"/>
        <w:rPr>
          <w:rStyle w:val="Emphasis"/>
          <w:rFonts w:ascii="Arial" w:hAnsi="Arial" w:cs="Arial"/>
          <w:b/>
          <w:i w:val="0"/>
          <w:sz w:val="40"/>
          <w:szCs w:val="40"/>
        </w:rPr>
      </w:pPr>
    </w:p>
    <w:p w:rsidR="00997232" w:rsidRDefault="00997232" w:rsidP="00997232">
      <w:pPr>
        <w:snapToGrid w:val="0"/>
        <w:jc w:val="center"/>
        <w:rPr>
          <w:rStyle w:val="Emphasis"/>
          <w:rFonts w:ascii="Arial" w:hAnsi="Arial" w:cs="Arial"/>
          <w:b/>
          <w:i w:val="0"/>
          <w:sz w:val="40"/>
          <w:szCs w:val="40"/>
        </w:rPr>
      </w:pPr>
    </w:p>
    <w:p w:rsidR="00997232" w:rsidRPr="00347B17" w:rsidRDefault="00997232" w:rsidP="00997232">
      <w:pPr>
        <w:snapToGrid w:val="0"/>
        <w:jc w:val="center"/>
        <w:rPr>
          <w:rStyle w:val="Emphasis"/>
          <w:rFonts w:ascii="Arial" w:hAnsi="Arial" w:cs="Arial"/>
          <w:b/>
          <w:i w:val="0"/>
          <w:sz w:val="40"/>
          <w:szCs w:val="40"/>
        </w:rPr>
      </w:pPr>
    </w:p>
    <w:p w:rsidR="00997232" w:rsidRDefault="00997232" w:rsidP="00997232">
      <w:pPr>
        <w:jc w:val="center"/>
        <w:rPr>
          <w:rStyle w:val="Emphasis"/>
          <w:rFonts w:ascii="Arial" w:hAnsi="Arial" w:cs="Arial"/>
          <w:b/>
          <w:i w:val="0"/>
          <w:sz w:val="40"/>
          <w:szCs w:val="40"/>
        </w:rPr>
      </w:pPr>
      <w:r>
        <w:rPr>
          <w:rStyle w:val="Emphasis"/>
          <w:rFonts w:ascii="Arial" w:hAnsi="Arial" w:cs="Arial"/>
          <w:b/>
          <w:i w:val="0"/>
          <w:sz w:val="40"/>
          <w:szCs w:val="40"/>
        </w:rPr>
        <w:t>Version 1.0.0</w:t>
      </w:r>
    </w:p>
    <w:p w:rsidR="00997232" w:rsidRPr="00347B17" w:rsidRDefault="00997232" w:rsidP="00997232">
      <w:pPr>
        <w:jc w:val="center"/>
        <w:rPr>
          <w:rStyle w:val="Emphasis"/>
          <w:rFonts w:ascii="Arial" w:hAnsi="Arial" w:cs="Arial"/>
          <w:b/>
          <w:i w:val="0"/>
          <w:sz w:val="40"/>
          <w:szCs w:val="40"/>
        </w:rPr>
      </w:pPr>
    </w:p>
    <w:p w:rsidR="00997232" w:rsidRPr="00347B17" w:rsidRDefault="00997232" w:rsidP="00997232">
      <w:pPr>
        <w:jc w:val="center"/>
        <w:rPr>
          <w:rFonts w:ascii="Arial" w:eastAsiaTheme="majorEastAsia" w:hAnsi="Arial" w:cs="Arial"/>
          <w:b/>
          <w:bCs/>
          <w:color w:val="2C6EAB" w:themeColor="accent1" w:themeShade="B5"/>
          <w:sz w:val="40"/>
          <w:szCs w:val="40"/>
        </w:rPr>
      </w:pPr>
      <w:r>
        <w:rPr>
          <w:rStyle w:val="Emphasis"/>
          <w:rFonts w:ascii="Arial" w:hAnsi="Arial" w:cs="Arial"/>
          <w:i w:val="0"/>
          <w:sz w:val="40"/>
          <w:szCs w:val="40"/>
        </w:rPr>
        <w:t>March</w:t>
      </w:r>
      <w:r w:rsidRPr="00347B17">
        <w:rPr>
          <w:rStyle w:val="Emphasis"/>
          <w:rFonts w:ascii="Arial" w:hAnsi="Arial" w:cs="Arial"/>
          <w:i w:val="0"/>
          <w:sz w:val="40"/>
          <w:szCs w:val="40"/>
        </w:rPr>
        <w:t xml:space="preserve"> 2021</w:t>
      </w:r>
    </w:p>
    <w:p w:rsidR="00997232" w:rsidRPr="00347B17" w:rsidRDefault="00997232" w:rsidP="00997232">
      <w:pPr>
        <w:rPr>
          <w:rFonts w:ascii="Arial" w:eastAsiaTheme="majorEastAsia" w:hAnsi="Arial" w:cs="Arial"/>
          <w:b/>
          <w:bCs/>
          <w:color w:val="2C6EAB" w:themeColor="accent1" w:themeShade="B5"/>
          <w:sz w:val="32"/>
          <w:szCs w:val="32"/>
        </w:rPr>
      </w:pPr>
      <w:r w:rsidRPr="00347B17">
        <w:rPr>
          <w:rFonts w:ascii="Arial" w:hAnsi="Arial" w:cs="Arial"/>
        </w:rPr>
        <w:br w:type="page"/>
      </w:r>
    </w:p>
    <w:sdt>
      <w:sdtPr>
        <w:rPr>
          <w:rFonts w:ascii="Arial" w:eastAsiaTheme="minorHAnsi" w:hAnsi="Arial" w:cs="Arial"/>
          <w:color w:val="auto"/>
          <w:sz w:val="24"/>
          <w:szCs w:val="24"/>
        </w:rPr>
        <w:id w:val="-1835133416"/>
        <w:docPartObj>
          <w:docPartGallery w:val="Table of Contents"/>
          <w:docPartUnique/>
        </w:docPartObj>
      </w:sdtPr>
      <w:sdtEndPr>
        <w:rPr>
          <w:rFonts w:eastAsia="Batang"/>
          <w:b/>
          <w:bCs/>
          <w:noProof/>
        </w:rPr>
      </w:sdtEndPr>
      <w:sdtContent>
        <w:p w:rsidR="00997232" w:rsidRPr="00997232" w:rsidRDefault="00997232" w:rsidP="00997232">
          <w:pPr>
            <w:pStyle w:val="TOCHeading"/>
            <w:jc w:val="center"/>
            <w:rPr>
              <w:rFonts w:ascii="Arial" w:hAnsi="Arial" w:cs="Arial"/>
              <w:b/>
              <w:color w:val="000000" w:themeColor="text1"/>
              <w:sz w:val="40"/>
              <w:szCs w:val="40"/>
            </w:rPr>
          </w:pPr>
          <w:r w:rsidRPr="00997232">
            <w:rPr>
              <w:rFonts w:ascii="Arial" w:hAnsi="Arial" w:cs="Arial"/>
              <w:b/>
              <w:color w:val="000000" w:themeColor="text1"/>
              <w:sz w:val="40"/>
              <w:szCs w:val="40"/>
            </w:rPr>
            <w:t>Contents</w:t>
          </w:r>
        </w:p>
        <w:p w:rsidR="00997232" w:rsidRPr="00347B17" w:rsidRDefault="00997232" w:rsidP="00997232">
          <w:pPr>
            <w:pStyle w:val="BodyText"/>
            <w:rPr>
              <w:rFonts w:ascii="Arial" w:hAnsi="Arial" w:cs="Arial"/>
            </w:rPr>
          </w:pPr>
        </w:p>
        <w:p w:rsidR="0036459A" w:rsidRDefault="00997232">
          <w:pPr>
            <w:pStyle w:val="TOC1"/>
            <w:tabs>
              <w:tab w:val="right" w:leader="dot" w:pos="9350"/>
            </w:tabs>
            <w:rPr>
              <w:rFonts w:eastAsiaTheme="minorEastAsia"/>
              <w:noProof/>
              <w:sz w:val="22"/>
              <w:szCs w:val="22"/>
              <w:lang w:eastAsia="zh-CN"/>
            </w:rPr>
          </w:pPr>
          <w:r w:rsidRPr="00347B17">
            <w:rPr>
              <w:rFonts w:ascii="Arial" w:hAnsi="Arial" w:cs="Arial"/>
            </w:rPr>
            <w:fldChar w:fldCharType="begin"/>
          </w:r>
          <w:r w:rsidRPr="00347B17">
            <w:rPr>
              <w:rFonts w:ascii="Arial" w:hAnsi="Arial" w:cs="Arial"/>
            </w:rPr>
            <w:instrText xml:space="preserve"> TOC \o "1-3" \h \z \u </w:instrText>
          </w:r>
          <w:r w:rsidRPr="00347B17">
            <w:rPr>
              <w:rFonts w:ascii="Arial" w:hAnsi="Arial" w:cs="Arial"/>
            </w:rPr>
            <w:fldChar w:fldCharType="separate"/>
          </w:r>
          <w:hyperlink w:anchor="_Toc70002387" w:history="1">
            <w:r w:rsidR="0036459A" w:rsidRPr="00221CEE">
              <w:rPr>
                <w:rStyle w:val="Hyperlink"/>
                <w:rFonts w:ascii="Arial" w:hAnsi="Arial" w:cs="Arial"/>
                <w:noProof/>
              </w:rPr>
              <w:t>1. Introduction</w:t>
            </w:r>
            <w:r w:rsidR="0036459A">
              <w:rPr>
                <w:noProof/>
                <w:webHidden/>
              </w:rPr>
              <w:tab/>
            </w:r>
            <w:r w:rsidR="0036459A">
              <w:rPr>
                <w:noProof/>
                <w:webHidden/>
              </w:rPr>
              <w:fldChar w:fldCharType="begin"/>
            </w:r>
            <w:r w:rsidR="0036459A">
              <w:rPr>
                <w:noProof/>
                <w:webHidden/>
              </w:rPr>
              <w:instrText xml:space="preserve"> PAGEREF _Toc70002387 \h </w:instrText>
            </w:r>
            <w:r w:rsidR="0036459A">
              <w:rPr>
                <w:noProof/>
                <w:webHidden/>
              </w:rPr>
            </w:r>
            <w:r w:rsidR="0036459A">
              <w:rPr>
                <w:noProof/>
                <w:webHidden/>
              </w:rPr>
              <w:fldChar w:fldCharType="separate"/>
            </w:r>
            <w:r w:rsidR="0036459A">
              <w:rPr>
                <w:noProof/>
                <w:webHidden/>
              </w:rPr>
              <w:t>4</w:t>
            </w:r>
            <w:r w:rsidR="0036459A">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88" w:history="1">
            <w:r w:rsidRPr="00221CEE">
              <w:rPr>
                <w:rStyle w:val="Hyperlink"/>
                <w:rFonts w:ascii="Arial" w:hAnsi="Arial" w:cs="Arial"/>
                <w:noProof/>
              </w:rPr>
              <w:t>1.1 Software requirement</w:t>
            </w:r>
            <w:r>
              <w:rPr>
                <w:noProof/>
                <w:webHidden/>
              </w:rPr>
              <w:tab/>
            </w:r>
            <w:r>
              <w:rPr>
                <w:noProof/>
                <w:webHidden/>
              </w:rPr>
              <w:fldChar w:fldCharType="begin"/>
            </w:r>
            <w:r>
              <w:rPr>
                <w:noProof/>
                <w:webHidden/>
              </w:rPr>
              <w:instrText xml:space="preserve"> PAGEREF _Toc70002388 \h </w:instrText>
            </w:r>
            <w:r>
              <w:rPr>
                <w:noProof/>
                <w:webHidden/>
              </w:rPr>
            </w:r>
            <w:r>
              <w:rPr>
                <w:noProof/>
                <w:webHidden/>
              </w:rPr>
              <w:fldChar w:fldCharType="separate"/>
            </w:r>
            <w:r>
              <w:rPr>
                <w:noProof/>
                <w:webHidden/>
              </w:rPr>
              <w:t>4</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89" w:history="1">
            <w:r w:rsidRPr="00221CEE">
              <w:rPr>
                <w:rStyle w:val="Hyperlink"/>
                <w:rFonts w:ascii="Arial" w:hAnsi="Arial" w:cs="Arial"/>
                <w:noProof/>
              </w:rPr>
              <w:t>1.2 Contact information</w:t>
            </w:r>
            <w:r>
              <w:rPr>
                <w:noProof/>
                <w:webHidden/>
              </w:rPr>
              <w:tab/>
            </w:r>
            <w:r>
              <w:rPr>
                <w:noProof/>
                <w:webHidden/>
              </w:rPr>
              <w:fldChar w:fldCharType="begin"/>
            </w:r>
            <w:r>
              <w:rPr>
                <w:noProof/>
                <w:webHidden/>
              </w:rPr>
              <w:instrText xml:space="preserve"> PAGEREF _Toc70002389 \h </w:instrText>
            </w:r>
            <w:r>
              <w:rPr>
                <w:noProof/>
                <w:webHidden/>
              </w:rPr>
            </w:r>
            <w:r>
              <w:rPr>
                <w:noProof/>
                <w:webHidden/>
              </w:rPr>
              <w:fldChar w:fldCharType="separate"/>
            </w:r>
            <w:r>
              <w:rPr>
                <w:noProof/>
                <w:webHidden/>
              </w:rPr>
              <w:t>4</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0" w:history="1">
            <w:r w:rsidRPr="00221CEE">
              <w:rPr>
                <w:rStyle w:val="Hyperlink"/>
                <w:rFonts w:ascii="Arial" w:hAnsi="Arial" w:cs="Arial"/>
                <w:noProof/>
              </w:rPr>
              <w:t>1.3 License</w:t>
            </w:r>
            <w:r>
              <w:rPr>
                <w:noProof/>
                <w:webHidden/>
              </w:rPr>
              <w:tab/>
            </w:r>
            <w:r>
              <w:rPr>
                <w:noProof/>
                <w:webHidden/>
              </w:rPr>
              <w:fldChar w:fldCharType="begin"/>
            </w:r>
            <w:r>
              <w:rPr>
                <w:noProof/>
                <w:webHidden/>
              </w:rPr>
              <w:instrText xml:space="preserve"> PAGEREF _Toc70002390 \h </w:instrText>
            </w:r>
            <w:r>
              <w:rPr>
                <w:noProof/>
                <w:webHidden/>
              </w:rPr>
            </w:r>
            <w:r>
              <w:rPr>
                <w:noProof/>
                <w:webHidden/>
              </w:rPr>
              <w:fldChar w:fldCharType="separate"/>
            </w:r>
            <w:r>
              <w:rPr>
                <w:noProof/>
                <w:webHidden/>
              </w:rPr>
              <w:t>4</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1" w:history="1">
            <w:r w:rsidRPr="00221CEE">
              <w:rPr>
                <w:rStyle w:val="Hyperlink"/>
                <w:rFonts w:ascii="Arial" w:hAnsi="Arial" w:cs="Arial"/>
                <w:noProof/>
              </w:rPr>
              <w:t>2. How to run SMAP (standard alone version)</w:t>
            </w:r>
            <w:r>
              <w:rPr>
                <w:noProof/>
                <w:webHidden/>
              </w:rPr>
              <w:tab/>
            </w:r>
            <w:r>
              <w:rPr>
                <w:noProof/>
                <w:webHidden/>
              </w:rPr>
              <w:fldChar w:fldCharType="begin"/>
            </w:r>
            <w:r>
              <w:rPr>
                <w:noProof/>
                <w:webHidden/>
              </w:rPr>
              <w:instrText xml:space="preserve"> PAGEREF _Toc70002391 \h </w:instrText>
            </w:r>
            <w:r>
              <w:rPr>
                <w:noProof/>
                <w:webHidden/>
              </w:rPr>
            </w:r>
            <w:r>
              <w:rPr>
                <w:noProof/>
                <w:webHidden/>
              </w:rPr>
              <w:fldChar w:fldCharType="separate"/>
            </w:r>
            <w:r>
              <w:rPr>
                <w:noProof/>
                <w:webHidden/>
              </w:rPr>
              <w:t>5</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2" w:history="1">
            <w:r w:rsidRPr="00221CEE">
              <w:rPr>
                <w:rStyle w:val="Hyperlink"/>
                <w:rFonts w:ascii="Arial" w:hAnsi="Arial" w:cs="Arial"/>
                <w:noProof/>
              </w:rPr>
              <w:t>2.1 Download the pipeline</w:t>
            </w:r>
            <w:r>
              <w:rPr>
                <w:noProof/>
                <w:webHidden/>
              </w:rPr>
              <w:tab/>
            </w:r>
            <w:r>
              <w:rPr>
                <w:noProof/>
                <w:webHidden/>
              </w:rPr>
              <w:fldChar w:fldCharType="begin"/>
            </w:r>
            <w:r>
              <w:rPr>
                <w:noProof/>
                <w:webHidden/>
              </w:rPr>
              <w:instrText xml:space="preserve"> PAGEREF _Toc70002392 \h </w:instrText>
            </w:r>
            <w:r>
              <w:rPr>
                <w:noProof/>
                <w:webHidden/>
              </w:rPr>
            </w:r>
            <w:r>
              <w:rPr>
                <w:noProof/>
                <w:webHidden/>
              </w:rPr>
              <w:fldChar w:fldCharType="separate"/>
            </w:r>
            <w:r>
              <w:rPr>
                <w:noProof/>
                <w:webHidden/>
              </w:rPr>
              <w:t>5</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4" w:history="1">
            <w:r w:rsidRPr="00221CEE">
              <w:rPr>
                <w:rStyle w:val="Hyperlink"/>
                <w:rFonts w:ascii="Arial" w:hAnsi="Arial" w:cs="Arial"/>
                <w:noProof/>
              </w:rPr>
              <w:t>2.2 Run SMAP program</w:t>
            </w:r>
            <w:r>
              <w:rPr>
                <w:noProof/>
                <w:webHidden/>
              </w:rPr>
              <w:tab/>
            </w:r>
            <w:r>
              <w:rPr>
                <w:noProof/>
                <w:webHidden/>
              </w:rPr>
              <w:fldChar w:fldCharType="begin"/>
            </w:r>
            <w:r>
              <w:rPr>
                <w:noProof/>
                <w:webHidden/>
              </w:rPr>
              <w:instrText xml:space="preserve"> PAGEREF _Toc70002394 \h </w:instrText>
            </w:r>
            <w:r>
              <w:rPr>
                <w:noProof/>
                <w:webHidden/>
              </w:rPr>
            </w:r>
            <w:r>
              <w:rPr>
                <w:noProof/>
                <w:webHidden/>
              </w:rPr>
              <w:fldChar w:fldCharType="separate"/>
            </w:r>
            <w:r>
              <w:rPr>
                <w:noProof/>
                <w:webHidden/>
              </w:rPr>
              <w:t>5</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5" w:history="1">
            <w:r w:rsidRPr="00221CEE">
              <w:rPr>
                <w:rStyle w:val="Hyperlink"/>
                <w:rFonts w:ascii="Arial" w:hAnsi="Arial" w:cs="Arial"/>
                <w:noProof/>
              </w:rPr>
              <w:t>2.3 Input data</w:t>
            </w:r>
            <w:r>
              <w:rPr>
                <w:noProof/>
                <w:webHidden/>
              </w:rPr>
              <w:tab/>
            </w:r>
            <w:r>
              <w:rPr>
                <w:noProof/>
                <w:webHidden/>
              </w:rPr>
              <w:fldChar w:fldCharType="begin"/>
            </w:r>
            <w:r>
              <w:rPr>
                <w:noProof/>
                <w:webHidden/>
              </w:rPr>
              <w:instrText xml:space="preserve"> PAGEREF _Toc70002395 \h </w:instrText>
            </w:r>
            <w:r>
              <w:rPr>
                <w:noProof/>
                <w:webHidden/>
              </w:rPr>
            </w:r>
            <w:r>
              <w:rPr>
                <w:noProof/>
                <w:webHidden/>
              </w:rPr>
              <w:fldChar w:fldCharType="separate"/>
            </w:r>
            <w:r>
              <w:rPr>
                <w:noProof/>
                <w:webHidden/>
              </w:rPr>
              <w:t>5</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6" w:history="1">
            <w:r w:rsidRPr="00221CEE">
              <w:rPr>
                <w:rStyle w:val="Hyperlink"/>
                <w:rFonts w:ascii="Arial" w:hAnsi="Arial" w:cs="Arial"/>
                <w:noProof/>
              </w:rPr>
              <w:t>2.3.1 A variant peptide table</w:t>
            </w:r>
            <w:r>
              <w:rPr>
                <w:noProof/>
                <w:webHidden/>
              </w:rPr>
              <w:tab/>
            </w:r>
            <w:r>
              <w:rPr>
                <w:noProof/>
                <w:webHidden/>
              </w:rPr>
              <w:fldChar w:fldCharType="begin"/>
            </w:r>
            <w:r>
              <w:rPr>
                <w:noProof/>
                <w:webHidden/>
              </w:rPr>
              <w:instrText xml:space="preserve"> PAGEREF _Toc70002396 \h </w:instrText>
            </w:r>
            <w:r>
              <w:rPr>
                <w:noProof/>
                <w:webHidden/>
              </w:rPr>
            </w:r>
            <w:r>
              <w:rPr>
                <w:noProof/>
                <w:webHidden/>
              </w:rPr>
              <w:fldChar w:fldCharType="separate"/>
            </w:r>
            <w:r>
              <w:rPr>
                <w:noProof/>
                <w:webHidden/>
              </w:rPr>
              <w:t>5</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397" w:history="1">
            <w:r w:rsidRPr="00221CEE">
              <w:rPr>
                <w:rStyle w:val="Hyperlink"/>
                <w:rFonts w:ascii="Arial" w:hAnsi="Arial" w:cs="Arial"/>
                <w:noProof/>
              </w:rPr>
              <w:t>2.3.2 A genotype in VCF format</w:t>
            </w:r>
            <w:r>
              <w:rPr>
                <w:noProof/>
                <w:webHidden/>
              </w:rPr>
              <w:tab/>
            </w:r>
            <w:r>
              <w:rPr>
                <w:noProof/>
                <w:webHidden/>
              </w:rPr>
              <w:fldChar w:fldCharType="begin"/>
            </w:r>
            <w:r>
              <w:rPr>
                <w:noProof/>
                <w:webHidden/>
              </w:rPr>
              <w:instrText xml:space="preserve"> PAGEREF _Toc70002397 \h </w:instrText>
            </w:r>
            <w:r>
              <w:rPr>
                <w:noProof/>
                <w:webHidden/>
              </w:rPr>
            </w:r>
            <w:r>
              <w:rPr>
                <w:noProof/>
                <w:webHidden/>
              </w:rPr>
              <w:fldChar w:fldCharType="separate"/>
            </w:r>
            <w:r>
              <w:rPr>
                <w:noProof/>
                <w:webHidden/>
              </w:rPr>
              <w:t>6</w:t>
            </w:r>
            <w:r>
              <w:rPr>
                <w:noProof/>
                <w:webHidden/>
              </w:rPr>
              <w:fldChar w:fldCharType="end"/>
            </w:r>
          </w:hyperlink>
        </w:p>
        <w:p w:rsidR="0036459A" w:rsidRDefault="0036459A" w:rsidP="0036459A">
          <w:pPr>
            <w:pStyle w:val="TOC1"/>
            <w:tabs>
              <w:tab w:val="right" w:leader="dot" w:pos="9350"/>
            </w:tabs>
            <w:rPr>
              <w:rFonts w:eastAsiaTheme="minorEastAsia"/>
              <w:noProof/>
              <w:sz w:val="22"/>
              <w:szCs w:val="22"/>
              <w:lang w:eastAsia="zh-CN"/>
            </w:rPr>
          </w:pPr>
          <w:hyperlink w:anchor="_Toc70002398" w:history="1">
            <w:r w:rsidRPr="00221CEE">
              <w:rPr>
                <w:rStyle w:val="Hyperlink"/>
                <w:rFonts w:ascii="Arial" w:hAnsi="Arial" w:cs="Arial"/>
                <w:noProof/>
              </w:rPr>
              <w:t>2.3.3 Output files</w:t>
            </w:r>
            <w:r>
              <w:rPr>
                <w:noProof/>
                <w:webHidden/>
              </w:rPr>
              <w:tab/>
            </w:r>
            <w:r>
              <w:rPr>
                <w:noProof/>
                <w:webHidden/>
              </w:rPr>
              <w:fldChar w:fldCharType="begin"/>
            </w:r>
            <w:r>
              <w:rPr>
                <w:noProof/>
                <w:webHidden/>
              </w:rPr>
              <w:instrText xml:space="preserve"> PAGEREF _Toc70002398 \h </w:instrText>
            </w:r>
            <w:r>
              <w:rPr>
                <w:noProof/>
                <w:webHidden/>
              </w:rPr>
            </w:r>
            <w:r>
              <w:rPr>
                <w:noProof/>
                <w:webHidden/>
              </w:rPr>
              <w:fldChar w:fldCharType="separate"/>
            </w:r>
            <w:r>
              <w:rPr>
                <w:noProof/>
                <w:webHidden/>
              </w:rPr>
              <w:t>6</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1" w:history="1">
            <w:r w:rsidRPr="00221CEE">
              <w:rPr>
                <w:rStyle w:val="Hyperlink"/>
                <w:rFonts w:ascii="Arial" w:hAnsi="Arial" w:cs="Arial"/>
                <w:noProof/>
              </w:rPr>
              <w:t>2.4 Cloud-based SMAP</w:t>
            </w:r>
            <w:r>
              <w:rPr>
                <w:noProof/>
                <w:webHidden/>
              </w:rPr>
              <w:tab/>
            </w:r>
            <w:r>
              <w:rPr>
                <w:noProof/>
                <w:webHidden/>
              </w:rPr>
              <w:fldChar w:fldCharType="begin"/>
            </w:r>
            <w:r>
              <w:rPr>
                <w:noProof/>
                <w:webHidden/>
              </w:rPr>
              <w:instrText xml:space="preserve"> PAGEREF _Toc70002401 \h </w:instrText>
            </w:r>
            <w:r>
              <w:rPr>
                <w:noProof/>
                <w:webHidden/>
              </w:rPr>
            </w:r>
            <w:r>
              <w:rPr>
                <w:noProof/>
                <w:webHidden/>
              </w:rPr>
              <w:fldChar w:fldCharType="separate"/>
            </w:r>
            <w:r>
              <w:rPr>
                <w:noProof/>
                <w:webHidden/>
              </w:rPr>
              <w:t>8</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2" w:history="1">
            <w:r w:rsidRPr="00221CEE">
              <w:rPr>
                <w:rStyle w:val="Hyperlink"/>
                <w:rFonts w:ascii="Arial" w:hAnsi="Arial" w:cs="Arial"/>
                <w:noProof/>
              </w:rPr>
              <w:t>2.4.1 Introduction</w:t>
            </w:r>
            <w:r>
              <w:rPr>
                <w:noProof/>
                <w:webHidden/>
              </w:rPr>
              <w:tab/>
            </w:r>
            <w:r>
              <w:rPr>
                <w:noProof/>
                <w:webHidden/>
              </w:rPr>
              <w:fldChar w:fldCharType="begin"/>
            </w:r>
            <w:r>
              <w:rPr>
                <w:noProof/>
                <w:webHidden/>
              </w:rPr>
              <w:instrText xml:space="preserve"> PAGEREF _Toc70002402 \h </w:instrText>
            </w:r>
            <w:r>
              <w:rPr>
                <w:noProof/>
                <w:webHidden/>
              </w:rPr>
            </w:r>
            <w:r>
              <w:rPr>
                <w:noProof/>
                <w:webHidden/>
              </w:rPr>
              <w:fldChar w:fldCharType="separate"/>
            </w:r>
            <w:r>
              <w:rPr>
                <w:noProof/>
                <w:webHidden/>
              </w:rPr>
              <w:t>8</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3" w:history="1">
            <w:r w:rsidRPr="00221CEE">
              <w:rPr>
                <w:rStyle w:val="Hyperlink"/>
                <w:rFonts w:ascii="Arial" w:hAnsi="Arial" w:cs="Arial"/>
                <w:noProof/>
              </w:rPr>
              <w:t>2.4.1 Input data</w:t>
            </w:r>
            <w:r>
              <w:rPr>
                <w:noProof/>
                <w:webHidden/>
              </w:rPr>
              <w:tab/>
            </w:r>
            <w:r>
              <w:rPr>
                <w:noProof/>
                <w:webHidden/>
              </w:rPr>
              <w:fldChar w:fldCharType="begin"/>
            </w:r>
            <w:r>
              <w:rPr>
                <w:noProof/>
                <w:webHidden/>
              </w:rPr>
              <w:instrText xml:space="preserve"> PAGEREF _Toc70002403 \h </w:instrText>
            </w:r>
            <w:r>
              <w:rPr>
                <w:noProof/>
                <w:webHidden/>
              </w:rPr>
            </w:r>
            <w:r>
              <w:rPr>
                <w:noProof/>
                <w:webHidden/>
              </w:rPr>
              <w:fldChar w:fldCharType="separate"/>
            </w:r>
            <w:r>
              <w:rPr>
                <w:noProof/>
                <w:webHidden/>
              </w:rPr>
              <w:t>8</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5" w:history="1">
            <w:r w:rsidRPr="00221CEE">
              <w:rPr>
                <w:rStyle w:val="Hyperlink"/>
                <w:rFonts w:ascii="Arial" w:hAnsi="Arial" w:cs="Arial"/>
                <w:noProof/>
              </w:rPr>
              <w:t>2.4.2 Data Summary &amp; Filtering</w:t>
            </w:r>
            <w:r>
              <w:rPr>
                <w:noProof/>
                <w:webHidden/>
              </w:rPr>
              <w:tab/>
            </w:r>
            <w:r>
              <w:rPr>
                <w:noProof/>
                <w:webHidden/>
              </w:rPr>
              <w:fldChar w:fldCharType="begin"/>
            </w:r>
            <w:r>
              <w:rPr>
                <w:noProof/>
                <w:webHidden/>
              </w:rPr>
              <w:instrText xml:space="preserve"> PAGEREF _Toc70002405 \h </w:instrText>
            </w:r>
            <w:r>
              <w:rPr>
                <w:noProof/>
                <w:webHidden/>
              </w:rPr>
            </w:r>
            <w:r>
              <w:rPr>
                <w:noProof/>
                <w:webHidden/>
              </w:rPr>
              <w:fldChar w:fldCharType="separate"/>
            </w:r>
            <w:r>
              <w:rPr>
                <w:noProof/>
                <w:webHidden/>
              </w:rPr>
              <w:t>9</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6" w:history="1">
            <w:r w:rsidRPr="00221CEE">
              <w:rPr>
                <w:rStyle w:val="Hyperlink"/>
                <w:rFonts w:ascii="Arial" w:hAnsi="Arial" w:cs="Arial"/>
                <w:noProof/>
              </w:rPr>
              <w:t>2.4.2.1 summary of variant peptide data</w:t>
            </w:r>
            <w:r>
              <w:rPr>
                <w:noProof/>
                <w:webHidden/>
              </w:rPr>
              <w:tab/>
            </w:r>
            <w:r>
              <w:rPr>
                <w:noProof/>
                <w:webHidden/>
              </w:rPr>
              <w:fldChar w:fldCharType="begin"/>
            </w:r>
            <w:r>
              <w:rPr>
                <w:noProof/>
                <w:webHidden/>
              </w:rPr>
              <w:instrText xml:space="preserve"> PAGEREF _Toc70002406 \h </w:instrText>
            </w:r>
            <w:r>
              <w:rPr>
                <w:noProof/>
                <w:webHidden/>
              </w:rPr>
            </w:r>
            <w:r>
              <w:rPr>
                <w:noProof/>
                <w:webHidden/>
              </w:rPr>
              <w:fldChar w:fldCharType="separate"/>
            </w:r>
            <w:r>
              <w:rPr>
                <w:noProof/>
                <w:webHidden/>
              </w:rPr>
              <w:t>9</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09" w:history="1">
            <w:r w:rsidRPr="00221CEE">
              <w:rPr>
                <w:rStyle w:val="Hyperlink"/>
                <w:rFonts w:ascii="Arial" w:hAnsi="Arial" w:cs="Arial"/>
                <w:noProof/>
              </w:rPr>
              <w:t>2.4.3.3 Distributions and filtering</w:t>
            </w:r>
            <w:r>
              <w:rPr>
                <w:noProof/>
                <w:webHidden/>
              </w:rPr>
              <w:tab/>
            </w:r>
            <w:r>
              <w:rPr>
                <w:noProof/>
                <w:webHidden/>
              </w:rPr>
              <w:fldChar w:fldCharType="begin"/>
            </w:r>
            <w:r>
              <w:rPr>
                <w:noProof/>
                <w:webHidden/>
              </w:rPr>
              <w:instrText xml:space="preserve"> PAGEREF _Toc70002409 \h </w:instrText>
            </w:r>
            <w:r>
              <w:rPr>
                <w:noProof/>
                <w:webHidden/>
              </w:rPr>
            </w:r>
            <w:r>
              <w:rPr>
                <w:noProof/>
                <w:webHidden/>
              </w:rPr>
              <w:fldChar w:fldCharType="separate"/>
            </w:r>
            <w:r>
              <w:rPr>
                <w:noProof/>
                <w:webHidden/>
              </w:rPr>
              <w:t>10</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16" w:history="1">
            <w:r w:rsidRPr="00221CEE">
              <w:rPr>
                <w:rStyle w:val="Hyperlink"/>
                <w:rFonts w:ascii="Arial" w:hAnsi="Arial" w:cs="Arial"/>
                <w:noProof/>
              </w:rPr>
              <w:t>2.4.3 sample cluster</w:t>
            </w:r>
            <w:r>
              <w:rPr>
                <w:noProof/>
                <w:webHidden/>
              </w:rPr>
              <w:tab/>
            </w:r>
            <w:r>
              <w:rPr>
                <w:noProof/>
                <w:webHidden/>
              </w:rPr>
              <w:fldChar w:fldCharType="begin"/>
            </w:r>
            <w:r>
              <w:rPr>
                <w:noProof/>
                <w:webHidden/>
              </w:rPr>
              <w:instrText xml:space="preserve"> PAGEREF _Toc70002416 \h </w:instrText>
            </w:r>
            <w:r>
              <w:rPr>
                <w:noProof/>
                <w:webHidden/>
              </w:rPr>
            </w:r>
            <w:r>
              <w:rPr>
                <w:noProof/>
                <w:webHidden/>
              </w:rPr>
              <w:fldChar w:fldCharType="separate"/>
            </w:r>
            <w:r>
              <w:rPr>
                <w:noProof/>
                <w:webHidden/>
              </w:rPr>
              <w:t>12</w:t>
            </w:r>
            <w:r>
              <w:rPr>
                <w:noProof/>
                <w:webHidden/>
              </w:rPr>
              <w:fldChar w:fldCharType="end"/>
            </w:r>
          </w:hyperlink>
        </w:p>
        <w:p w:rsidR="0036459A" w:rsidRDefault="0036459A" w:rsidP="0036459A">
          <w:pPr>
            <w:pStyle w:val="TOC3"/>
            <w:tabs>
              <w:tab w:val="right" w:leader="dot" w:pos="9350"/>
            </w:tabs>
            <w:ind w:left="0"/>
            <w:rPr>
              <w:rFonts w:eastAsiaTheme="minorEastAsia"/>
              <w:noProof/>
              <w:sz w:val="22"/>
              <w:szCs w:val="22"/>
              <w:lang w:eastAsia="zh-CN"/>
            </w:rPr>
          </w:pPr>
          <w:hyperlink w:anchor="_Toc70002418" w:history="1">
            <w:r w:rsidRPr="00221CEE">
              <w:rPr>
                <w:rStyle w:val="Hyperlink"/>
                <w:rFonts w:ascii="Arial" w:hAnsi="Arial" w:cs="Arial"/>
                <w:noProof/>
              </w:rPr>
              <w:t>2.4.4 summary of Genotype data</w:t>
            </w:r>
            <w:r>
              <w:rPr>
                <w:noProof/>
                <w:webHidden/>
              </w:rPr>
              <w:tab/>
            </w:r>
            <w:r>
              <w:rPr>
                <w:noProof/>
                <w:webHidden/>
              </w:rPr>
              <w:fldChar w:fldCharType="begin"/>
            </w:r>
            <w:r>
              <w:rPr>
                <w:noProof/>
                <w:webHidden/>
              </w:rPr>
              <w:instrText xml:space="preserve"> PAGEREF _Toc70002418 \h </w:instrText>
            </w:r>
            <w:r>
              <w:rPr>
                <w:noProof/>
                <w:webHidden/>
              </w:rPr>
            </w:r>
            <w:r>
              <w:rPr>
                <w:noProof/>
                <w:webHidden/>
              </w:rPr>
              <w:fldChar w:fldCharType="separate"/>
            </w:r>
            <w:r>
              <w:rPr>
                <w:noProof/>
                <w:webHidden/>
              </w:rPr>
              <w:t>13</w:t>
            </w:r>
            <w:r>
              <w:rPr>
                <w:noProof/>
                <w:webHidden/>
              </w:rPr>
              <w:fldChar w:fldCharType="end"/>
            </w:r>
          </w:hyperlink>
        </w:p>
        <w:p w:rsidR="0036459A" w:rsidRDefault="0036459A" w:rsidP="0036459A">
          <w:pPr>
            <w:pStyle w:val="TOC3"/>
            <w:tabs>
              <w:tab w:val="right" w:leader="dot" w:pos="9350"/>
            </w:tabs>
            <w:ind w:left="0"/>
            <w:rPr>
              <w:rFonts w:eastAsiaTheme="minorEastAsia"/>
              <w:noProof/>
              <w:sz w:val="22"/>
              <w:szCs w:val="22"/>
              <w:lang w:eastAsia="zh-CN"/>
            </w:rPr>
          </w:pPr>
          <w:hyperlink w:anchor="_Toc70002421" w:history="1">
            <w:r w:rsidRPr="00221CEE">
              <w:rPr>
                <w:rStyle w:val="Hyperlink"/>
                <w:rFonts w:ascii="Arial" w:hAnsi="Arial" w:cs="Arial"/>
                <w:noProof/>
              </w:rPr>
              <w:t>2.4.5 Filtering of Genotype data</w:t>
            </w:r>
            <w:r>
              <w:rPr>
                <w:noProof/>
                <w:webHidden/>
              </w:rPr>
              <w:tab/>
            </w:r>
            <w:r>
              <w:rPr>
                <w:noProof/>
                <w:webHidden/>
              </w:rPr>
              <w:fldChar w:fldCharType="begin"/>
            </w:r>
            <w:r>
              <w:rPr>
                <w:noProof/>
                <w:webHidden/>
              </w:rPr>
              <w:instrText xml:space="preserve"> PAGEREF _Toc70002421 \h </w:instrText>
            </w:r>
            <w:r>
              <w:rPr>
                <w:noProof/>
                <w:webHidden/>
              </w:rPr>
            </w:r>
            <w:r>
              <w:rPr>
                <w:noProof/>
                <w:webHidden/>
              </w:rPr>
              <w:fldChar w:fldCharType="separate"/>
            </w:r>
            <w:r>
              <w:rPr>
                <w:noProof/>
                <w:webHidden/>
              </w:rPr>
              <w:t>14</w:t>
            </w:r>
            <w:r>
              <w:rPr>
                <w:noProof/>
                <w:webHidden/>
              </w:rPr>
              <w:fldChar w:fldCharType="end"/>
            </w:r>
          </w:hyperlink>
        </w:p>
        <w:p w:rsidR="0036459A" w:rsidRDefault="0036459A">
          <w:pPr>
            <w:pStyle w:val="TOC1"/>
            <w:tabs>
              <w:tab w:val="right" w:leader="dot" w:pos="9350"/>
            </w:tabs>
            <w:rPr>
              <w:rFonts w:eastAsiaTheme="minorEastAsia"/>
              <w:noProof/>
              <w:sz w:val="22"/>
              <w:szCs w:val="22"/>
              <w:lang w:eastAsia="zh-CN"/>
            </w:rPr>
          </w:pPr>
          <w:hyperlink w:anchor="_Toc70002425" w:history="1">
            <w:r w:rsidRPr="00221CEE">
              <w:rPr>
                <w:rStyle w:val="Hyperlink"/>
                <w:rFonts w:ascii="Arial" w:hAnsi="Arial" w:cs="Arial"/>
                <w:noProof/>
              </w:rPr>
              <w:t>2.4.6 Allele frequency</w:t>
            </w:r>
            <w:r>
              <w:rPr>
                <w:noProof/>
                <w:webHidden/>
              </w:rPr>
              <w:tab/>
            </w:r>
            <w:r>
              <w:rPr>
                <w:noProof/>
                <w:webHidden/>
              </w:rPr>
              <w:fldChar w:fldCharType="begin"/>
            </w:r>
            <w:r>
              <w:rPr>
                <w:noProof/>
                <w:webHidden/>
              </w:rPr>
              <w:instrText xml:space="preserve"> PAGEREF _Toc70002425 \h </w:instrText>
            </w:r>
            <w:r>
              <w:rPr>
                <w:noProof/>
                <w:webHidden/>
              </w:rPr>
            </w:r>
            <w:r>
              <w:rPr>
                <w:noProof/>
                <w:webHidden/>
              </w:rPr>
              <w:fldChar w:fldCharType="separate"/>
            </w:r>
            <w:r>
              <w:rPr>
                <w:noProof/>
                <w:webHidden/>
              </w:rPr>
              <w:t>16</w:t>
            </w:r>
            <w:r>
              <w:rPr>
                <w:noProof/>
                <w:webHidden/>
              </w:rPr>
              <w:fldChar w:fldCharType="end"/>
            </w:r>
          </w:hyperlink>
        </w:p>
        <w:p w:rsidR="0036459A" w:rsidRDefault="0036459A" w:rsidP="0036459A">
          <w:pPr>
            <w:pStyle w:val="TOC3"/>
            <w:tabs>
              <w:tab w:val="right" w:leader="dot" w:pos="9350"/>
            </w:tabs>
            <w:ind w:left="0"/>
            <w:rPr>
              <w:rFonts w:eastAsiaTheme="minorEastAsia"/>
              <w:noProof/>
              <w:sz w:val="22"/>
              <w:szCs w:val="22"/>
              <w:lang w:eastAsia="zh-CN"/>
            </w:rPr>
          </w:pPr>
          <w:hyperlink w:anchor="_Toc70002428" w:history="1">
            <w:r w:rsidRPr="00221CEE">
              <w:rPr>
                <w:rStyle w:val="Hyperlink"/>
                <w:rFonts w:ascii="Arial" w:hAnsi="Arial" w:cs="Arial"/>
                <w:noProof/>
              </w:rPr>
              <w:t>2.4.7 Run SMAP</w:t>
            </w:r>
            <w:r>
              <w:rPr>
                <w:noProof/>
                <w:webHidden/>
              </w:rPr>
              <w:tab/>
            </w:r>
            <w:r>
              <w:rPr>
                <w:noProof/>
                <w:webHidden/>
              </w:rPr>
              <w:fldChar w:fldCharType="begin"/>
            </w:r>
            <w:r>
              <w:rPr>
                <w:noProof/>
                <w:webHidden/>
              </w:rPr>
              <w:instrText xml:space="preserve"> PAGEREF _Toc70002428 \h </w:instrText>
            </w:r>
            <w:r>
              <w:rPr>
                <w:noProof/>
                <w:webHidden/>
              </w:rPr>
            </w:r>
            <w:r>
              <w:rPr>
                <w:noProof/>
                <w:webHidden/>
              </w:rPr>
              <w:fldChar w:fldCharType="separate"/>
            </w:r>
            <w:r>
              <w:rPr>
                <w:noProof/>
                <w:webHidden/>
              </w:rPr>
              <w:t>16</w:t>
            </w:r>
            <w:r>
              <w:rPr>
                <w:noProof/>
                <w:webHidden/>
              </w:rPr>
              <w:fldChar w:fldCharType="end"/>
            </w:r>
          </w:hyperlink>
        </w:p>
        <w:p w:rsidR="0036459A" w:rsidRDefault="0036459A" w:rsidP="0036459A">
          <w:pPr>
            <w:pStyle w:val="TOC3"/>
            <w:tabs>
              <w:tab w:val="left" w:pos="1100"/>
              <w:tab w:val="right" w:leader="dot" w:pos="9350"/>
            </w:tabs>
            <w:ind w:left="0"/>
            <w:rPr>
              <w:rFonts w:eastAsiaTheme="minorEastAsia"/>
              <w:noProof/>
              <w:sz w:val="22"/>
              <w:szCs w:val="22"/>
              <w:lang w:eastAsia="zh-CN"/>
            </w:rPr>
          </w:pPr>
          <w:hyperlink w:anchor="_Toc70002429" w:history="1">
            <w:r w:rsidRPr="00221CEE">
              <w:rPr>
                <w:rStyle w:val="Hyperlink"/>
                <w:rFonts w:ascii="Arial" w:hAnsi="Arial" w:cs="Arial"/>
                <w:noProof/>
              </w:rPr>
              <w:t>3.References</w:t>
            </w:r>
            <w:r>
              <w:rPr>
                <w:noProof/>
                <w:webHidden/>
              </w:rPr>
              <w:tab/>
            </w:r>
            <w:r>
              <w:rPr>
                <w:noProof/>
                <w:webHidden/>
              </w:rPr>
              <w:fldChar w:fldCharType="begin"/>
            </w:r>
            <w:r>
              <w:rPr>
                <w:noProof/>
                <w:webHidden/>
              </w:rPr>
              <w:instrText xml:space="preserve"> PAGEREF _Toc70002429 \h </w:instrText>
            </w:r>
            <w:r>
              <w:rPr>
                <w:noProof/>
                <w:webHidden/>
              </w:rPr>
            </w:r>
            <w:r>
              <w:rPr>
                <w:noProof/>
                <w:webHidden/>
              </w:rPr>
              <w:fldChar w:fldCharType="separate"/>
            </w:r>
            <w:r>
              <w:rPr>
                <w:noProof/>
                <w:webHidden/>
              </w:rPr>
              <w:t>18</w:t>
            </w:r>
            <w:r>
              <w:rPr>
                <w:noProof/>
                <w:webHidden/>
              </w:rPr>
              <w:fldChar w:fldCharType="end"/>
            </w:r>
          </w:hyperlink>
        </w:p>
        <w:p w:rsidR="00997232" w:rsidRPr="00347B17" w:rsidRDefault="00997232" w:rsidP="00997232">
          <w:pPr>
            <w:rPr>
              <w:rFonts w:ascii="Arial" w:hAnsi="Arial" w:cs="Arial"/>
            </w:rPr>
          </w:pPr>
          <w:r w:rsidRPr="00347B17">
            <w:rPr>
              <w:rFonts w:ascii="Arial" w:hAnsi="Arial" w:cs="Arial"/>
              <w:b/>
              <w:bCs/>
              <w:noProof/>
            </w:rPr>
            <w:fldChar w:fldCharType="end"/>
          </w:r>
        </w:p>
      </w:sdtContent>
    </w:sdt>
    <w:p w:rsidR="00997232" w:rsidRPr="00347B17" w:rsidRDefault="00997232" w:rsidP="00997232">
      <w:pPr>
        <w:rPr>
          <w:rFonts w:ascii="Arial" w:eastAsiaTheme="majorEastAsia" w:hAnsi="Arial" w:cs="Arial"/>
          <w:b/>
          <w:bCs/>
          <w:color w:val="2C6EAB" w:themeColor="accent1" w:themeShade="B5"/>
          <w:sz w:val="32"/>
          <w:szCs w:val="32"/>
        </w:rPr>
      </w:pPr>
      <w:r w:rsidRPr="00347B17">
        <w:rPr>
          <w:rFonts w:ascii="Arial" w:hAnsi="Arial" w:cs="Arial"/>
        </w:rPr>
        <w:br w:type="page"/>
      </w:r>
    </w:p>
    <w:p w:rsidR="00997232" w:rsidRPr="00997232" w:rsidRDefault="00997232" w:rsidP="00997232">
      <w:pPr>
        <w:pStyle w:val="Heading1"/>
        <w:spacing w:before="240" w:after="120"/>
        <w:rPr>
          <w:rFonts w:ascii="Arial" w:hAnsi="Arial" w:cs="Arial"/>
          <w:color w:val="000000" w:themeColor="text1"/>
          <w:sz w:val="28"/>
          <w:szCs w:val="28"/>
        </w:rPr>
      </w:pPr>
      <w:bookmarkStart w:id="2" w:name="_Toc70002387"/>
      <w:r w:rsidRPr="00997232">
        <w:rPr>
          <w:rFonts w:ascii="Arial" w:hAnsi="Arial" w:cs="Arial"/>
          <w:color w:val="000000" w:themeColor="text1"/>
          <w:sz w:val="28"/>
          <w:szCs w:val="28"/>
        </w:rPr>
        <w:lastRenderedPageBreak/>
        <w:t>1. Introduction</w:t>
      </w:r>
      <w:bookmarkEnd w:id="0"/>
      <w:bookmarkEnd w:id="2"/>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000000"/>
        </w:rPr>
      </w:pPr>
      <w:r w:rsidRPr="00872838">
        <w:rPr>
          <w:rFonts w:ascii="Arial" w:eastAsia="Times New Roman" w:hAnsi="Arial" w:cs="Arial"/>
          <w:color w:val="000000"/>
        </w:rPr>
        <w:t>SMAP is a pipeline</w:t>
      </w:r>
      <w:r>
        <w:rPr>
          <w:rFonts w:ascii="Arial" w:eastAsia="Times New Roman" w:hAnsi="Arial" w:cs="Arial"/>
          <w:color w:val="000000"/>
        </w:rPr>
        <w:t xml:space="preserve"> designed for</w:t>
      </w:r>
      <w:r w:rsidRPr="00872838">
        <w:rPr>
          <w:rFonts w:ascii="Arial" w:eastAsia="Times New Roman" w:hAnsi="Arial" w:cs="Arial"/>
          <w:color w:val="000000"/>
        </w:rPr>
        <w:t xml:space="preserve"> </w:t>
      </w:r>
      <w:r>
        <w:rPr>
          <w:rFonts w:ascii="Arial" w:eastAsia="Times New Roman" w:hAnsi="Arial" w:cs="Arial"/>
          <w:color w:val="000000"/>
        </w:rPr>
        <w:t>verifying</w:t>
      </w:r>
      <w:r w:rsidRPr="00872838">
        <w:rPr>
          <w:rFonts w:ascii="Arial" w:eastAsia="Times New Roman" w:hAnsi="Arial" w:cs="Arial"/>
          <w:color w:val="000000"/>
        </w:rPr>
        <w:t xml:space="preserve"> and correct</w:t>
      </w:r>
      <w:r>
        <w:rPr>
          <w:rFonts w:ascii="Arial" w:eastAsia="Times New Roman" w:hAnsi="Arial" w:cs="Arial"/>
          <w:color w:val="000000"/>
        </w:rPr>
        <w:t>ing</w:t>
      </w:r>
      <w:r w:rsidRPr="00872838">
        <w:rPr>
          <w:rFonts w:ascii="Arial" w:eastAsia="Times New Roman" w:hAnsi="Arial" w:cs="Arial"/>
          <w:color w:val="000000"/>
        </w:rPr>
        <w:t xml:space="preserve"> sample identity </w:t>
      </w:r>
      <w:r>
        <w:rPr>
          <w:rFonts w:ascii="Arial" w:eastAsia="Times New Roman" w:hAnsi="Arial" w:cs="Arial"/>
          <w:color w:val="000000"/>
        </w:rPr>
        <w:t>for a large mass spectrometry</w:t>
      </w:r>
      <w:r w:rsidR="00873C34">
        <w:rPr>
          <w:rFonts w:ascii="Arial" w:eastAsia="Times New Roman" w:hAnsi="Arial" w:cs="Arial"/>
          <w:color w:val="000000"/>
        </w:rPr>
        <w:t xml:space="preserve"> (MS)</w:t>
      </w:r>
      <w:r>
        <w:rPr>
          <w:rFonts w:ascii="Arial" w:eastAsia="Times New Roman" w:hAnsi="Arial" w:cs="Arial"/>
          <w:color w:val="000000"/>
        </w:rPr>
        <w:t xml:space="preserve">-based proteomics project. </w:t>
      </w:r>
      <w:r w:rsidRPr="00872838">
        <w:rPr>
          <w:rFonts w:ascii="Arial" w:eastAsia="Times New Roman" w:hAnsi="Arial" w:cs="Arial"/>
          <w:color w:val="000000"/>
        </w:rPr>
        <w:t xml:space="preserve">SMAP </w:t>
      </w:r>
      <w:r>
        <w:rPr>
          <w:rFonts w:ascii="Arial" w:eastAsia="Times New Roman" w:hAnsi="Arial" w:cs="Arial"/>
          <w:color w:val="000000"/>
        </w:rPr>
        <w:t>takes</w:t>
      </w:r>
      <w:r w:rsidRPr="00872838">
        <w:rPr>
          <w:rFonts w:ascii="Arial" w:eastAsia="Times New Roman" w:hAnsi="Arial" w:cs="Arial"/>
          <w:color w:val="000000"/>
        </w:rPr>
        <w:t xml:space="preserve"> </w:t>
      </w:r>
      <w:r>
        <w:rPr>
          <w:rFonts w:ascii="Arial" w:eastAsia="Times New Roman" w:hAnsi="Arial" w:cs="Arial"/>
          <w:color w:val="000000"/>
        </w:rPr>
        <w:t>a variant peptide data</w:t>
      </w:r>
      <w:r w:rsidRPr="00872838">
        <w:rPr>
          <w:rFonts w:ascii="Arial" w:eastAsia="Times New Roman" w:hAnsi="Arial" w:cs="Arial"/>
          <w:color w:val="000000"/>
        </w:rPr>
        <w:t xml:space="preserve"> </w:t>
      </w:r>
      <w:r>
        <w:rPr>
          <w:rFonts w:ascii="Arial" w:eastAsia="Times New Roman" w:hAnsi="Arial" w:cs="Arial"/>
          <w:color w:val="000000"/>
        </w:rPr>
        <w:t xml:space="preserve">that can be generated using the </w:t>
      </w:r>
      <w:proofErr w:type="spellStart"/>
      <w:r w:rsidR="00873C34">
        <w:rPr>
          <w:rFonts w:ascii="Arial" w:eastAsia="Times New Roman" w:hAnsi="Arial" w:cs="Arial"/>
          <w:color w:val="000000"/>
        </w:rPr>
        <w:t>proteogenomics</w:t>
      </w:r>
      <w:proofErr w:type="spellEnd"/>
      <w:r w:rsidR="00873C34">
        <w:rPr>
          <w:rFonts w:ascii="Arial" w:eastAsia="Times New Roman" w:hAnsi="Arial" w:cs="Arial"/>
          <w:color w:val="000000"/>
        </w:rPr>
        <w:t xml:space="preserve"> approach. The program then</w:t>
      </w:r>
      <w:r w:rsidRPr="00872838">
        <w:rPr>
          <w:rFonts w:ascii="Arial" w:eastAsia="Times New Roman" w:hAnsi="Arial" w:cs="Arial"/>
          <w:color w:val="000000"/>
        </w:rPr>
        <w:t xml:space="preserve"> infers</w:t>
      </w:r>
      <w:r>
        <w:rPr>
          <w:rFonts w:ascii="Arial" w:eastAsia="Times New Roman" w:hAnsi="Arial" w:cs="Arial"/>
          <w:color w:val="000000"/>
        </w:rPr>
        <w:t xml:space="preserve"> </w:t>
      </w:r>
      <w:r w:rsidRPr="00872838">
        <w:rPr>
          <w:rFonts w:ascii="Arial" w:eastAsia="Times New Roman" w:hAnsi="Arial" w:cs="Arial"/>
          <w:color w:val="000000"/>
        </w:rPr>
        <w:t>allelic information for each sample based on its expression level of the</w:t>
      </w:r>
      <w:r>
        <w:rPr>
          <w:rFonts w:ascii="Arial" w:eastAsia="Times New Roman" w:hAnsi="Arial" w:cs="Arial"/>
          <w:color w:val="000000"/>
        </w:rPr>
        <w:t xml:space="preserve"> </w:t>
      </w:r>
      <w:r w:rsidR="00873C34">
        <w:rPr>
          <w:rFonts w:ascii="Arial" w:eastAsia="Times New Roman" w:hAnsi="Arial" w:cs="Arial"/>
          <w:color w:val="000000"/>
        </w:rPr>
        <w:t xml:space="preserve">variant peptides. The program finally </w:t>
      </w:r>
      <w:r w:rsidR="00873C34" w:rsidRPr="00873C34">
        <w:rPr>
          <w:rFonts w:ascii="Arial" w:eastAsia="Times New Roman" w:hAnsi="Arial" w:cs="Arial"/>
          <w:color w:val="000000"/>
        </w:rPr>
        <w:t>aligns the MS-based</w:t>
      </w:r>
      <w:r w:rsidR="00873C34">
        <w:rPr>
          <w:rFonts w:ascii="Arial" w:eastAsia="Times New Roman" w:hAnsi="Arial" w:cs="Arial"/>
          <w:color w:val="000000"/>
        </w:rPr>
        <w:t xml:space="preserve"> proteomic samples with genomic information (i.e., genotypic data)</w:t>
      </w:r>
      <w:r w:rsidR="00873C34" w:rsidRPr="00873C34">
        <w:rPr>
          <w:rFonts w:ascii="Arial" w:eastAsia="Times New Roman" w:hAnsi="Arial" w:cs="Arial"/>
          <w:color w:val="000000"/>
        </w:rPr>
        <w:t xml:space="preserve"> by </w:t>
      </w:r>
      <w:r w:rsidR="00873C34">
        <w:rPr>
          <w:rFonts w:ascii="Arial" w:eastAsia="Times New Roman" w:hAnsi="Arial" w:cs="Arial"/>
          <w:color w:val="000000"/>
        </w:rPr>
        <w:t xml:space="preserve">using </w:t>
      </w:r>
      <w:r w:rsidR="00873C34" w:rsidRPr="00873C34">
        <w:rPr>
          <w:rFonts w:ascii="Arial" w:eastAsia="Times New Roman" w:hAnsi="Arial" w:cs="Arial"/>
          <w:color w:val="000000"/>
        </w:rPr>
        <w:t>two discriminant scores.</w:t>
      </w:r>
    </w:p>
    <w:p w:rsidR="00997232" w:rsidRPr="00997232" w:rsidRDefault="00997232" w:rsidP="00997232">
      <w:pPr>
        <w:pStyle w:val="Heading1"/>
        <w:spacing w:before="240" w:after="120"/>
        <w:rPr>
          <w:rFonts w:ascii="Arial" w:hAnsi="Arial" w:cs="Arial"/>
          <w:color w:val="000000" w:themeColor="text1"/>
          <w:sz w:val="28"/>
          <w:szCs w:val="28"/>
        </w:rPr>
      </w:pPr>
      <w:bookmarkStart w:id="3" w:name="_Toc70002388"/>
      <w:r w:rsidRPr="00997232">
        <w:rPr>
          <w:rFonts w:ascii="Arial" w:hAnsi="Arial" w:cs="Arial"/>
          <w:color w:val="000000" w:themeColor="text1"/>
          <w:sz w:val="28"/>
          <w:szCs w:val="28"/>
        </w:rPr>
        <w:t>1.1 Software requirement</w:t>
      </w:r>
      <w:bookmarkEnd w:id="3"/>
    </w:p>
    <w:p w:rsidR="00873C34" w:rsidRPr="00997232" w:rsidRDefault="00873C34" w:rsidP="00873C34">
      <w:pPr>
        <w:spacing w:before="120" w:after="120" w:line="360" w:lineRule="auto"/>
        <w:jc w:val="both"/>
        <w:rPr>
          <w:rFonts w:ascii="Arial" w:eastAsia="Times New Roman" w:hAnsi="Arial" w:cs="Arial"/>
          <w:color w:val="000000"/>
        </w:rPr>
      </w:pPr>
      <w:r>
        <w:rPr>
          <w:rFonts w:ascii="Arial" w:eastAsia="Times New Roman" w:hAnsi="Arial" w:cs="Arial"/>
          <w:color w:val="000000"/>
        </w:rPr>
        <w:t xml:space="preserve">SMAP has </w:t>
      </w:r>
      <w:r w:rsidR="00E6762F">
        <w:rPr>
          <w:rFonts w:ascii="Arial" w:eastAsia="Times New Roman" w:hAnsi="Arial" w:cs="Arial"/>
          <w:color w:val="000000"/>
        </w:rPr>
        <w:t>both</w:t>
      </w:r>
      <w:r>
        <w:rPr>
          <w:rFonts w:ascii="Arial" w:eastAsia="Times New Roman" w:hAnsi="Arial" w:cs="Arial"/>
          <w:color w:val="000000"/>
        </w:rPr>
        <w:t xml:space="preserve"> standard alone and cloud-based </w:t>
      </w:r>
      <w:r w:rsidR="00E6762F">
        <w:rPr>
          <w:rFonts w:ascii="Arial" w:eastAsia="Times New Roman" w:hAnsi="Arial" w:cs="Arial"/>
          <w:color w:val="000000"/>
        </w:rPr>
        <w:t>versions</w:t>
      </w:r>
      <w:r>
        <w:rPr>
          <w:rFonts w:ascii="Arial" w:eastAsia="Times New Roman" w:hAnsi="Arial" w:cs="Arial"/>
          <w:color w:val="000000"/>
        </w:rPr>
        <w:t xml:space="preserve">. </w:t>
      </w:r>
      <w:r w:rsidR="00E6762F">
        <w:rPr>
          <w:rFonts w:ascii="Arial" w:eastAsia="Times New Roman" w:hAnsi="Arial" w:cs="Arial"/>
          <w:color w:val="000000"/>
        </w:rPr>
        <w:t>The standard alone version</w:t>
      </w:r>
      <w:r w:rsidR="00997232" w:rsidRPr="00997232">
        <w:rPr>
          <w:rFonts w:ascii="Arial" w:eastAsia="Times New Roman" w:hAnsi="Arial" w:cs="Arial"/>
          <w:color w:val="000000"/>
        </w:rPr>
        <w:t xml:space="preserve"> supports all 64-bit operating systems</w:t>
      </w:r>
      <w:r>
        <w:rPr>
          <w:rFonts w:ascii="Arial" w:eastAsia="Times New Roman" w:hAnsi="Arial" w:cs="Arial"/>
          <w:color w:val="000000"/>
        </w:rPr>
        <w:t xml:space="preserve">. </w:t>
      </w:r>
      <w:r w:rsidR="00997232" w:rsidRPr="00872838">
        <w:rPr>
          <w:rFonts w:ascii="Arial" w:eastAsia="Times New Roman" w:hAnsi="Arial" w:cs="Arial"/>
          <w:color w:val="000000"/>
        </w:rPr>
        <w:t>The program is written by a combination of Perl and R. The minimum required Perl version should be Perl 5.</w:t>
      </w:r>
      <w:r>
        <w:rPr>
          <w:rFonts w:ascii="Arial" w:eastAsia="Times New Roman" w:hAnsi="Arial" w:cs="Arial"/>
          <w:color w:val="000000"/>
        </w:rPr>
        <w:t>6</w:t>
      </w:r>
      <w:r w:rsidR="00997232" w:rsidRPr="00872838">
        <w:rPr>
          <w:rFonts w:ascii="Arial" w:eastAsia="Times New Roman" w:hAnsi="Arial" w:cs="Arial"/>
          <w:color w:val="000000"/>
        </w:rPr>
        <w:t xml:space="preserve"> or </w:t>
      </w:r>
      <w:r>
        <w:rPr>
          <w:rFonts w:ascii="Arial" w:eastAsia="Times New Roman" w:hAnsi="Arial" w:cs="Arial"/>
          <w:color w:val="000000"/>
        </w:rPr>
        <w:t>R 3.1.0.</w:t>
      </w:r>
    </w:p>
    <w:p w:rsidR="00997232" w:rsidRPr="00997232" w:rsidRDefault="00997232" w:rsidP="00997232">
      <w:pPr>
        <w:pStyle w:val="Heading1"/>
        <w:spacing w:before="240" w:after="120"/>
        <w:rPr>
          <w:rFonts w:ascii="Arial" w:hAnsi="Arial" w:cs="Arial"/>
          <w:color w:val="000000" w:themeColor="text1"/>
          <w:sz w:val="28"/>
          <w:szCs w:val="28"/>
        </w:rPr>
      </w:pPr>
      <w:bookmarkStart w:id="4" w:name="_Toc70002389"/>
      <w:r w:rsidRPr="00997232">
        <w:rPr>
          <w:rFonts w:ascii="Arial" w:hAnsi="Arial" w:cs="Arial"/>
          <w:color w:val="000000" w:themeColor="text1"/>
          <w:sz w:val="28"/>
          <w:szCs w:val="28"/>
        </w:rPr>
        <w:t>1.2 Contact information</w:t>
      </w:r>
      <w:bookmarkEnd w:id="4"/>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For any questions</w:t>
      </w:r>
      <w:r>
        <w:rPr>
          <w:rFonts w:ascii="Arial" w:eastAsia="Times New Roman" w:hAnsi="Arial" w:cs="Arial"/>
          <w:color w:val="000000"/>
        </w:rPr>
        <w:t>,</w:t>
      </w:r>
      <w:r w:rsidRPr="00872838">
        <w:rPr>
          <w:rFonts w:ascii="Arial" w:eastAsia="Times New Roman" w:hAnsi="Arial" w:cs="Arial"/>
          <w:color w:val="000000"/>
        </w:rPr>
        <w:t xml:space="preserve"> please</w:t>
      </w:r>
      <w:r>
        <w:rPr>
          <w:rFonts w:ascii="Arial" w:eastAsia="Times New Roman" w:hAnsi="Arial" w:cs="Arial"/>
          <w:color w:val="000000"/>
        </w:rPr>
        <w:t xml:space="preserve"> </w:t>
      </w:r>
      <w:r w:rsidRPr="00872838">
        <w:rPr>
          <w:rFonts w:ascii="Arial" w:eastAsia="Times New Roman" w:hAnsi="Arial" w:cs="Arial"/>
          <w:color w:val="000000"/>
        </w:rPr>
        <w:t>contact </w:t>
      </w:r>
      <w:r>
        <w:rPr>
          <w:rFonts w:ascii="Arial" w:eastAsia="Times New Roman" w:hAnsi="Arial" w:cs="Arial"/>
          <w:color w:val="000000"/>
        </w:rPr>
        <w:t>Xusheng Wang (</w:t>
      </w:r>
      <w:r w:rsidRPr="00872838">
        <w:rPr>
          <w:rFonts w:ascii="Arial" w:eastAsia="Times New Roman" w:hAnsi="Arial" w:cs="Arial"/>
          <w:color w:val="000000"/>
        </w:rPr>
        <w:t>xusheng.wang@und.edu)</w:t>
      </w:r>
    </w:p>
    <w:p w:rsidR="00997232" w:rsidRPr="00997232" w:rsidRDefault="00997232" w:rsidP="00997232">
      <w:pPr>
        <w:pStyle w:val="Heading1"/>
        <w:spacing w:before="240" w:after="120"/>
        <w:rPr>
          <w:rFonts w:ascii="Arial" w:hAnsi="Arial" w:cs="Arial"/>
          <w:color w:val="000000" w:themeColor="text1"/>
          <w:sz w:val="28"/>
          <w:szCs w:val="28"/>
        </w:rPr>
      </w:pPr>
      <w:bookmarkStart w:id="5" w:name="license"/>
      <w:bookmarkStart w:id="6" w:name="_Toc70002390"/>
      <w:r w:rsidRPr="00997232">
        <w:rPr>
          <w:rFonts w:ascii="Arial" w:hAnsi="Arial" w:cs="Arial"/>
          <w:color w:val="000000" w:themeColor="text1"/>
          <w:sz w:val="28"/>
          <w:szCs w:val="28"/>
        </w:rPr>
        <w:t>1.3 License</w:t>
      </w:r>
      <w:bookmarkEnd w:id="6"/>
    </w:p>
    <w:p w:rsidR="00873C34" w:rsidRDefault="00873C34" w:rsidP="00873C34">
      <w:pPr>
        <w:spacing w:before="120" w:after="120" w:line="360" w:lineRule="auto"/>
        <w:jc w:val="both"/>
        <w:rPr>
          <w:rFonts w:ascii="Arial" w:eastAsia="Times New Roman" w:hAnsi="Arial" w:cs="Arial"/>
          <w:color w:val="212121"/>
        </w:rPr>
      </w:pPr>
      <w:bookmarkStart w:id="7" w:name="how-to-run-jump-software-suite"/>
      <w:bookmarkEnd w:id="5"/>
      <w:r>
        <w:rPr>
          <w:rFonts w:ascii="Arial" w:eastAsia="Times New Roman" w:hAnsi="Arial" w:cs="Arial"/>
          <w:color w:val="212121"/>
        </w:rPr>
        <w:t>This program is free software.</w:t>
      </w:r>
      <w:r w:rsidR="00997232" w:rsidRPr="00872838">
        <w:rPr>
          <w:rFonts w:ascii="Arial" w:eastAsia="Times New Roman" w:hAnsi="Arial" w:cs="Arial"/>
          <w:color w:val="212121"/>
        </w:rPr>
        <w:t xml:space="preserve"> </w:t>
      </w:r>
      <w:r>
        <w:rPr>
          <w:rFonts w:ascii="Arial" w:eastAsia="Times New Roman" w:hAnsi="Arial" w:cs="Arial"/>
          <w:color w:val="212121"/>
        </w:rPr>
        <w:t>Y</w:t>
      </w:r>
      <w:r w:rsidR="00997232" w:rsidRPr="00872838">
        <w:rPr>
          <w:rFonts w:ascii="Arial" w:eastAsia="Times New Roman" w:hAnsi="Arial" w:cs="Arial"/>
          <w:color w:val="212121"/>
        </w:rPr>
        <w:t xml:space="preserve">ou can redistribute and/or modify it under the terms of the GNU General Public License as published </w:t>
      </w:r>
      <w:r>
        <w:rPr>
          <w:rFonts w:ascii="Arial" w:eastAsia="Times New Roman" w:hAnsi="Arial" w:cs="Arial"/>
          <w:color w:val="212121"/>
        </w:rPr>
        <w:t>by the Free Software Foundation.</w:t>
      </w:r>
      <w:r w:rsidR="00997232" w:rsidRPr="00872838">
        <w:rPr>
          <w:rFonts w:ascii="Arial" w:eastAsia="Times New Roman" w:hAnsi="Arial" w:cs="Arial"/>
          <w:color w:val="212121"/>
        </w:rPr>
        <w:t xml:space="preserve"> </w:t>
      </w:r>
    </w:p>
    <w:p w:rsidR="00997232" w:rsidRPr="00872838" w:rsidRDefault="00997232" w:rsidP="00873C34">
      <w:pPr>
        <w:spacing w:before="120" w:after="120" w:line="360" w:lineRule="auto"/>
        <w:jc w:val="both"/>
        <w:rPr>
          <w:rFonts w:ascii="Arial" w:eastAsia="Times New Roman" w:hAnsi="Arial" w:cs="Arial"/>
          <w:color w:val="212121"/>
        </w:rPr>
      </w:pPr>
      <w:r w:rsidRPr="00872838">
        <w:rPr>
          <w:rFonts w:ascii="Arial" w:eastAsia="Times New Roman" w:hAnsi="Arial" w:cs="Arial"/>
          <w:color w:val="212121"/>
        </w:rPr>
        <w:t>This program is distributed in the hope that it will be useful,</w:t>
      </w:r>
      <w:r w:rsidR="00873C34">
        <w:rPr>
          <w:rFonts w:ascii="Arial" w:eastAsia="Times New Roman" w:hAnsi="Arial" w:cs="Arial"/>
          <w:color w:val="212121"/>
        </w:rPr>
        <w:t xml:space="preserve"> </w:t>
      </w:r>
      <w:r w:rsidRPr="00872838">
        <w:rPr>
          <w:rFonts w:ascii="Arial" w:eastAsia="Times New Roman" w:hAnsi="Arial" w:cs="Arial"/>
          <w:color w:val="212121"/>
        </w:rPr>
        <w:t>but WITHOUT ANY WARRANTY; without even the implied warranty of MERCHANTABILITY or FITNESS FOR A PARTICULAR PURPOSE.  See the GNU General Public License for more details.</w:t>
      </w:r>
    </w:p>
    <w:p w:rsidR="00997232" w:rsidRPr="00872838" w:rsidRDefault="00997232" w:rsidP="00997232">
      <w:pPr>
        <w:spacing w:before="240" w:after="0"/>
        <w:rPr>
          <w:rFonts w:ascii="Arial" w:eastAsia="Times New Roman" w:hAnsi="Arial" w:cs="Arial"/>
          <w:color w:val="212121"/>
        </w:rPr>
      </w:pPr>
    </w:p>
    <w:p w:rsidR="00997232" w:rsidRDefault="00997232" w:rsidP="00997232">
      <w:pPr>
        <w:rPr>
          <w:rFonts w:ascii="Arial" w:eastAsiaTheme="majorEastAsia" w:hAnsi="Arial" w:cs="Arial"/>
          <w:b/>
          <w:bCs/>
          <w:color w:val="5B9BD5" w:themeColor="accent1"/>
          <w:sz w:val="32"/>
          <w:szCs w:val="32"/>
        </w:rPr>
      </w:pPr>
      <w:r>
        <w:rPr>
          <w:rFonts w:ascii="Arial" w:hAnsi="Arial" w:cs="Arial"/>
          <w:color w:val="5B9BD5" w:themeColor="accent1"/>
        </w:rPr>
        <w:br w:type="page"/>
      </w:r>
    </w:p>
    <w:p w:rsidR="00997232" w:rsidRPr="00E6762F" w:rsidRDefault="00997232" w:rsidP="00E6762F">
      <w:pPr>
        <w:pStyle w:val="Heading1"/>
        <w:spacing w:before="240" w:after="120"/>
        <w:rPr>
          <w:rFonts w:ascii="Arial" w:hAnsi="Arial" w:cs="Arial"/>
          <w:color w:val="000000" w:themeColor="text1"/>
          <w:sz w:val="28"/>
          <w:szCs w:val="28"/>
        </w:rPr>
      </w:pPr>
      <w:bookmarkStart w:id="8" w:name="_Toc70002391"/>
      <w:r w:rsidRPr="00E6762F">
        <w:rPr>
          <w:rFonts w:ascii="Arial" w:hAnsi="Arial" w:cs="Arial"/>
          <w:color w:val="000000" w:themeColor="text1"/>
          <w:sz w:val="28"/>
          <w:szCs w:val="28"/>
        </w:rPr>
        <w:lastRenderedPageBreak/>
        <w:t xml:space="preserve">2. How to run </w:t>
      </w:r>
      <w:bookmarkEnd w:id="7"/>
      <w:r w:rsidRPr="00E6762F">
        <w:rPr>
          <w:rFonts w:ascii="Arial" w:hAnsi="Arial" w:cs="Arial"/>
          <w:color w:val="000000" w:themeColor="text1"/>
          <w:sz w:val="28"/>
          <w:szCs w:val="28"/>
        </w:rPr>
        <w:t>SMAP</w:t>
      </w:r>
      <w:r w:rsidR="00E6762F" w:rsidRPr="00E6762F">
        <w:rPr>
          <w:rFonts w:ascii="Arial" w:hAnsi="Arial" w:cs="Arial"/>
          <w:color w:val="000000" w:themeColor="text1"/>
          <w:sz w:val="28"/>
          <w:szCs w:val="28"/>
        </w:rPr>
        <w:t xml:space="preserve"> (standard alone version)</w:t>
      </w:r>
      <w:bookmarkEnd w:id="8"/>
    </w:p>
    <w:p w:rsidR="00997232" w:rsidRPr="00E6762F" w:rsidRDefault="00997232" w:rsidP="00E6762F">
      <w:pPr>
        <w:pStyle w:val="Heading1"/>
        <w:spacing w:before="240" w:after="120"/>
        <w:rPr>
          <w:rFonts w:ascii="Arial" w:hAnsi="Arial" w:cs="Arial"/>
          <w:color w:val="000000" w:themeColor="text1"/>
          <w:sz w:val="28"/>
          <w:szCs w:val="28"/>
        </w:rPr>
      </w:pPr>
      <w:bookmarkStart w:id="9" w:name="installing-putty-and-winscp"/>
      <w:bookmarkStart w:id="10" w:name="_Toc70002392"/>
      <w:r w:rsidRPr="00E6762F">
        <w:rPr>
          <w:rFonts w:ascii="Arial" w:hAnsi="Arial" w:cs="Arial"/>
          <w:color w:val="000000" w:themeColor="text1"/>
          <w:sz w:val="28"/>
          <w:szCs w:val="28"/>
        </w:rPr>
        <w:t xml:space="preserve">2.1 </w:t>
      </w:r>
      <w:bookmarkEnd w:id="9"/>
      <w:r w:rsidRPr="00E6762F">
        <w:rPr>
          <w:rFonts w:ascii="Arial" w:hAnsi="Arial" w:cs="Arial"/>
          <w:color w:val="000000" w:themeColor="text1"/>
          <w:sz w:val="28"/>
          <w:szCs w:val="28"/>
        </w:rPr>
        <w:t>Download the pipeline</w:t>
      </w:r>
      <w:bookmarkEnd w:id="10"/>
      <w:r w:rsidRPr="00E6762F">
        <w:rPr>
          <w:rFonts w:ascii="Arial" w:hAnsi="Arial" w:cs="Arial"/>
          <w:color w:val="000000" w:themeColor="text1"/>
          <w:sz w:val="28"/>
          <w:szCs w:val="28"/>
        </w:rPr>
        <w:t xml:space="preserve"> </w:t>
      </w:r>
    </w:p>
    <w:p w:rsidR="00997232" w:rsidRDefault="00997232" w:rsidP="00997232">
      <w:pPr>
        <w:pStyle w:val="Heading2"/>
        <w:jc w:val="both"/>
        <w:rPr>
          <w:rFonts w:ascii="Arial" w:eastAsia="Batang" w:hAnsi="Arial" w:cs="Arial"/>
          <w:b w:val="0"/>
          <w:bCs w:val="0"/>
          <w:color w:val="auto"/>
          <w:sz w:val="24"/>
          <w:szCs w:val="24"/>
        </w:rPr>
      </w:pPr>
      <w:bookmarkStart w:id="11" w:name="_Toc69805957"/>
      <w:bookmarkStart w:id="12" w:name="server-login"/>
      <w:bookmarkStart w:id="13" w:name="_Toc70002393"/>
      <w:r w:rsidRPr="00BC661B">
        <w:rPr>
          <w:rFonts w:ascii="Arial" w:eastAsia="Batang" w:hAnsi="Arial" w:cs="Arial"/>
          <w:b w:val="0"/>
          <w:bCs w:val="0"/>
          <w:color w:val="auto"/>
          <w:sz w:val="24"/>
          <w:szCs w:val="24"/>
        </w:rPr>
        <w:t xml:space="preserve">The pipeline could be downloaded </w:t>
      </w:r>
      <w:bookmarkEnd w:id="11"/>
      <w:r w:rsidR="00BC661B" w:rsidRPr="00BC661B">
        <w:rPr>
          <w:rFonts w:ascii="Arial" w:eastAsia="Batang" w:hAnsi="Arial" w:cs="Arial"/>
          <w:b w:val="0"/>
          <w:bCs w:val="0"/>
          <w:color w:val="auto"/>
          <w:sz w:val="24"/>
          <w:szCs w:val="24"/>
        </w:rPr>
        <w:t xml:space="preserve">from  </w:t>
      </w:r>
      <w:hyperlink r:id="rId5" w:history="1">
        <w:r w:rsidR="00BC661B" w:rsidRPr="00B7222A">
          <w:rPr>
            <w:rStyle w:val="Hyperlink"/>
            <w:rFonts w:ascii="Arial" w:hAnsi="Arial" w:cs="Arial"/>
            <w:b w:val="0"/>
            <w:bCs w:val="0"/>
          </w:rPr>
          <w:t>https://github.com/XWangLab/SMAP</w:t>
        </w:r>
        <w:bookmarkEnd w:id="13"/>
      </w:hyperlink>
    </w:p>
    <w:p w:rsidR="00BC661B" w:rsidRPr="00BC661B" w:rsidRDefault="00BC661B" w:rsidP="00BC661B">
      <w:pPr>
        <w:pStyle w:val="BodyText"/>
      </w:pPr>
    </w:p>
    <w:p w:rsidR="00997232" w:rsidRPr="00E6762F" w:rsidRDefault="00997232" w:rsidP="00E6762F">
      <w:pPr>
        <w:pStyle w:val="Heading1"/>
        <w:spacing w:before="240" w:after="120"/>
        <w:rPr>
          <w:rFonts w:ascii="Arial" w:hAnsi="Arial" w:cs="Arial"/>
          <w:color w:val="000000" w:themeColor="text1"/>
          <w:sz w:val="28"/>
          <w:szCs w:val="28"/>
        </w:rPr>
      </w:pPr>
      <w:bookmarkStart w:id="14" w:name="run-jump-software-suite"/>
      <w:bookmarkStart w:id="15" w:name="_Toc70002394"/>
      <w:bookmarkEnd w:id="12"/>
      <w:r w:rsidRPr="00E6762F">
        <w:rPr>
          <w:rFonts w:ascii="Arial" w:hAnsi="Arial" w:cs="Arial"/>
          <w:color w:val="000000" w:themeColor="text1"/>
          <w:sz w:val="28"/>
          <w:szCs w:val="28"/>
        </w:rPr>
        <w:t>2.</w:t>
      </w:r>
      <w:r w:rsidR="00E6762F">
        <w:rPr>
          <w:rFonts w:ascii="Arial" w:hAnsi="Arial" w:cs="Arial"/>
          <w:color w:val="000000" w:themeColor="text1"/>
          <w:sz w:val="28"/>
          <w:szCs w:val="28"/>
        </w:rPr>
        <w:t>2</w:t>
      </w:r>
      <w:r w:rsidRPr="00E6762F">
        <w:rPr>
          <w:rFonts w:ascii="Arial" w:hAnsi="Arial" w:cs="Arial"/>
          <w:color w:val="000000" w:themeColor="text1"/>
          <w:sz w:val="28"/>
          <w:szCs w:val="28"/>
        </w:rPr>
        <w:t xml:space="preserve"> Run SMAP </w:t>
      </w:r>
      <w:bookmarkEnd w:id="14"/>
      <w:r w:rsidR="00E6762F">
        <w:rPr>
          <w:rFonts w:ascii="Arial" w:hAnsi="Arial" w:cs="Arial"/>
          <w:color w:val="000000" w:themeColor="text1"/>
          <w:sz w:val="28"/>
          <w:szCs w:val="28"/>
        </w:rPr>
        <w:t>program</w:t>
      </w:r>
      <w:bookmarkEnd w:id="15"/>
    </w:p>
    <w:p w:rsidR="00997232" w:rsidRPr="00872838" w:rsidRDefault="00E6762F" w:rsidP="00997232">
      <w:pPr>
        <w:pStyle w:val="BodyText"/>
        <w:rPr>
          <w:rFonts w:ascii="Arial" w:hAnsi="Arial" w:cs="Arial"/>
        </w:rPr>
      </w:pPr>
      <w:r>
        <w:rPr>
          <w:rFonts w:ascii="Arial" w:hAnsi="Arial" w:cs="Arial"/>
        </w:rPr>
        <w:t>After installing SMAP program, you can</w:t>
      </w:r>
      <w:r w:rsidR="00997232" w:rsidRPr="00872838">
        <w:rPr>
          <w:rFonts w:ascii="Arial" w:hAnsi="Arial" w:cs="Arial"/>
        </w:rPr>
        <w:t xml:space="preserve"> run</w:t>
      </w:r>
      <w:r>
        <w:rPr>
          <w:rFonts w:ascii="Arial" w:hAnsi="Arial" w:cs="Arial"/>
        </w:rPr>
        <w:t xml:space="preserve"> the program</w:t>
      </w:r>
      <w:r w:rsidR="00997232" w:rsidRPr="00872838">
        <w:rPr>
          <w:rFonts w:ascii="Arial" w:hAnsi="Arial" w:cs="Arial"/>
        </w:rPr>
        <w:t xml:space="preserve"> </w:t>
      </w:r>
      <w:r>
        <w:rPr>
          <w:rFonts w:ascii="Arial" w:hAnsi="Arial" w:cs="Arial"/>
        </w:rPr>
        <w:t xml:space="preserve">using </w:t>
      </w:r>
      <w:r w:rsidR="00997232" w:rsidRPr="00872838">
        <w:rPr>
          <w:rFonts w:ascii="Arial" w:hAnsi="Arial" w:cs="Arial"/>
        </w:rPr>
        <w:t xml:space="preserve">the following </w:t>
      </w:r>
      <w:r>
        <w:rPr>
          <w:rFonts w:ascii="Arial" w:hAnsi="Arial" w:cs="Arial"/>
        </w:rPr>
        <w:t>command</w:t>
      </w:r>
      <w:r w:rsidR="00997232" w:rsidRPr="00872838">
        <w:rPr>
          <w:rFonts w:ascii="Arial" w:hAnsi="Arial" w:cs="Arial"/>
        </w:rPr>
        <w:t>.</w:t>
      </w:r>
    </w:p>
    <w:p w:rsidR="00997232" w:rsidRPr="00E6762F" w:rsidRDefault="00997232" w:rsidP="00997232">
      <w:pPr>
        <w:pStyle w:val="BodyText"/>
        <w:jc w:val="both"/>
        <w:rPr>
          <w:rFonts w:ascii="Arial" w:hAnsi="Arial" w:cs="Arial"/>
          <w:i/>
        </w:rPr>
      </w:pPr>
      <w:proofErr w:type="spellStart"/>
      <w:r w:rsidRPr="00E6762F">
        <w:rPr>
          <w:rFonts w:ascii="Arial" w:hAnsi="Arial" w:cs="Arial"/>
          <w:i/>
        </w:rPr>
        <w:t>perl</w:t>
      </w:r>
      <w:proofErr w:type="spellEnd"/>
      <w:r w:rsidRPr="00E6762F">
        <w:rPr>
          <w:rFonts w:ascii="Arial" w:hAnsi="Arial" w:cs="Arial"/>
          <w:i/>
        </w:rPr>
        <w:t xml:space="preserve"> SMAP.pl -</w:t>
      </w:r>
      <w:proofErr w:type="spellStart"/>
      <w:proofErr w:type="gramStart"/>
      <w:r w:rsidRPr="00E6762F">
        <w:rPr>
          <w:rFonts w:ascii="Arial" w:hAnsi="Arial" w:cs="Arial"/>
          <w:i/>
        </w:rPr>
        <w:t>vf</w:t>
      </w:r>
      <w:proofErr w:type="spellEnd"/>
      <w:r w:rsidRPr="00E6762F">
        <w:rPr>
          <w:rFonts w:ascii="Arial" w:hAnsi="Arial" w:cs="Arial"/>
          <w:i/>
        </w:rPr>
        <w:t xml:space="preserve">  </w:t>
      </w:r>
      <w:proofErr w:type="spellStart"/>
      <w:r w:rsidRPr="00E6762F">
        <w:rPr>
          <w:rFonts w:ascii="Arial" w:hAnsi="Arial" w:cs="Arial"/>
          <w:i/>
        </w:rPr>
        <w:t>variant</w:t>
      </w:r>
      <w:proofErr w:type="gramEnd"/>
      <w:r w:rsidRPr="00E6762F">
        <w:rPr>
          <w:rFonts w:ascii="Arial" w:hAnsi="Arial" w:cs="Arial"/>
          <w:i/>
        </w:rPr>
        <w:t>_peptide_table</w:t>
      </w:r>
      <w:proofErr w:type="spellEnd"/>
      <w:r w:rsidR="00E6762F">
        <w:rPr>
          <w:rFonts w:ascii="Arial" w:hAnsi="Arial" w:cs="Arial"/>
          <w:i/>
        </w:rPr>
        <w:t>[file]</w:t>
      </w:r>
      <w:r w:rsidRPr="00E6762F">
        <w:rPr>
          <w:rFonts w:ascii="Arial" w:hAnsi="Arial" w:cs="Arial"/>
          <w:i/>
        </w:rPr>
        <w:t xml:space="preserve"> -g </w:t>
      </w:r>
      <w:r w:rsidR="00E6762F">
        <w:rPr>
          <w:rFonts w:ascii="Arial" w:hAnsi="Arial" w:cs="Arial"/>
          <w:i/>
        </w:rPr>
        <w:t>genotype[file]  -o result[file]</w:t>
      </w:r>
      <w:r w:rsidRPr="00E6762F">
        <w:rPr>
          <w:rFonts w:ascii="Arial" w:hAnsi="Arial" w:cs="Arial"/>
          <w:i/>
        </w:rPr>
        <w:t xml:space="preserve"> </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--variant_</w:t>
      </w:r>
      <w:proofErr w:type="gramStart"/>
      <w:r w:rsidRPr="00E6762F">
        <w:rPr>
          <w:rFonts w:ascii="Arial" w:hAnsi="Arial" w:cs="Arial"/>
          <w:i/>
          <w:sz w:val="20"/>
          <w:szCs w:val="20"/>
        </w:rPr>
        <w:t>peptide,-</w:t>
      </w:r>
      <w:proofErr w:type="spellStart"/>
      <w:proofErr w:type="gramEnd"/>
      <w:r w:rsidRPr="00E6762F">
        <w:rPr>
          <w:rFonts w:ascii="Arial" w:hAnsi="Arial" w:cs="Arial"/>
          <w:i/>
          <w:sz w:val="20"/>
          <w:szCs w:val="20"/>
        </w:rPr>
        <w:t>vf</w:t>
      </w:r>
      <w:proofErr w:type="spellEnd"/>
      <w:r w:rsidRPr="00E6762F">
        <w:rPr>
          <w:rFonts w:ascii="Arial" w:hAnsi="Arial" w:cs="Arial"/>
          <w:i/>
          <w:sz w:val="20"/>
          <w:szCs w:val="20"/>
        </w:rPr>
        <w:tab/>
      </w:r>
      <w:r w:rsidRPr="00E6762F">
        <w:rPr>
          <w:rFonts w:ascii="Arial" w:hAnsi="Arial" w:cs="Arial"/>
          <w:i/>
          <w:sz w:val="20"/>
          <w:szCs w:val="20"/>
        </w:rPr>
        <w:tab/>
        <w:t>(A file containing quantitative values of variant peptides; required)</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 xml:space="preserve">--genotype, -g </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 xml:space="preserve">(A genotype file used sample verification; </w:t>
      </w:r>
      <w:proofErr w:type="gramStart"/>
      <w:r w:rsidRPr="00E6762F">
        <w:rPr>
          <w:rFonts w:ascii="Arial" w:hAnsi="Arial" w:cs="Arial"/>
          <w:i/>
          <w:sz w:val="20"/>
          <w:szCs w:val="20"/>
        </w:rPr>
        <w:t>required )</w:t>
      </w:r>
      <w:proofErr w:type="gramEnd"/>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--output, -o</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 xml:space="preserve">(An output filename; required)  </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--plex, -p</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(Multiplex number of the isobaric labeling approach)</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w:t>
      </w:r>
      <w:proofErr w:type="spellStart"/>
      <w:r w:rsidRPr="00E6762F">
        <w:rPr>
          <w:rFonts w:ascii="Arial" w:hAnsi="Arial" w:cs="Arial"/>
          <w:i/>
          <w:sz w:val="20"/>
          <w:szCs w:val="20"/>
        </w:rPr>
        <w:t>fold_change</w:t>
      </w:r>
      <w:proofErr w:type="spellEnd"/>
      <w:r w:rsidRPr="00E6762F">
        <w:rPr>
          <w:rFonts w:ascii="Arial" w:hAnsi="Arial" w:cs="Arial"/>
          <w:i/>
          <w:sz w:val="20"/>
          <w:szCs w:val="20"/>
        </w:rPr>
        <w:t>, -fc</w:t>
      </w:r>
      <w:r w:rsidRPr="00E6762F">
        <w:rPr>
          <w:rFonts w:ascii="Arial" w:hAnsi="Arial" w:cs="Arial"/>
          <w:i/>
          <w:sz w:val="20"/>
          <w:szCs w:val="20"/>
        </w:rPr>
        <w:tab/>
      </w:r>
      <w:r w:rsidRPr="00E6762F">
        <w:rPr>
          <w:rFonts w:ascii="Arial" w:hAnsi="Arial" w:cs="Arial"/>
          <w:i/>
          <w:sz w:val="20"/>
          <w:szCs w:val="20"/>
        </w:rPr>
        <w:tab/>
        <w:t>(Signal to Noise ratio (optional; default is 3))</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w:t>
      </w:r>
      <w:proofErr w:type="spellStart"/>
      <w:r w:rsidRPr="00E6762F">
        <w:rPr>
          <w:rFonts w:ascii="Arial" w:hAnsi="Arial" w:cs="Arial"/>
          <w:i/>
          <w:sz w:val="20"/>
          <w:szCs w:val="20"/>
        </w:rPr>
        <w:t>noise_level</w:t>
      </w:r>
      <w:proofErr w:type="spellEnd"/>
      <w:r w:rsidRPr="00E6762F">
        <w:rPr>
          <w:rFonts w:ascii="Arial" w:hAnsi="Arial" w:cs="Arial"/>
          <w:i/>
          <w:sz w:val="20"/>
          <w:szCs w:val="20"/>
        </w:rPr>
        <w:t>, -</w:t>
      </w:r>
      <w:proofErr w:type="spellStart"/>
      <w:r w:rsidRPr="00E6762F">
        <w:rPr>
          <w:rFonts w:ascii="Arial" w:hAnsi="Arial" w:cs="Arial"/>
          <w:i/>
          <w:sz w:val="20"/>
          <w:szCs w:val="20"/>
        </w:rPr>
        <w:t>nl</w:t>
      </w:r>
      <w:proofErr w:type="spellEnd"/>
      <w:r w:rsidRPr="00E6762F">
        <w:rPr>
          <w:rFonts w:ascii="Arial" w:hAnsi="Arial" w:cs="Arial"/>
          <w:i/>
          <w:sz w:val="20"/>
          <w:szCs w:val="20"/>
        </w:rPr>
        <w:tab/>
      </w:r>
      <w:r w:rsidRPr="00E6762F">
        <w:rPr>
          <w:rFonts w:ascii="Arial" w:hAnsi="Arial" w:cs="Arial"/>
          <w:i/>
          <w:sz w:val="20"/>
          <w:szCs w:val="20"/>
        </w:rPr>
        <w:tab/>
        <w:t>(The upper threshold of a noise level)</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--version, -h</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(Print version)</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--help, -h</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(Print help)</w:t>
      </w:r>
    </w:p>
    <w:p w:rsidR="00E6762F" w:rsidRPr="00E6762F" w:rsidRDefault="00E6762F" w:rsidP="00E6762F">
      <w:pPr>
        <w:pStyle w:val="Compact"/>
        <w:ind w:left="720"/>
        <w:jc w:val="both"/>
        <w:rPr>
          <w:rFonts w:ascii="Arial" w:hAnsi="Arial" w:cs="Arial"/>
          <w:i/>
          <w:sz w:val="20"/>
          <w:szCs w:val="20"/>
        </w:rPr>
      </w:pPr>
      <w:r w:rsidRPr="00E6762F">
        <w:rPr>
          <w:rFonts w:ascii="Arial" w:hAnsi="Arial" w:cs="Arial"/>
          <w:i/>
          <w:sz w:val="20"/>
          <w:szCs w:val="20"/>
        </w:rPr>
        <w:t>--</w:t>
      </w:r>
      <w:proofErr w:type="spellStart"/>
      <w:r w:rsidRPr="00E6762F">
        <w:rPr>
          <w:rFonts w:ascii="Arial" w:hAnsi="Arial" w:cs="Arial"/>
          <w:i/>
          <w:sz w:val="20"/>
          <w:szCs w:val="20"/>
        </w:rPr>
        <w:t>licence</w:t>
      </w:r>
      <w:proofErr w:type="spellEnd"/>
      <w:r w:rsidRPr="00E6762F">
        <w:rPr>
          <w:rFonts w:ascii="Arial" w:hAnsi="Arial" w:cs="Arial"/>
          <w:i/>
          <w:sz w:val="20"/>
          <w:szCs w:val="20"/>
        </w:rPr>
        <w:t>, -l</w:t>
      </w:r>
      <w:r w:rsidRPr="00E6762F">
        <w:rPr>
          <w:rFonts w:ascii="Arial" w:hAnsi="Arial" w:cs="Arial"/>
          <w:i/>
          <w:sz w:val="20"/>
          <w:szCs w:val="20"/>
        </w:rPr>
        <w:tab/>
      </w:r>
      <w:r w:rsidRPr="00E6762F">
        <w:rPr>
          <w:rFonts w:ascii="Arial" w:hAnsi="Arial" w:cs="Arial"/>
          <w:i/>
          <w:sz w:val="20"/>
          <w:szCs w:val="20"/>
        </w:rPr>
        <w:tab/>
      </w:r>
      <w:r w:rsidRPr="00E6762F">
        <w:rPr>
          <w:rFonts w:ascii="Arial" w:hAnsi="Arial" w:cs="Arial"/>
          <w:i/>
          <w:sz w:val="20"/>
          <w:szCs w:val="20"/>
        </w:rPr>
        <w:tab/>
        <w:t xml:space="preserve">(Print </w:t>
      </w:r>
      <w:proofErr w:type="spellStart"/>
      <w:r w:rsidRPr="00E6762F">
        <w:rPr>
          <w:rFonts w:ascii="Arial" w:hAnsi="Arial" w:cs="Arial"/>
          <w:i/>
          <w:sz w:val="20"/>
          <w:szCs w:val="20"/>
        </w:rPr>
        <w:t>licencejump</w:t>
      </w:r>
      <w:proofErr w:type="spellEnd"/>
      <w:r w:rsidRPr="00E6762F">
        <w:rPr>
          <w:rFonts w:ascii="Arial" w:hAnsi="Arial" w:cs="Arial"/>
          <w:i/>
          <w:sz w:val="20"/>
          <w:szCs w:val="20"/>
        </w:rPr>
        <w:t xml:space="preserve"> –s (search))</w:t>
      </w:r>
    </w:p>
    <w:p w:rsidR="00997232" w:rsidRPr="00872838" w:rsidRDefault="00997232" w:rsidP="00997232">
      <w:pPr>
        <w:pStyle w:val="BodyText"/>
        <w:jc w:val="both"/>
        <w:rPr>
          <w:rFonts w:ascii="Arial" w:hAnsi="Arial" w:cs="Arial"/>
        </w:rPr>
      </w:pPr>
    </w:p>
    <w:p w:rsidR="00997232" w:rsidRPr="00E6762F" w:rsidRDefault="00E6762F" w:rsidP="00E6762F">
      <w:pPr>
        <w:pStyle w:val="Heading1"/>
        <w:spacing w:before="240" w:after="120"/>
        <w:rPr>
          <w:rFonts w:ascii="Arial" w:hAnsi="Arial" w:cs="Arial"/>
          <w:color w:val="000000" w:themeColor="text1"/>
          <w:sz w:val="28"/>
          <w:szCs w:val="28"/>
        </w:rPr>
      </w:pPr>
      <w:bookmarkStart w:id="16" w:name="run-jump-search"/>
      <w:bookmarkStart w:id="17" w:name="_Toc70002395"/>
      <w:r>
        <w:rPr>
          <w:rFonts w:ascii="Arial" w:hAnsi="Arial" w:cs="Arial"/>
          <w:color w:val="000000" w:themeColor="text1"/>
          <w:sz w:val="28"/>
          <w:szCs w:val="28"/>
        </w:rPr>
        <w:t>2.3</w:t>
      </w:r>
      <w:r w:rsidR="00997232" w:rsidRPr="00E6762F">
        <w:rPr>
          <w:rFonts w:ascii="Arial" w:hAnsi="Arial" w:cs="Arial"/>
          <w:color w:val="000000" w:themeColor="text1"/>
          <w:sz w:val="28"/>
          <w:szCs w:val="28"/>
        </w:rPr>
        <w:t xml:space="preserve"> </w:t>
      </w:r>
      <w:bookmarkEnd w:id="16"/>
      <w:r w:rsidR="00997232" w:rsidRPr="00E6762F">
        <w:rPr>
          <w:rFonts w:ascii="Arial" w:hAnsi="Arial" w:cs="Arial"/>
          <w:color w:val="000000" w:themeColor="text1"/>
          <w:sz w:val="28"/>
          <w:szCs w:val="28"/>
        </w:rPr>
        <w:t xml:space="preserve">Input </w:t>
      </w:r>
      <w:r w:rsidR="00563AB1">
        <w:rPr>
          <w:rFonts w:ascii="Arial" w:hAnsi="Arial" w:cs="Arial"/>
          <w:color w:val="000000" w:themeColor="text1"/>
          <w:sz w:val="28"/>
          <w:szCs w:val="28"/>
        </w:rPr>
        <w:t>data</w:t>
      </w:r>
      <w:bookmarkEnd w:id="17"/>
    </w:p>
    <w:p w:rsidR="00997232" w:rsidRPr="00563AB1" w:rsidRDefault="00E6762F" w:rsidP="00563AB1">
      <w:pPr>
        <w:pStyle w:val="Heading1"/>
        <w:spacing w:before="240" w:after="120"/>
        <w:rPr>
          <w:rFonts w:ascii="Arial" w:hAnsi="Arial" w:cs="Arial"/>
          <w:color w:val="000000" w:themeColor="text1"/>
          <w:sz w:val="28"/>
          <w:szCs w:val="28"/>
        </w:rPr>
      </w:pPr>
      <w:bookmarkStart w:id="18" w:name="_Toc70002396"/>
      <w:r w:rsidRPr="00563AB1">
        <w:rPr>
          <w:rFonts w:ascii="Arial" w:hAnsi="Arial" w:cs="Arial"/>
          <w:color w:val="000000" w:themeColor="text1"/>
          <w:sz w:val="28"/>
          <w:szCs w:val="28"/>
        </w:rPr>
        <w:t>2.3.</w:t>
      </w:r>
      <w:r w:rsidR="00997232" w:rsidRPr="00563AB1">
        <w:rPr>
          <w:rFonts w:ascii="Arial" w:hAnsi="Arial" w:cs="Arial"/>
          <w:color w:val="000000" w:themeColor="text1"/>
          <w:sz w:val="28"/>
          <w:szCs w:val="28"/>
        </w:rPr>
        <w:t>1 A variant peptide</w:t>
      </w:r>
      <w:r w:rsidRPr="00563AB1">
        <w:rPr>
          <w:rFonts w:ascii="Arial" w:hAnsi="Arial" w:cs="Arial"/>
          <w:color w:val="000000" w:themeColor="text1"/>
          <w:sz w:val="28"/>
          <w:szCs w:val="28"/>
        </w:rPr>
        <w:t xml:space="preserve"> table</w:t>
      </w:r>
      <w:bookmarkEnd w:id="18"/>
    </w:p>
    <w:p w:rsidR="00563AB1" w:rsidRPr="00563AB1" w:rsidRDefault="00563AB1" w:rsidP="00563AB1">
      <w:pPr>
        <w:pStyle w:val="BodyText"/>
        <w:rPr>
          <w:rFonts w:ascii="Arial" w:hAnsi="Arial" w:cs="Arial"/>
        </w:rPr>
      </w:pPr>
      <w:r>
        <w:rPr>
          <w:rFonts w:ascii="Arial" w:hAnsi="Arial" w:cs="Arial"/>
        </w:rPr>
        <w:t>The</w:t>
      </w:r>
      <w:r w:rsidRPr="00563AB1">
        <w:rPr>
          <w:rFonts w:ascii="Arial" w:hAnsi="Arial" w:cs="Arial"/>
        </w:rPr>
        <w:t xml:space="preserve"> variant peptide table </w:t>
      </w:r>
      <w:r>
        <w:rPr>
          <w:rFonts w:ascii="Arial" w:hAnsi="Arial" w:cs="Arial"/>
        </w:rPr>
        <w:t>uses</w:t>
      </w:r>
      <w:r w:rsidRPr="00563AB1">
        <w:rPr>
          <w:rFonts w:ascii="Arial" w:hAnsi="Arial" w:cs="Arial"/>
        </w:rPr>
        <w:t xml:space="preserve"> the following format:</w:t>
      </w:r>
    </w:p>
    <w:p w:rsidR="00563AB1" w:rsidRPr="00563AB1" w:rsidRDefault="00563AB1" w:rsidP="00563AB1">
      <w:pPr>
        <w:pStyle w:val="BodyText"/>
        <w:ind w:left="720"/>
        <w:rPr>
          <w:rFonts w:ascii="Arial" w:hAnsi="Arial" w:cs="Arial"/>
        </w:rPr>
      </w:pPr>
      <w:r w:rsidRPr="00563AB1">
        <w:rPr>
          <w:rFonts w:ascii="Arial" w:hAnsi="Arial" w:cs="Arial"/>
        </w:rPr>
        <w:t>Column 1: Peptide ID</w:t>
      </w:r>
    </w:p>
    <w:p w:rsidR="00563AB1" w:rsidRPr="00563AB1" w:rsidRDefault="00563AB1" w:rsidP="00563AB1">
      <w:pPr>
        <w:pStyle w:val="BodyText"/>
        <w:ind w:left="720"/>
        <w:rPr>
          <w:rFonts w:ascii="Arial" w:hAnsi="Arial" w:cs="Arial"/>
        </w:rPr>
      </w:pPr>
      <w:r w:rsidRPr="00563AB1">
        <w:rPr>
          <w:rFonts w:ascii="Arial" w:hAnsi="Arial" w:cs="Arial"/>
        </w:rPr>
        <w:t>Column 2: Gene/Protein</w:t>
      </w:r>
    </w:p>
    <w:p w:rsidR="00563AB1" w:rsidRPr="00563AB1" w:rsidRDefault="00563AB1" w:rsidP="00563AB1">
      <w:pPr>
        <w:pStyle w:val="BodyText"/>
        <w:ind w:left="720"/>
        <w:rPr>
          <w:rFonts w:ascii="Arial" w:hAnsi="Arial" w:cs="Arial"/>
        </w:rPr>
      </w:pPr>
      <w:r w:rsidRPr="00563AB1">
        <w:rPr>
          <w:rFonts w:ascii="Arial" w:hAnsi="Arial" w:cs="Arial"/>
        </w:rPr>
        <w:t>Column 3: Peptide Spectrum Match (PSM)</w:t>
      </w:r>
    </w:p>
    <w:p w:rsidR="00563AB1" w:rsidRPr="00563AB1" w:rsidRDefault="00563AB1" w:rsidP="00563AB1">
      <w:pPr>
        <w:pStyle w:val="BodyText"/>
        <w:ind w:left="720"/>
        <w:rPr>
          <w:rFonts w:ascii="Arial" w:hAnsi="Arial" w:cs="Arial"/>
        </w:rPr>
      </w:pPr>
      <w:r w:rsidRPr="00563AB1">
        <w:rPr>
          <w:rFonts w:ascii="Arial" w:hAnsi="Arial" w:cs="Arial"/>
        </w:rPr>
        <w:t>Column 4: SNP ID **MUST MATCH GENOTYPE SNP ID</w:t>
      </w:r>
    </w:p>
    <w:p w:rsidR="00563AB1" w:rsidRDefault="00563AB1" w:rsidP="00563AB1">
      <w:pPr>
        <w:pStyle w:val="BodyText"/>
        <w:ind w:left="720"/>
        <w:rPr>
          <w:rFonts w:ascii="Arial" w:hAnsi="Arial" w:cs="Arial"/>
        </w:rPr>
      </w:pPr>
      <w:r w:rsidRPr="00563AB1">
        <w:rPr>
          <w:rFonts w:ascii="Arial" w:hAnsi="Arial" w:cs="Arial"/>
        </w:rPr>
        <w:t>Column 5-N: Sample Peptide Quantification (One column per sample)</w:t>
      </w:r>
    </w:p>
    <w:p w:rsidR="00563AB1" w:rsidRDefault="00563AB1" w:rsidP="00563AB1">
      <w:pPr>
        <w:pStyle w:val="BodyText"/>
        <w:rPr>
          <w:rFonts w:ascii="Arial" w:hAnsi="Arial" w:cs="Arial"/>
          <w:b/>
        </w:rPr>
      </w:pPr>
    </w:p>
    <w:p w:rsidR="00997232" w:rsidRDefault="00563AB1" w:rsidP="00672BD1">
      <w:pPr>
        <w:pStyle w:val="BodyText"/>
        <w:spacing w:before="120" w:after="0"/>
        <w:ind w:firstLine="720"/>
        <w:rPr>
          <w:rFonts w:ascii="Arial" w:hAnsi="Arial" w:cs="Arial"/>
          <w:b/>
        </w:rPr>
      </w:pPr>
      <w:r w:rsidRPr="00563AB1">
        <w:rPr>
          <w:rFonts w:ascii="Arial" w:hAnsi="Arial" w:cs="Arial"/>
          <w:b/>
        </w:rPr>
        <w:t>An example of the variant peptide table</w:t>
      </w:r>
    </w:p>
    <w:p w:rsidR="002011C0" w:rsidRDefault="002011C0" w:rsidP="00672BD1">
      <w:pPr>
        <w:pStyle w:val="BodyText"/>
        <w:spacing w:before="120" w:after="0"/>
        <w:ind w:firstLine="720"/>
        <w:rPr>
          <w:rFonts w:ascii="Arial" w:hAnsi="Arial" w:cs="Arial"/>
          <w:b/>
        </w:rPr>
      </w:pPr>
    </w:p>
    <w:p w:rsidR="002011C0" w:rsidRDefault="002011C0" w:rsidP="00672BD1">
      <w:pPr>
        <w:pStyle w:val="BodyText"/>
        <w:spacing w:before="120" w:after="0"/>
        <w:ind w:firstLine="720"/>
        <w:rPr>
          <w:rFonts w:ascii="Arial" w:hAnsi="Arial" w:cs="Arial"/>
          <w:b/>
        </w:rPr>
      </w:pPr>
    </w:p>
    <w:p w:rsidR="002011C0" w:rsidRDefault="002011C0" w:rsidP="00672BD1">
      <w:pPr>
        <w:pStyle w:val="BodyText"/>
        <w:spacing w:before="120" w:after="0"/>
        <w:ind w:firstLine="720"/>
        <w:rPr>
          <w:rFonts w:ascii="Arial" w:hAnsi="Arial" w:cs="Arial"/>
          <w:b/>
        </w:rPr>
      </w:pPr>
    </w:p>
    <w:p w:rsidR="002011C0" w:rsidRPr="00563AB1" w:rsidRDefault="002011C0" w:rsidP="00672BD1">
      <w:pPr>
        <w:pStyle w:val="BodyText"/>
        <w:spacing w:before="120" w:after="0"/>
        <w:ind w:firstLine="720"/>
        <w:rPr>
          <w:rFonts w:ascii="Arial" w:hAnsi="Arial" w:cs="Arial"/>
          <w:b/>
        </w:rPr>
      </w:pPr>
    </w:p>
    <w:tbl>
      <w:tblPr>
        <w:tblStyle w:val="TableGrid"/>
        <w:tblW w:w="986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901"/>
        <w:gridCol w:w="93"/>
        <w:gridCol w:w="1682"/>
        <w:gridCol w:w="1693"/>
        <w:gridCol w:w="884"/>
        <w:gridCol w:w="376"/>
        <w:gridCol w:w="886"/>
        <w:gridCol w:w="1060"/>
        <w:gridCol w:w="850"/>
      </w:tblGrid>
      <w:tr w:rsidR="00BC661B" w:rsidRPr="00563AB1" w:rsidTr="002011C0">
        <w:trPr>
          <w:trHeight w:val="458"/>
          <w:jc w:val="center"/>
        </w:trPr>
        <w:tc>
          <w:tcPr>
            <w:tcW w:w="1443" w:type="dxa"/>
            <w:tcBorders>
              <w:top w:val="single" w:sz="4" w:space="0" w:color="auto"/>
              <w:bottom w:val="single" w:sz="4" w:space="0" w:color="auto"/>
            </w:tcBorders>
          </w:tcPr>
          <w:p w:rsidR="00997232" w:rsidRPr="00563AB1" w:rsidRDefault="00997232" w:rsidP="002011C0">
            <w:pPr>
              <w:pStyle w:val="BodyText"/>
              <w:ind w:right="320"/>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lastRenderedPageBreak/>
              <w:t>Peptide</w:t>
            </w:r>
          </w:p>
        </w:tc>
        <w:tc>
          <w:tcPr>
            <w:tcW w:w="994" w:type="dxa"/>
            <w:gridSpan w:val="2"/>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Gene</w:t>
            </w:r>
          </w:p>
        </w:tc>
        <w:tc>
          <w:tcPr>
            <w:tcW w:w="1682" w:type="dxa"/>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PSM</w:t>
            </w:r>
          </w:p>
        </w:tc>
        <w:tc>
          <w:tcPr>
            <w:tcW w:w="1693" w:type="dxa"/>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SNP</w:t>
            </w:r>
          </w:p>
        </w:tc>
        <w:tc>
          <w:tcPr>
            <w:tcW w:w="884" w:type="dxa"/>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2015-1341</w:t>
            </w:r>
          </w:p>
        </w:tc>
        <w:tc>
          <w:tcPr>
            <w:tcW w:w="376" w:type="dxa"/>
            <w:tcBorders>
              <w:top w:val="single" w:sz="4" w:space="0" w:color="auto"/>
              <w:bottom w:val="single" w:sz="4" w:space="0" w:color="auto"/>
            </w:tcBorders>
            <w:vAlign w:val="bottom"/>
          </w:tcPr>
          <w:p w:rsidR="00997232" w:rsidRPr="00563AB1" w:rsidRDefault="00997232" w:rsidP="002011C0">
            <w:pPr>
              <w:pStyle w:val="BodyText"/>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w:t>
            </w:r>
          </w:p>
        </w:tc>
        <w:tc>
          <w:tcPr>
            <w:tcW w:w="886" w:type="dxa"/>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2016-965</w:t>
            </w:r>
          </w:p>
        </w:tc>
        <w:tc>
          <w:tcPr>
            <w:tcW w:w="1060" w:type="dxa"/>
            <w:tcBorders>
              <w:top w:val="single" w:sz="4" w:space="0" w:color="auto"/>
              <w:bottom w:val="single" w:sz="4" w:space="0" w:color="auto"/>
            </w:tcBorders>
          </w:tcPr>
          <w:p w:rsidR="00BC661B"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Internal</w:t>
            </w:r>
          </w:p>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standard</w:t>
            </w:r>
          </w:p>
        </w:tc>
        <w:tc>
          <w:tcPr>
            <w:tcW w:w="850" w:type="dxa"/>
            <w:tcBorders>
              <w:top w:val="single" w:sz="4" w:space="0" w:color="auto"/>
              <w:bottom w:val="single" w:sz="4" w:space="0" w:color="auto"/>
            </w:tcBorders>
          </w:tcPr>
          <w:p w:rsidR="00997232" w:rsidRPr="00563AB1" w:rsidRDefault="00997232" w:rsidP="002011C0">
            <w:pPr>
              <w:pStyle w:val="BodyText"/>
              <w:jc w:val="center"/>
              <w:rPr>
                <w:rFonts w:ascii="Arial" w:eastAsia="Times New Roman" w:hAnsi="Arial" w:cs="Arial"/>
                <w:b/>
                <w:color w:val="000000"/>
                <w:sz w:val="16"/>
                <w:szCs w:val="16"/>
                <w:lang w:eastAsia="zh-CN"/>
              </w:rPr>
            </w:pPr>
            <w:r w:rsidRPr="00563AB1">
              <w:rPr>
                <w:rFonts w:ascii="Arial" w:eastAsia="Times New Roman" w:hAnsi="Arial" w:cs="Arial"/>
                <w:b/>
                <w:color w:val="000000"/>
                <w:sz w:val="16"/>
                <w:szCs w:val="16"/>
                <w:lang w:eastAsia="zh-CN"/>
              </w:rPr>
              <w:t>group</w:t>
            </w:r>
          </w:p>
        </w:tc>
      </w:tr>
      <w:tr w:rsidR="00BC661B" w:rsidRPr="00563AB1" w:rsidTr="002011C0">
        <w:trPr>
          <w:jc w:val="center"/>
        </w:trPr>
        <w:tc>
          <w:tcPr>
            <w:tcW w:w="1443" w:type="dxa"/>
            <w:tcBorders>
              <w:top w:val="single" w:sz="4" w:space="0" w:color="auto"/>
              <w:bottom w:val="nil"/>
            </w:tcBorders>
            <w:vAlign w:val="bottom"/>
          </w:tcPr>
          <w:p w:rsidR="00997232" w:rsidRPr="00563AB1" w:rsidRDefault="00997232"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VSNEEKVR</w:t>
            </w:r>
          </w:p>
        </w:tc>
        <w:tc>
          <w:tcPr>
            <w:tcW w:w="901" w:type="dxa"/>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CAPZA1</w:t>
            </w:r>
          </w:p>
        </w:tc>
        <w:tc>
          <w:tcPr>
            <w:tcW w:w="1775" w:type="dxa"/>
            <w:gridSpan w:val="2"/>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b20_f39.15855.1.3</w:t>
            </w:r>
          </w:p>
        </w:tc>
        <w:tc>
          <w:tcPr>
            <w:tcW w:w="1693" w:type="dxa"/>
            <w:tcBorders>
              <w:top w:val="single" w:sz="4" w:space="0" w:color="auto"/>
              <w:bottom w:val="nil"/>
            </w:tcBorders>
            <w:vAlign w:val="bottom"/>
          </w:tcPr>
          <w:p w:rsidR="00997232" w:rsidRPr="00563AB1" w:rsidRDefault="00997232"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chr1:113162494:G:A</w:t>
            </w:r>
          </w:p>
        </w:tc>
        <w:tc>
          <w:tcPr>
            <w:tcW w:w="884" w:type="dxa"/>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53788.04</w:t>
            </w:r>
          </w:p>
        </w:tc>
        <w:tc>
          <w:tcPr>
            <w:tcW w:w="376" w:type="dxa"/>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w:t>
            </w:r>
          </w:p>
        </w:tc>
        <w:tc>
          <w:tcPr>
            <w:tcW w:w="886" w:type="dxa"/>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83146.90</w:t>
            </w:r>
          </w:p>
        </w:tc>
        <w:tc>
          <w:tcPr>
            <w:tcW w:w="1060" w:type="dxa"/>
            <w:tcBorders>
              <w:top w:val="single" w:sz="4" w:space="0" w:color="auto"/>
              <w:bottom w:val="nil"/>
            </w:tcBorders>
            <w:vAlign w:val="bottom"/>
          </w:tcPr>
          <w:p w:rsidR="00997232" w:rsidRPr="00563AB1" w:rsidRDefault="00997232"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46477.36</w:t>
            </w:r>
          </w:p>
        </w:tc>
        <w:tc>
          <w:tcPr>
            <w:tcW w:w="850" w:type="dxa"/>
            <w:tcBorders>
              <w:top w:val="single" w:sz="4" w:space="0" w:color="auto"/>
              <w:bottom w:val="nil"/>
            </w:tcBorders>
            <w:vAlign w:val="bottom"/>
          </w:tcPr>
          <w:p w:rsidR="00997232" w:rsidRPr="00BC661B" w:rsidRDefault="00997232" w:rsidP="002011C0">
            <w:pPr>
              <w:pStyle w:val="BodyText"/>
              <w:jc w:val="center"/>
              <w:rPr>
                <w:rFonts w:ascii="Arial" w:eastAsia="Times New Roman" w:hAnsi="Arial" w:cs="Arial"/>
                <w:b/>
                <w:color w:val="000000"/>
                <w:sz w:val="16"/>
                <w:szCs w:val="16"/>
                <w:lang w:eastAsia="zh-CN"/>
              </w:rPr>
            </w:pPr>
            <w:r w:rsidRPr="00BC661B">
              <w:rPr>
                <w:rFonts w:ascii="Arial" w:eastAsia="Times New Roman" w:hAnsi="Arial" w:cs="Arial"/>
                <w:b/>
                <w:color w:val="000000"/>
                <w:sz w:val="16"/>
                <w:szCs w:val="16"/>
                <w:lang w:eastAsia="zh-CN"/>
              </w:rPr>
              <w:t>nonzero</w:t>
            </w:r>
          </w:p>
        </w:tc>
      </w:tr>
      <w:tr w:rsidR="002011C0" w:rsidRPr="00563AB1" w:rsidTr="002011C0">
        <w:trPr>
          <w:jc w:val="center"/>
        </w:trPr>
        <w:tc>
          <w:tcPr>
            <w:tcW w:w="1443" w:type="dxa"/>
            <w:tcBorders>
              <w:top w:val="nil"/>
              <w:bottom w:val="nil"/>
            </w:tcBorders>
            <w:vAlign w:val="bottom"/>
          </w:tcPr>
          <w:p w:rsidR="002011C0" w:rsidRPr="00563AB1" w:rsidRDefault="002011C0"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HWQQFYFLSTR</w:t>
            </w:r>
          </w:p>
        </w:tc>
        <w:tc>
          <w:tcPr>
            <w:tcW w:w="901" w:type="dxa"/>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FBXO2</w:t>
            </w:r>
          </w:p>
        </w:tc>
        <w:tc>
          <w:tcPr>
            <w:tcW w:w="1775" w:type="dxa"/>
            <w:gridSpan w:val="2"/>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b20_f36.35042.1.3</w:t>
            </w:r>
          </w:p>
        </w:tc>
        <w:tc>
          <w:tcPr>
            <w:tcW w:w="1693" w:type="dxa"/>
            <w:tcBorders>
              <w:top w:val="nil"/>
              <w:bottom w:val="nil"/>
            </w:tcBorders>
            <w:vAlign w:val="bottom"/>
          </w:tcPr>
          <w:p w:rsidR="002011C0" w:rsidRPr="00563AB1" w:rsidRDefault="002011C0"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chr</w:t>
            </w:r>
            <w:proofErr w:type="gramStart"/>
            <w:r w:rsidRPr="00563AB1">
              <w:rPr>
                <w:rFonts w:ascii="Arial" w:eastAsia="Times New Roman" w:hAnsi="Arial" w:cs="Arial"/>
                <w:color w:val="000000"/>
                <w:sz w:val="16"/>
                <w:szCs w:val="16"/>
                <w:lang w:eastAsia="zh-CN"/>
              </w:rPr>
              <w:t>1:11710561:T</w:t>
            </w:r>
            <w:proofErr w:type="gramEnd"/>
            <w:r w:rsidRPr="00563AB1">
              <w:rPr>
                <w:rFonts w:ascii="Arial" w:eastAsia="Times New Roman" w:hAnsi="Arial" w:cs="Arial"/>
                <w:color w:val="000000"/>
                <w:sz w:val="16"/>
                <w:szCs w:val="16"/>
                <w:lang w:eastAsia="zh-CN"/>
              </w:rPr>
              <w:t>:G</w:t>
            </w:r>
          </w:p>
        </w:tc>
        <w:tc>
          <w:tcPr>
            <w:tcW w:w="884" w:type="dxa"/>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25447.82</w:t>
            </w:r>
          </w:p>
        </w:tc>
        <w:tc>
          <w:tcPr>
            <w:tcW w:w="376" w:type="dxa"/>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w:t>
            </w:r>
          </w:p>
        </w:tc>
        <w:tc>
          <w:tcPr>
            <w:tcW w:w="886" w:type="dxa"/>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15590.47</w:t>
            </w:r>
          </w:p>
        </w:tc>
        <w:tc>
          <w:tcPr>
            <w:tcW w:w="1060" w:type="dxa"/>
            <w:tcBorders>
              <w:top w:val="nil"/>
              <w:bottom w:val="nil"/>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19626.55</w:t>
            </w:r>
          </w:p>
        </w:tc>
        <w:tc>
          <w:tcPr>
            <w:tcW w:w="850" w:type="dxa"/>
            <w:tcBorders>
              <w:top w:val="nil"/>
              <w:bottom w:val="nil"/>
            </w:tcBorders>
            <w:vAlign w:val="bottom"/>
          </w:tcPr>
          <w:p w:rsidR="002011C0" w:rsidRPr="00BC661B" w:rsidRDefault="002011C0" w:rsidP="002011C0">
            <w:pPr>
              <w:pStyle w:val="BodyText"/>
              <w:jc w:val="center"/>
              <w:rPr>
                <w:rFonts w:ascii="Arial" w:eastAsia="Times New Roman" w:hAnsi="Arial" w:cs="Arial"/>
                <w:b/>
                <w:color w:val="000000"/>
                <w:sz w:val="16"/>
                <w:szCs w:val="16"/>
                <w:lang w:eastAsia="zh-CN"/>
              </w:rPr>
            </w:pPr>
            <w:r w:rsidRPr="00BC661B">
              <w:rPr>
                <w:rFonts w:ascii="Arial" w:eastAsia="Times New Roman" w:hAnsi="Arial" w:cs="Arial"/>
                <w:b/>
                <w:color w:val="000000"/>
                <w:sz w:val="16"/>
                <w:szCs w:val="16"/>
                <w:lang w:eastAsia="zh-CN"/>
              </w:rPr>
              <w:t>nonzero</w:t>
            </w:r>
          </w:p>
        </w:tc>
      </w:tr>
      <w:tr w:rsidR="002011C0" w:rsidRPr="00563AB1" w:rsidTr="002011C0">
        <w:trPr>
          <w:jc w:val="center"/>
        </w:trPr>
        <w:tc>
          <w:tcPr>
            <w:tcW w:w="1443" w:type="dxa"/>
            <w:tcBorders>
              <w:top w:val="nil"/>
              <w:bottom w:val="single" w:sz="4" w:space="0" w:color="auto"/>
            </w:tcBorders>
            <w:vAlign w:val="bottom"/>
          </w:tcPr>
          <w:p w:rsidR="002011C0" w:rsidRPr="00563AB1" w:rsidRDefault="002011C0"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SIEDLLR</w:t>
            </w:r>
          </w:p>
        </w:tc>
        <w:tc>
          <w:tcPr>
            <w:tcW w:w="901"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PDE4DIP</w:t>
            </w:r>
          </w:p>
        </w:tc>
        <w:tc>
          <w:tcPr>
            <w:tcW w:w="1775" w:type="dxa"/>
            <w:gridSpan w:val="2"/>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b20_f22.28382.1.2</w:t>
            </w:r>
          </w:p>
        </w:tc>
        <w:tc>
          <w:tcPr>
            <w:tcW w:w="1693" w:type="dxa"/>
            <w:tcBorders>
              <w:top w:val="nil"/>
              <w:bottom w:val="single" w:sz="4" w:space="0" w:color="auto"/>
            </w:tcBorders>
            <w:vAlign w:val="bottom"/>
          </w:tcPr>
          <w:p w:rsidR="002011C0" w:rsidRPr="00563AB1" w:rsidRDefault="002011C0" w:rsidP="002011C0">
            <w:pPr>
              <w:pStyle w:val="BodyText"/>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chr</w:t>
            </w:r>
            <w:proofErr w:type="gramStart"/>
            <w:r w:rsidRPr="00563AB1">
              <w:rPr>
                <w:rFonts w:ascii="Arial" w:eastAsia="Times New Roman" w:hAnsi="Arial" w:cs="Arial"/>
                <w:color w:val="000000"/>
                <w:sz w:val="16"/>
                <w:szCs w:val="16"/>
                <w:lang w:eastAsia="zh-CN"/>
              </w:rPr>
              <w:t>1:144877111:G</w:t>
            </w:r>
            <w:proofErr w:type="gramEnd"/>
            <w:r w:rsidRPr="00563AB1">
              <w:rPr>
                <w:rFonts w:ascii="Arial" w:eastAsia="Times New Roman" w:hAnsi="Arial" w:cs="Arial"/>
                <w:color w:val="000000"/>
                <w:sz w:val="16"/>
                <w:szCs w:val="16"/>
                <w:lang w:eastAsia="zh-CN"/>
              </w:rPr>
              <w:t>:T</w:t>
            </w:r>
          </w:p>
        </w:tc>
        <w:tc>
          <w:tcPr>
            <w:tcW w:w="884"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13161.86</w:t>
            </w:r>
          </w:p>
        </w:tc>
        <w:tc>
          <w:tcPr>
            <w:tcW w:w="376"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w:t>
            </w:r>
          </w:p>
        </w:tc>
        <w:tc>
          <w:tcPr>
            <w:tcW w:w="886"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10127.43</w:t>
            </w:r>
          </w:p>
        </w:tc>
        <w:tc>
          <w:tcPr>
            <w:tcW w:w="1060"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8410.05</w:t>
            </w:r>
          </w:p>
        </w:tc>
        <w:tc>
          <w:tcPr>
            <w:tcW w:w="850" w:type="dxa"/>
            <w:tcBorders>
              <w:top w:val="nil"/>
              <w:bottom w:val="single" w:sz="4" w:space="0" w:color="auto"/>
            </w:tcBorders>
            <w:vAlign w:val="bottom"/>
          </w:tcPr>
          <w:p w:rsidR="002011C0" w:rsidRPr="00563AB1" w:rsidRDefault="002011C0" w:rsidP="002011C0">
            <w:pPr>
              <w:pStyle w:val="BodyText"/>
              <w:jc w:val="center"/>
              <w:rPr>
                <w:rFonts w:ascii="Arial" w:eastAsia="Times New Roman" w:hAnsi="Arial" w:cs="Arial"/>
                <w:color w:val="000000"/>
                <w:sz w:val="16"/>
                <w:szCs w:val="16"/>
                <w:lang w:eastAsia="zh-CN"/>
              </w:rPr>
            </w:pPr>
            <w:r w:rsidRPr="00563AB1">
              <w:rPr>
                <w:rFonts w:ascii="Arial" w:eastAsia="Times New Roman" w:hAnsi="Arial" w:cs="Arial"/>
                <w:color w:val="000000"/>
                <w:sz w:val="16"/>
                <w:szCs w:val="16"/>
                <w:lang w:eastAsia="zh-CN"/>
              </w:rPr>
              <w:t>nonzero</w:t>
            </w:r>
          </w:p>
        </w:tc>
      </w:tr>
    </w:tbl>
    <w:p w:rsidR="00997232" w:rsidRPr="00872838" w:rsidRDefault="00997232" w:rsidP="00997232">
      <w:pPr>
        <w:pStyle w:val="BodyText"/>
        <w:rPr>
          <w:rFonts w:ascii="Arial" w:hAnsi="Arial" w:cs="Arial"/>
        </w:rPr>
      </w:pPr>
    </w:p>
    <w:p w:rsidR="00997232" w:rsidRPr="00672BD1" w:rsidRDefault="00563AB1" w:rsidP="00672BD1">
      <w:pPr>
        <w:pStyle w:val="Heading1"/>
        <w:spacing w:before="240" w:after="120"/>
        <w:rPr>
          <w:rFonts w:ascii="Arial" w:hAnsi="Arial" w:cs="Arial"/>
          <w:color w:val="000000" w:themeColor="text1"/>
          <w:sz w:val="28"/>
          <w:szCs w:val="28"/>
        </w:rPr>
      </w:pPr>
      <w:bookmarkStart w:id="19" w:name="_Toc70002397"/>
      <w:r w:rsidRPr="00672BD1">
        <w:rPr>
          <w:rFonts w:ascii="Arial" w:hAnsi="Arial" w:cs="Arial"/>
          <w:color w:val="000000" w:themeColor="text1"/>
          <w:sz w:val="28"/>
          <w:szCs w:val="28"/>
        </w:rPr>
        <w:t>2.3.2</w:t>
      </w:r>
      <w:r w:rsidR="00997232" w:rsidRPr="00672BD1">
        <w:rPr>
          <w:rFonts w:ascii="Arial" w:hAnsi="Arial" w:cs="Arial"/>
          <w:color w:val="000000" w:themeColor="text1"/>
          <w:sz w:val="28"/>
          <w:szCs w:val="28"/>
        </w:rPr>
        <w:t xml:space="preserve"> </w:t>
      </w:r>
      <w:r w:rsidRPr="00672BD1">
        <w:rPr>
          <w:rFonts w:ascii="Arial" w:hAnsi="Arial" w:cs="Arial"/>
          <w:color w:val="000000" w:themeColor="text1"/>
          <w:sz w:val="28"/>
          <w:szCs w:val="28"/>
        </w:rPr>
        <w:t>A genotype in</w:t>
      </w:r>
      <w:r w:rsidR="00997232" w:rsidRPr="00672BD1">
        <w:rPr>
          <w:rFonts w:ascii="Arial" w:hAnsi="Arial" w:cs="Arial"/>
          <w:color w:val="000000" w:themeColor="text1"/>
          <w:sz w:val="28"/>
          <w:szCs w:val="28"/>
        </w:rPr>
        <w:t xml:space="preserve"> VCF</w:t>
      </w:r>
      <w:r w:rsidRPr="00672BD1">
        <w:rPr>
          <w:rFonts w:ascii="Arial" w:hAnsi="Arial" w:cs="Arial"/>
          <w:color w:val="000000" w:themeColor="text1"/>
          <w:sz w:val="28"/>
          <w:szCs w:val="28"/>
        </w:rPr>
        <w:t xml:space="preserve"> format</w:t>
      </w:r>
      <w:bookmarkEnd w:id="19"/>
    </w:p>
    <w:p w:rsidR="00672BD1" w:rsidRDefault="00563AB1" w:rsidP="00563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Arial" w:hAnsi="Arial" w:cs="Arial"/>
        </w:rPr>
      </w:pPr>
      <w:r>
        <w:rPr>
          <w:rFonts w:ascii="Arial" w:hAnsi="Arial" w:cs="Arial"/>
        </w:rPr>
        <w:t xml:space="preserve">SMAP </w:t>
      </w:r>
      <w:r w:rsidR="00672BD1">
        <w:rPr>
          <w:rFonts w:ascii="Arial" w:hAnsi="Arial" w:cs="Arial"/>
        </w:rPr>
        <w:t xml:space="preserve">also </w:t>
      </w:r>
      <w:r>
        <w:rPr>
          <w:rFonts w:ascii="Arial" w:hAnsi="Arial" w:cs="Arial"/>
        </w:rPr>
        <w:t xml:space="preserve">takes a genotype in </w:t>
      </w:r>
      <w:r w:rsidR="00997232" w:rsidRPr="00872838">
        <w:rPr>
          <w:rFonts w:ascii="Arial" w:hAnsi="Arial" w:cs="Arial"/>
        </w:rPr>
        <w:t xml:space="preserve">VCF </w:t>
      </w:r>
      <w:r>
        <w:rPr>
          <w:rFonts w:ascii="Arial" w:hAnsi="Arial" w:cs="Arial"/>
        </w:rPr>
        <w:t xml:space="preserve">format. </w:t>
      </w:r>
    </w:p>
    <w:p w:rsidR="008902E0" w:rsidRDefault="00563AB1" w:rsidP="00C5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Arial" w:hAnsi="Arial" w:cs="Arial"/>
          <w:color w:val="000000" w:themeColor="text1"/>
          <w:sz w:val="28"/>
          <w:szCs w:val="28"/>
        </w:rPr>
      </w:pPr>
      <w:r w:rsidRPr="00672BD1">
        <w:rPr>
          <w:rFonts w:ascii="Arial" w:hAnsi="Arial" w:cs="Arial"/>
          <w:b/>
        </w:rPr>
        <w:t xml:space="preserve">An example </w:t>
      </w:r>
      <w:r w:rsidR="00672BD1" w:rsidRPr="00563AB1">
        <w:rPr>
          <w:rFonts w:ascii="Arial" w:hAnsi="Arial" w:cs="Arial"/>
          <w:b/>
        </w:rPr>
        <w:t xml:space="preserve">of the </w:t>
      </w:r>
      <w:r w:rsidR="00672BD1">
        <w:rPr>
          <w:rFonts w:ascii="Arial" w:hAnsi="Arial" w:cs="Arial"/>
          <w:b/>
        </w:rPr>
        <w:t>genotype data</w:t>
      </w:r>
      <w:bookmarkStart w:id="20" w:name="run-jump-filtering"/>
    </w:p>
    <w:tbl>
      <w:tblPr>
        <w:tblW w:w="9715" w:type="dxa"/>
        <w:jc w:val="center"/>
        <w:tblLook w:val="04A0" w:firstRow="1" w:lastRow="0" w:firstColumn="1" w:lastColumn="0" w:noHBand="0" w:noVBand="1"/>
      </w:tblPr>
      <w:tblGrid>
        <w:gridCol w:w="910"/>
        <w:gridCol w:w="1017"/>
        <w:gridCol w:w="1874"/>
        <w:gridCol w:w="536"/>
        <w:gridCol w:w="517"/>
        <w:gridCol w:w="734"/>
        <w:gridCol w:w="768"/>
        <w:gridCol w:w="599"/>
        <w:gridCol w:w="892"/>
        <w:gridCol w:w="626"/>
        <w:gridCol w:w="626"/>
        <w:gridCol w:w="626"/>
      </w:tblGrid>
      <w:tr w:rsidR="008902E0" w:rsidRPr="004908CE" w:rsidTr="006F286E">
        <w:trPr>
          <w:trHeight w:val="300"/>
          <w:jc w:val="center"/>
        </w:trPr>
        <w:tc>
          <w:tcPr>
            <w:tcW w:w="900"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#CHROM</w:t>
            </w:r>
          </w:p>
        </w:tc>
        <w:tc>
          <w:tcPr>
            <w:tcW w:w="1017"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POS</w:t>
            </w:r>
          </w:p>
        </w:tc>
        <w:tc>
          <w:tcPr>
            <w:tcW w:w="1874"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ID</w:t>
            </w:r>
          </w:p>
        </w:tc>
        <w:tc>
          <w:tcPr>
            <w:tcW w:w="536"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REF</w:t>
            </w:r>
          </w:p>
        </w:tc>
        <w:tc>
          <w:tcPr>
            <w:tcW w:w="517"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ALT</w:t>
            </w:r>
          </w:p>
        </w:tc>
        <w:tc>
          <w:tcPr>
            <w:tcW w:w="734"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QUAL</w:t>
            </w:r>
          </w:p>
        </w:tc>
        <w:tc>
          <w:tcPr>
            <w:tcW w:w="768"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FILTER</w:t>
            </w:r>
          </w:p>
        </w:tc>
        <w:tc>
          <w:tcPr>
            <w:tcW w:w="599"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INFO</w:t>
            </w:r>
          </w:p>
        </w:tc>
        <w:tc>
          <w:tcPr>
            <w:tcW w:w="892"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FORMAT</w:t>
            </w:r>
          </w:p>
        </w:tc>
        <w:tc>
          <w:tcPr>
            <w:tcW w:w="626"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2014-2194</w:t>
            </w:r>
          </w:p>
        </w:tc>
        <w:tc>
          <w:tcPr>
            <w:tcW w:w="626"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2014-2195</w:t>
            </w:r>
          </w:p>
        </w:tc>
        <w:tc>
          <w:tcPr>
            <w:tcW w:w="626" w:type="dxa"/>
            <w:tcBorders>
              <w:top w:val="single" w:sz="4" w:space="0" w:color="auto"/>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2014-2196</w:t>
            </w:r>
          </w:p>
        </w:tc>
      </w:tr>
      <w:tr w:rsidR="008902E0" w:rsidRPr="004908CE" w:rsidTr="006F286E">
        <w:trPr>
          <w:trHeight w:val="300"/>
          <w:jc w:val="center"/>
        </w:trPr>
        <w:tc>
          <w:tcPr>
            <w:tcW w:w="900"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w:t>
            </w:r>
          </w:p>
        </w:tc>
        <w:tc>
          <w:tcPr>
            <w:tcW w:w="1017" w:type="dxa"/>
            <w:tcBorders>
              <w:top w:val="nil"/>
              <w:left w:val="nil"/>
              <w:bottom w:val="nil"/>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949608</w:t>
            </w:r>
          </w:p>
        </w:tc>
        <w:tc>
          <w:tcPr>
            <w:tcW w:w="1874" w:type="dxa"/>
            <w:tcBorders>
              <w:top w:val="nil"/>
              <w:left w:val="nil"/>
              <w:bottom w:val="nil"/>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w:t>
            </w:r>
            <w:proofErr w:type="gramStart"/>
            <w:r w:rsidRPr="004908CE">
              <w:rPr>
                <w:rFonts w:ascii="Arial" w:eastAsia="Times New Roman" w:hAnsi="Arial" w:cs="Arial"/>
                <w:color w:val="000000"/>
                <w:sz w:val="16"/>
                <w:szCs w:val="16"/>
                <w:lang w:eastAsia="zh-CN"/>
              </w:rPr>
              <w:t>1:949608:G</w:t>
            </w:r>
            <w:proofErr w:type="gramEnd"/>
            <w:r w:rsidRPr="004908CE">
              <w:rPr>
                <w:rFonts w:ascii="Arial" w:eastAsia="Times New Roman" w:hAnsi="Arial" w:cs="Arial"/>
                <w:color w:val="000000"/>
                <w:sz w:val="16"/>
                <w:szCs w:val="16"/>
                <w:lang w:eastAsia="zh-CN"/>
              </w:rPr>
              <w:t>:A</w:t>
            </w:r>
          </w:p>
        </w:tc>
        <w:tc>
          <w:tcPr>
            <w:tcW w:w="536"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w:t>
            </w:r>
          </w:p>
        </w:tc>
        <w:tc>
          <w:tcPr>
            <w:tcW w:w="517"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34"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PR</w:t>
            </w:r>
          </w:p>
        </w:tc>
        <w:tc>
          <w:tcPr>
            <w:tcW w:w="892"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0/1</w:t>
            </w:r>
          </w:p>
        </w:tc>
        <w:tc>
          <w:tcPr>
            <w:tcW w:w="626" w:type="dxa"/>
            <w:tcBorders>
              <w:top w:val="nil"/>
              <w:left w:val="nil"/>
              <w:bottom w:val="nil"/>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0/1</w:t>
            </w:r>
          </w:p>
        </w:tc>
        <w:tc>
          <w:tcPr>
            <w:tcW w:w="626" w:type="dxa"/>
            <w:tcBorders>
              <w:top w:val="nil"/>
              <w:left w:val="nil"/>
              <w:bottom w:val="nil"/>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0/1</w:t>
            </w:r>
          </w:p>
        </w:tc>
      </w:tr>
      <w:tr w:rsidR="008902E0" w:rsidRPr="004908CE" w:rsidTr="006F286E">
        <w:trPr>
          <w:trHeight w:val="300"/>
          <w:jc w:val="center"/>
        </w:trPr>
        <w:tc>
          <w:tcPr>
            <w:tcW w:w="900"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w:t>
            </w:r>
          </w:p>
        </w:tc>
        <w:tc>
          <w:tcPr>
            <w:tcW w:w="1017" w:type="dxa"/>
            <w:tcBorders>
              <w:top w:val="nil"/>
              <w:left w:val="nil"/>
              <w:bottom w:val="nil"/>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2441358</w:t>
            </w:r>
          </w:p>
        </w:tc>
        <w:tc>
          <w:tcPr>
            <w:tcW w:w="1874" w:type="dxa"/>
            <w:tcBorders>
              <w:top w:val="nil"/>
              <w:left w:val="nil"/>
              <w:bottom w:val="nil"/>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w:t>
            </w:r>
            <w:proofErr w:type="gramStart"/>
            <w:r w:rsidRPr="004908CE">
              <w:rPr>
                <w:rFonts w:ascii="Arial" w:eastAsia="Times New Roman" w:hAnsi="Arial" w:cs="Arial"/>
                <w:color w:val="000000"/>
                <w:sz w:val="16"/>
                <w:szCs w:val="16"/>
                <w:lang w:eastAsia="zh-CN"/>
              </w:rPr>
              <w:t>1:2441358:T</w:t>
            </w:r>
            <w:proofErr w:type="gramEnd"/>
            <w:r w:rsidRPr="004908CE">
              <w:rPr>
                <w:rFonts w:ascii="Arial" w:eastAsia="Times New Roman" w:hAnsi="Arial" w:cs="Arial"/>
                <w:color w:val="000000"/>
                <w:sz w:val="16"/>
                <w:szCs w:val="16"/>
                <w:lang w:eastAsia="zh-CN"/>
              </w:rPr>
              <w:t>:C</w:t>
            </w:r>
          </w:p>
        </w:tc>
        <w:tc>
          <w:tcPr>
            <w:tcW w:w="536"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T</w:t>
            </w:r>
          </w:p>
        </w:tc>
        <w:tc>
          <w:tcPr>
            <w:tcW w:w="517"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734"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PR</w:t>
            </w:r>
          </w:p>
        </w:tc>
        <w:tc>
          <w:tcPr>
            <w:tcW w:w="892" w:type="dxa"/>
            <w:tcBorders>
              <w:top w:val="nil"/>
              <w:left w:val="nil"/>
              <w:bottom w:val="nil"/>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nil"/>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0/0</w:t>
            </w:r>
          </w:p>
        </w:tc>
        <w:tc>
          <w:tcPr>
            <w:tcW w:w="626" w:type="dxa"/>
            <w:tcBorders>
              <w:top w:val="nil"/>
              <w:left w:val="nil"/>
              <w:bottom w:val="nil"/>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0/0</w:t>
            </w:r>
          </w:p>
        </w:tc>
        <w:tc>
          <w:tcPr>
            <w:tcW w:w="626" w:type="dxa"/>
            <w:tcBorders>
              <w:top w:val="nil"/>
              <w:left w:val="nil"/>
              <w:bottom w:val="nil"/>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0/0</w:t>
            </w:r>
          </w:p>
        </w:tc>
      </w:tr>
      <w:tr w:rsidR="008902E0" w:rsidRPr="004908CE" w:rsidTr="006F286E">
        <w:trPr>
          <w:trHeight w:val="300"/>
          <w:jc w:val="center"/>
        </w:trPr>
        <w:tc>
          <w:tcPr>
            <w:tcW w:w="900"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10</w:t>
            </w:r>
          </w:p>
        </w:tc>
        <w:tc>
          <w:tcPr>
            <w:tcW w:w="1017"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115644040</w:t>
            </w:r>
          </w:p>
        </w:tc>
        <w:tc>
          <w:tcPr>
            <w:tcW w:w="1874"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w:t>
            </w:r>
            <w:proofErr w:type="gramStart"/>
            <w:r w:rsidRPr="004908CE">
              <w:rPr>
                <w:rFonts w:ascii="Arial" w:eastAsia="Times New Roman" w:hAnsi="Arial" w:cs="Arial"/>
                <w:color w:val="000000"/>
                <w:sz w:val="16"/>
                <w:szCs w:val="16"/>
                <w:lang w:eastAsia="zh-CN"/>
              </w:rPr>
              <w:t>10:115644040:G</w:t>
            </w:r>
            <w:proofErr w:type="gramEnd"/>
            <w:r w:rsidRPr="004908CE">
              <w:rPr>
                <w:rFonts w:ascii="Arial" w:eastAsia="Times New Roman" w:hAnsi="Arial" w:cs="Arial"/>
                <w:color w:val="000000"/>
                <w:sz w:val="16"/>
                <w:szCs w:val="16"/>
                <w:lang w:eastAsia="zh-CN"/>
              </w:rPr>
              <w:t>:A</w:t>
            </w:r>
          </w:p>
        </w:tc>
        <w:tc>
          <w:tcPr>
            <w:tcW w:w="536"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w:t>
            </w:r>
          </w:p>
        </w:tc>
        <w:tc>
          <w:tcPr>
            <w:tcW w:w="517"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34"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892" w:type="dxa"/>
            <w:tcBorders>
              <w:top w:val="nil"/>
              <w:left w:val="nil"/>
              <w:bottom w:val="single" w:sz="4" w:space="0" w:color="auto"/>
              <w:right w:val="nil"/>
            </w:tcBorders>
            <w:shd w:val="clear" w:color="auto" w:fill="auto"/>
            <w:noWrap/>
            <w:vAlign w:val="bottom"/>
            <w:hideMark/>
          </w:tcPr>
          <w:p w:rsidR="008902E0" w:rsidRPr="004908CE" w:rsidRDefault="008902E0" w:rsidP="006F286E">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single" w:sz="4" w:space="0" w:color="auto"/>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0/1</w:t>
            </w:r>
          </w:p>
        </w:tc>
        <w:tc>
          <w:tcPr>
            <w:tcW w:w="626" w:type="dxa"/>
            <w:tcBorders>
              <w:top w:val="nil"/>
              <w:left w:val="nil"/>
              <w:bottom w:val="single" w:sz="4" w:space="0" w:color="auto"/>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0/0</w:t>
            </w:r>
          </w:p>
        </w:tc>
        <w:tc>
          <w:tcPr>
            <w:tcW w:w="626" w:type="dxa"/>
            <w:tcBorders>
              <w:top w:val="nil"/>
              <w:left w:val="nil"/>
              <w:bottom w:val="single" w:sz="4" w:space="0" w:color="auto"/>
              <w:right w:val="nil"/>
            </w:tcBorders>
            <w:shd w:val="clear" w:color="auto" w:fill="auto"/>
            <w:noWrap/>
            <w:vAlign w:val="bottom"/>
            <w:hideMark/>
          </w:tcPr>
          <w:p w:rsidR="008902E0" w:rsidRPr="004908CE" w:rsidRDefault="00C51D28" w:rsidP="006F286E">
            <w:pPr>
              <w:spacing w:after="0"/>
              <w:jc w:val="center"/>
              <w:rPr>
                <w:rFonts w:ascii="Arial" w:eastAsia="Times New Roman" w:hAnsi="Arial" w:cs="Arial"/>
                <w:color w:val="000000"/>
                <w:sz w:val="16"/>
                <w:szCs w:val="16"/>
                <w:lang w:eastAsia="zh-CN"/>
              </w:rPr>
            </w:pPr>
            <w:r>
              <w:rPr>
                <w:rFonts w:ascii="Arial" w:hAnsi="Arial" w:cs="Arial"/>
                <w:color w:val="000000"/>
                <w:sz w:val="16"/>
                <w:szCs w:val="16"/>
              </w:rPr>
              <w:t>0/1</w:t>
            </w:r>
          </w:p>
        </w:tc>
      </w:tr>
    </w:tbl>
    <w:p w:rsidR="00997232" w:rsidRPr="00672BD1" w:rsidRDefault="00997232" w:rsidP="00672BD1">
      <w:pPr>
        <w:pStyle w:val="Heading1"/>
        <w:spacing w:before="240" w:after="120"/>
        <w:rPr>
          <w:rFonts w:ascii="Arial" w:hAnsi="Arial" w:cs="Arial"/>
          <w:color w:val="000000" w:themeColor="text1"/>
          <w:sz w:val="28"/>
          <w:szCs w:val="28"/>
        </w:rPr>
      </w:pPr>
      <w:bookmarkStart w:id="21" w:name="_Toc70002398"/>
      <w:r w:rsidRPr="00672BD1">
        <w:rPr>
          <w:rFonts w:ascii="Arial" w:hAnsi="Arial" w:cs="Arial"/>
          <w:color w:val="000000" w:themeColor="text1"/>
          <w:sz w:val="28"/>
          <w:szCs w:val="28"/>
        </w:rPr>
        <w:t xml:space="preserve">2.3.3 </w:t>
      </w:r>
      <w:bookmarkEnd w:id="20"/>
      <w:r w:rsidRPr="00672BD1">
        <w:rPr>
          <w:rFonts w:ascii="Arial" w:hAnsi="Arial" w:cs="Arial"/>
          <w:color w:val="000000" w:themeColor="text1"/>
          <w:sz w:val="28"/>
          <w:szCs w:val="28"/>
        </w:rPr>
        <w:t>Output files</w:t>
      </w:r>
      <w:bookmarkEnd w:id="21"/>
    </w:p>
    <w:p w:rsidR="00672BD1" w:rsidRDefault="004908CE" w:rsidP="0067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Arial" w:hAnsi="Arial" w:cs="Arial"/>
        </w:rPr>
      </w:pPr>
      <w:r>
        <w:rPr>
          <w:rFonts w:ascii="Arial" w:hAnsi="Arial" w:cs="Arial"/>
        </w:rPr>
        <w:t>SMAP</w:t>
      </w:r>
      <w:r w:rsidR="00672BD1">
        <w:rPr>
          <w:rFonts w:ascii="Arial" w:hAnsi="Arial" w:cs="Arial"/>
        </w:rPr>
        <w:t xml:space="preserve"> generates a final report and several intermediate results.</w:t>
      </w:r>
    </w:p>
    <w:p w:rsidR="00997232" w:rsidRDefault="00997232" w:rsidP="0067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Arial" w:eastAsia="Times New Roman" w:hAnsi="Arial" w:cs="Arial"/>
          <w:color w:val="000000"/>
        </w:rPr>
      </w:pPr>
      <w:r w:rsidRPr="00872838">
        <w:rPr>
          <w:rFonts w:ascii="Arial" w:hAnsi="Arial" w:cs="Arial"/>
        </w:rPr>
        <w:t>Th</w:t>
      </w:r>
      <w:r w:rsidR="00672BD1">
        <w:rPr>
          <w:rFonts w:ascii="Arial" w:hAnsi="Arial" w:cs="Arial"/>
        </w:rPr>
        <w:t xml:space="preserve">e final report </w:t>
      </w:r>
      <w:r w:rsidR="00672BD1">
        <w:rPr>
          <w:rFonts w:ascii="Arial" w:eastAsia="Times New Roman" w:hAnsi="Arial" w:cs="Arial"/>
          <w:color w:val="000000"/>
        </w:rPr>
        <w:t>contains</w:t>
      </w:r>
      <w:r w:rsidRPr="00872838">
        <w:rPr>
          <w:rFonts w:ascii="Arial" w:eastAsia="Times New Roman" w:hAnsi="Arial" w:cs="Arial"/>
          <w:color w:val="000000"/>
        </w:rPr>
        <w:t xml:space="preserve"> </w:t>
      </w:r>
      <w:r w:rsidR="00672BD1">
        <w:rPr>
          <w:rFonts w:ascii="Arial" w:eastAsia="Times New Roman" w:hAnsi="Arial" w:cs="Arial"/>
          <w:color w:val="000000"/>
        </w:rPr>
        <w:t>four columns, including S</w:t>
      </w:r>
      <w:r w:rsidRPr="00872838">
        <w:rPr>
          <w:rFonts w:ascii="Arial" w:eastAsia="Times New Roman" w:hAnsi="Arial" w:cs="Arial"/>
          <w:color w:val="000000"/>
        </w:rPr>
        <w:t xml:space="preserve">ample </w:t>
      </w:r>
      <w:r w:rsidR="00672BD1">
        <w:rPr>
          <w:rFonts w:ascii="Arial" w:eastAsia="Times New Roman" w:hAnsi="Arial" w:cs="Arial"/>
          <w:color w:val="000000"/>
        </w:rPr>
        <w:t>ID</w:t>
      </w:r>
      <w:r w:rsidRPr="00872838">
        <w:rPr>
          <w:rFonts w:ascii="Arial" w:eastAsia="Times New Roman" w:hAnsi="Arial" w:cs="Arial"/>
          <w:color w:val="000000"/>
        </w:rPr>
        <w:t xml:space="preserve">, </w:t>
      </w:r>
      <w:r w:rsidR="00672BD1">
        <w:rPr>
          <w:rFonts w:ascii="Arial" w:eastAsia="Times New Roman" w:hAnsi="Arial" w:cs="Arial"/>
          <w:color w:val="000000"/>
        </w:rPr>
        <w:t>I</w:t>
      </w:r>
      <w:r w:rsidRPr="00872838">
        <w:rPr>
          <w:rFonts w:ascii="Arial" w:eastAsia="Times New Roman" w:hAnsi="Arial" w:cs="Arial"/>
          <w:color w:val="000000"/>
        </w:rPr>
        <w:t xml:space="preserve">nferred </w:t>
      </w:r>
      <w:r w:rsidR="00672BD1">
        <w:rPr>
          <w:rFonts w:ascii="Arial" w:eastAsia="Times New Roman" w:hAnsi="Arial" w:cs="Arial"/>
          <w:color w:val="000000"/>
        </w:rPr>
        <w:t>ID</w:t>
      </w:r>
      <w:r w:rsidRPr="00872838">
        <w:rPr>
          <w:rFonts w:ascii="Arial" w:eastAsia="Times New Roman" w:hAnsi="Arial" w:cs="Arial"/>
          <w:color w:val="000000"/>
        </w:rPr>
        <w:t xml:space="preserve">, </w:t>
      </w:r>
      <w:proofErr w:type="spellStart"/>
      <w:r w:rsidRPr="00872838">
        <w:rPr>
          <w:rFonts w:ascii="Arial" w:eastAsia="Times New Roman" w:hAnsi="Arial" w:cs="Arial"/>
          <w:color w:val="000000"/>
        </w:rPr>
        <w:t>C</w:t>
      </w:r>
      <w:r w:rsidR="00672BD1">
        <w:rPr>
          <w:rFonts w:ascii="Arial" w:eastAsia="Times New Roman" w:hAnsi="Arial" w:cs="Arial"/>
          <w:color w:val="000000"/>
        </w:rPr>
        <w:t>S</w:t>
      </w:r>
      <w:r w:rsidRPr="00872838">
        <w:rPr>
          <w:rFonts w:ascii="Arial" w:eastAsia="Times New Roman" w:hAnsi="Arial" w:cs="Arial"/>
          <w:color w:val="000000"/>
        </w:rPr>
        <w:t>core</w:t>
      </w:r>
      <w:proofErr w:type="spellEnd"/>
      <w:r w:rsidRPr="00872838">
        <w:rPr>
          <w:rFonts w:ascii="Arial" w:eastAsia="Times New Roman" w:hAnsi="Arial" w:cs="Arial"/>
          <w:color w:val="000000"/>
        </w:rPr>
        <w:t xml:space="preserve"> and </w:t>
      </w:r>
      <w:proofErr w:type="spellStart"/>
      <w:r w:rsidRPr="00872838">
        <w:rPr>
          <w:rFonts w:ascii="Arial" w:eastAsia="Times New Roman" w:hAnsi="Arial" w:cs="Arial"/>
          <w:color w:val="000000"/>
        </w:rPr>
        <w:t>DeltaC</w:t>
      </w:r>
      <w:r w:rsidR="00672BD1">
        <w:rPr>
          <w:rFonts w:ascii="Arial" w:eastAsia="Times New Roman" w:hAnsi="Arial" w:cs="Arial"/>
          <w:color w:val="000000"/>
        </w:rPr>
        <w:t>S</w:t>
      </w:r>
      <w:r w:rsidRPr="00872838">
        <w:rPr>
          <w:rFonts w:ascii="Arial" w:eastAsia="Times New Roman" w:hAnsi="Arial" w:cs="Arial"/>
          <w:color w:val="000000"/>
        </w:rPr>
        <w:t>core</w:t>
      </w:r>
      <w:proofErr w:type="spellEnd"/>
      <w:r w:rsidRPr="00872838">
        <w:rPr>
          <w:rFonts w:ascii="Arial" w:eastAsia="Times New Roman" w:hAnsi="Arial" w:cs="Arial"/>
          <w:color w:val="000000"/>
        </w:rPr>
        <w:t xml:space="preserve">. </w:t>
      </w:r>
    </w:p>
    <w:p w:rsidR="00997232" w:rsidRPr="00672BD1" w:rsidRDefault="00672BD1" w:rsidP="00672BD1">
      <w:pPr>
        <w:pStyle w:val="BodyText"/>
        <w:spacing w:before="120" w:after="0"/>
        <w:rPr>
          <w:rFonts w:ascii="Arial" w:hAnsi="Arial" w:cs="Arial"/>
          <w:b/>
        </w:rPr>
      </w:pPr>
      <w:r w:rsidRPr="00672BD1">
        <w:rPr>
          <w:rFonts w:ascii="Arial" w:hAnsi="Arial" w:cs="Arial"/>
          <w:b/>
        </w:rPr>
        <w:t>An example of the final report</w:t>
      </w:r>
    </w:p>
    <w:tbl>
      <w:tblPr>
        <w:tblW w:w="6920" w:type="dxa"/>
        <w:tblLook w:val="04A0" w:firstRow="1" w:lastRow="0" w:firstColumn="1" w:lastColumn="0" w:noHBand="0" w:noVBand="1"/>
      </w:tblPr>
      <w:tblGrid>
        <w:gridCol w:w="2080"/>
        <w:gridCol w:w="1540"/>
        <w:gridCol w:w="1520"/>
        <w:gridCol w:w="1780"/>
      </w:tblGrid>
      <w:tr w:rsidR="00997232" w:rsidRPr="00672BD1" w:rsidTr="00997232">
        <w:trPr>
          <w:trHeight w:val="300"/>
        </w:trPr>
        <w:tc>
          <w:tcPr>
            <w:tcW w:w="2080" w:type="dxa"/>
            <w:tcBorders>
              <w:top w:val="single" w:sz="4" w:space="0" w:color="auto"/>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Sample ID</w:t>
            </w:r>
          </w:p>
        </w:tc>
        <w:tc>
          <w:tcPr>
            <w:tcW w:w="1540" w:type="dxa"/>
            <w:tcBorders>
              <w:top w:val="single" w:sz="4" w:space="0" w:color="auto"/>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Inferred ID</w:t>
            </w:r>
          </w:p>
        </w:tc>
        <w:tc>
          <w:tcPr>
            <w:tcW w:w="1520" w:type="dxa"/>
            <w:tcBorders>
              <w:top w:val="single" w:sz="4" w:space="0" w:color="auto"/>
              <w:left w:val="nil"/>
              <w:bottom w:val="single" w:sz="4" w:space="0" w:color="auto"/>
              <w:right w:val="nil"/>
            </w:tcBorders>
            <w:shd w:val="clear" w:color="auto" w:fill="auto"/>
            <w:noWrap/>
            <w:vAlign w:val="bottom"/>
            <w:hideMark/>
          </w:tcPr>
          <w:p w:rsidR="00997232" w:rsidRPr="00672BD1" w:rsidRDefault="00997232" w:rsidP="00672BD1">
            <w:pPr>
              <w:spacing w:after="0"/>
              <w:jc w:val="center"/>
              <w:rPr>
                <w:rFonts w:ascii="Arial" w:eastAsia="Times New Roman" w:hAnsi="Arial" w:cs="Arial"/>
                <w:color w:val="000000"/>
                <w:sz w:val="20"/>
                <w:szCs w:val="20"/>
                <w:lang w:eastAsia="zh-CN"/>
              </w:rPr>
            </w:pPr>
            <w:proofErr w:type="spellStart"/>
            <w:r w:rsidRPr="00672BD1">
              <w:rPr>
                <w:rFonts w:ascii="Arial" w:eastAsia="Times New Roman" w:hAnsi="Arial" w:cs="Arial"/>
                <w:color w:val="000000"/>
                <w:sz w:val="20"/>
                <w:szCs w:val="20"/>
                <w:lang w:eastAsia="zh-CN"/>
              </w:rPr>
              <w:t>C</w:t>
            </w:r>
            <w:r w:rsidR="00672BD1">
              <w:rPr>
                <w:rFonts w:ascii="Arial" w:eastAsia="Times New Roman" w:hAnsi="Arial" w:cs="Arial"/>
                <w:color w:val="000000"/>
                <w:sz w:val="20"/>
                <w:szCs w:val="20"/>
                <w:lang w:eastAsia="zh-CN"/>
              </w:rPr>
              <w:t>S</w:t>
            </w:r>
            <w:r w:rsidRPr="00672BD1">
              <w:rPr>
                <w:rFonts w:ascii="Arial" w:eastAsia="Times New Roman" w:hAnsi="Arial" w:cs="Arial"/>
                <w:color w:val="000000"/>
                <w:sz w:val="20"/>
                <w:szCs w:val="20"/>
                <w:lang w:eastAsia="zh-CN"/>
              </w:rPr>
              <w:t>ore</w:t>
            </w:r>
            <w:proofErr w:type="spellEnd"/>
          </w:p>
        </w:tc>
        <w:tc>
          <w:tcPr>
            <w:tcW w:w="1780" w:type="dxa"/>
            <w:tcBorders>
              <w:top w:val="single" w:sz="4" w:space="0" w:color="auto"/>
              <w:left w:val="nil"/>
              <w:bottom w:val="single" w:sz="4" w:space="0" w:color="auto"/>
              <w:right w:val="nil"/>
            </w:tcBorders>
            <w:shd w:val="clear" w:color="auto" w:fill="auto"/>
            <w:noWrap/>
            <w:vAlign w:val="bottom"/>
            <w:hideMark/>
          </w:tcPr>
          <w:p w:rsidR="00997232" w:rsidRPr="00672BD1" w:rsidRDefault="00997232" w:rsidP="00672BD1">
            <w:pPr>
              <w:spacing w:after="0"/>
              <w:jc w:val="center"/>
              <w:rPr>
                <w:rFonts w:ascii="Arial" w:eastAsia="Times New Roman" w:hAnsi="Arial" w:cs="Arial"/>
                <w:color w:val="000000"/>
                <w:sz w:val="20"/>
                <w:szCs w:val="20"/>
                <w:lang w:eastAsia="zh-CN"/>
              </w:rPr>
            </w:pPr>
            <w:proofErr w:type="spellStart"/>
            <w:r w:rsidRPr="00672BD1">
              <w:rPr>
                <w:rFonts w:ascii="Arial" w:eastAsia="Times New Roman" w:hAnsi="Arial" w:cs="Arial"/>
                <w:color w:val="000000"/>
                <w:sz w:val="20"/>
                <w:szCs w:val="20"/>
                <w:lang w:eastAsia="zh-CN"/>
              </w:rPr>
              <w:t>DeltaC</w:t>
            </w:r>
            <w:r w:rsidR="00672BD1">
              <w:rPr>
                <w:rFonts w:ascii="Arial" w:eastAsia="Times New Roman" w:hAnsi="Arial" w:cs="Arial"/>
                <w:color w:val="000000"/>
                <w:sz w:val="20"/>
                <w:szCs w:val="20"/>
                <w:lang w:eastAsia="zh-CN"/>
              </w:rPr>
              <w:t>S</w:t>
            </w:r>
            <w:r w:rsidRPr="00672BD1">
              <w:rPr>
                <w:rFonts w:ascii="Arial" w:eastAsia="Times New Roman" w:hAnsi="Arial" w:cs="Arial"/>
                <w:color w:val="000000"/>
                <w:sz w:val="20"/>
                <w:szCs w:val="20"/>
                <w:lang w:eastAsia="zh-CN"/>
              </w:rPr>
              <w:t>core</w:t>
            </w:r>
            <w:proofErr w:type="spellEnd"/>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2015-1341</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2015-1341</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4.22</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0.70</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2015-737</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2015-737</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4.03</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0.56</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2015-804</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2015-804</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3.70</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0.59</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2015-42</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2015-37</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3.14</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0.51</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2015-1555</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2015-1555</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2.91</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0.54</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2015-244</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2015-244</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2.62</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0.44</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2015-735</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2015-735</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2.53</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0.43</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2014-2200</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2015-857</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2.52</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0.48</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2016-958</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2016-958</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1.39</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0.03</w:t>
            </w:r>
          </w:p>
        </w:tc>
      </w:tr>
      <w:tr w:rsidR="00997232" w:rsidRPr="00672BD1" w:rsidTr="00997232">
        <w:trPr>
          <w:trHeight w:val="300"/>
        </w:trPr>
        <w:tc>
          <w:tcPr>
            <w:tcW w:w="20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2016-965</w:t>
            </w:r>
          </w:p>
        </w:tc>
        <w:tc>
          <w:tcPr>
            <w:tcW w:w="154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2016-965</w:t>
            </w:r>
          </w:p>
        </w:tc>
        <w:tc>
          <w:tcPr>
            <w:tcW w:w="152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1.27</w:t>
            </w:r>
          </w:p>
        </w:tc>
        <w:tc>
          <w:tcPr>
            <w:tcW w:w="1780" w:type="dxa"/>
            <w:tcBorders>
              <w:top w:val="nil"/>
              <w:left w:val="nil"/>
              <w:bottom w:val="nil"/>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0.03</w:t>
            </w:r>
          </w:p>
        </w:tc>
      </w:tr>
      <w:tr w:rsidR="00997232" w:rsidRPr="00672BD1" w:rsidTr="00997232">
        <w:trPr>
          <w:trHeight w:val="300"/>
        </w:trPr>
        <w:tc>
          <w:tcPr>
            <w:tcW w:w="2080" w:type="dxa"/>
            <w:tcBorders>
              <w:top w:val="nil"/>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Internal standard</w:t>
            </w:r>
          </w:p>
        </w:tc>
        <w:tc>
          <w:tcPr>
            <w:tcW w:w="1540" w:type="dxa"/>
            <w:tcBorders>
              <w:top w:val="nil"/>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2015-1339</w:t>
            </w:r>
          </w:p>
        </w:tc>
        <w:tc>
          <w:tcPr>
            <w:tcW w:w="1520" w:type="dxa"/>
            <w:tcBorders>
              <w:top w:val="nil"/>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1.71</w:t>
            </w:r>
          </w:p>
        </w:tc>
        <w:tc>
          <w:tcPr>
            <w:tcW w:w="1780" w:type="dxa"/>
            <w:tcBorders>
              <w:top w:val="nil"/>
              <w:left w:val="nil"/>
              <w:bottom w:val="single" w:sz="4" w:space="0" w:color="auto"/>
              <w:right w:val="nil"/>
            </w:tcBorders>
            <w:shd w:val="clear" w:color="auto" w:fill="auto"/>
            <w:noWrap/>
            <w:vAlign w:val="bottom"/>
            <w:hideMark/>
          </w:tcPr>
          <w:p w:rsidR="00997232" w:rsidRPr="00672BD1" w:rsidRDefault="00997232" w:rsidP="00997232">
            <w:pPr>
              <w:spacing w:after="0"/>
              <w:jc w:val="center"/>
              <w:rPr>
                <w:rFonts w:ascii="Arial" w:eastAsia="Times New Roman" w:hAnsi="Arial" w:cs="Arial"/>
                <w:color w:val="000000"/>
                <w:sz w:val="20"/>
                <w:szCs w:val="20"/>
                <w:lang w:eastAsia="zh-CN"/>
              </w:rPr>
            </w:pPr>
            <w:r w:rsidRPr="00672BD1">
              <w:rPr>
                <w:rFonts w:ascii="Arial" w:eastAsia="Times New Roman" w:hAnsi="Arial" w:cs="Arial"/>
                <w:color w:val="000000"/>
                <w:sz w:val="20"/>
                <w:szCs w:val="20"/>
                <w:lang w:eastAsia="zh-CN"/>
              </w:rPr>
              <w:t>0.00</w:t>
            </w:r>
          </w:p>
        </w:tc>
      </w:tr>
    </w:tbl>
    <w:p w:rsidR="00997232" w:rsidRDefault="00997232" w:rsidP="00997232">
      <w:pPr>
        <w:pStyle w:val="BodyText"/>
        <w:rPr>
          <w:rFonts w:ascii="Arial" w:hAnsi="Arial" w:cs="Arial"/>
        </w:rPr>
      </w:pPr>
    </w:p>
    <w:p w:rsidR="00997232" w:rsidRPr="0085764F" w:rsidRDefault="00672BD1" w:rsidP="0085764F">
      <w:pPr>
        <w:pStyle w:val="BodyText"/>
        <w:spacing w:before="120" w:after="120" w:line="360" w:lineRule="auto"/>
        <w:rPr>
          <w:rFonts w:ascii="Arial" w:hAnsi="Arial" w:cs="Arial"/>
        </w:rPr>
      </w:pPr>
      <w:r>
        <w:rPr>
          <w:rFonts w:ascii="Arial" w:hAnsi="Arial" w:cs="Arial"/>
        </w:rPr>
        <w:lastRenderedPageBreak/>
        <w:t xml:space="preserve">In addition, </w:t>
      </w:r>
      <w:r w:rsidR="004908CE">
        <w:rPr>
          <w:rFonts w:ascii="Arial" w:hAnsi="Arial" w:cs="Arial"/>
        </w:rPr>
        <w:t>the program also generates three intermediate files, including sample-specific genotypes and inferred genotypes</w:t>
      </w:r>
      <w:r w:rsidR="0085764F">
        <w:rPr>
          <w:rFonts w:ascii="Arial" w:hAnsi="Arial" w:cs="Arial"/>
        </w:rPr>
        <w:t>.</w:t>
      </w:r>
    </w:p>
    <w:p w:rsidR="00997232" w:rsidRPr="004908CE" w:rsidRDefault="004908CE" w:rsidP="004908CE">
      <w:pPr>
        <w:pStyle w:val="Heading1"/>
        <w:spacing w:before="240" w:after="120"/>
        <w:rPr>
          <w:rFonts w:ascii="Arial" w:hAnsi="Arial" w:cs="Arial"/>
          <w:color w:val="000000" w:themeColor="text1"/>
          <w:sz w:val="28"/>
          <w:szCs w:val="28"/>
        </w:rPr>
      </w:pPr>
      <w:bookmarkStart w:id="22" w:name="_Toc70002399"/>
      <w:r>
        <w:rPr>
          <w:rFonts w:ascii="Arial" w:hAnsi="Arial" w:cs="Arial"/>
          <w:color w:val="000000" w:themeColor="text1"/>
          <w:sz w:val="28"/>
          <w:szCs w:val="28"/>
        </w:rPr>
        <w:t>An example of</w:t>
      </w:r>
      <w:r w:rsidR="00997232" w:rsidRPr="00672BD1">
        <w:rPr>
          <w:rFonts w:ascii="Arial" w:hAnsi="Arial" w:cs="Arial"/>
          <w:color w:val="000000" w:themeColor="text1"/>
          <w:sz w:val="28"/>
          <w:szCs w:val="28"/>
        </w:rPr>
        <w:t xml:space="preserve"> sample</w:t>
      </w:r>
      <w:r>
        <w:rPr>
          <w:rFonts w:ascii="Arial" w:hAnsi="Arial" w:cs="Arial"/>
          <w:color w:val="000000" w:themeColor="text1"/>
          <w:sz w:val="28"/>
          <w:szCs w:val="28"/>
        </w:rPr>
        <w:t xml:space="preserve">-specific </w:t>
      </w:r>
      <w:r w:rsidR="00997232" w:rsidRPr="00672BD1">
        <w:rPr>
          <w:rFonts w:ascii="Arial" w:hAnsi="Arial" w:cs="Arial"/>
          <w:color w:val="000000" w:themeColor="text1"/>
          <w:sz w:val="28"/>
          <w:szCs w:val="28"/>
        </w:rPr>
        <w:t>genotype</w:t>
      </w:r>
      <w:bookmarkEnd w:id="22"/>
    </w:p>
    <w:tbl>
      <w:tblPr>
        <w:tblW w:w="9715" w:type="dxa"/>
        <w:jc w:val="center"/>
        <w:tblLook w:val="04A0" w:firstRow="1" w:lastRow="0" w:firstColumn="1" w:lastColumn="0" w:noHBand="0" w:noVBand="1"/>
      </w:tblPr>
      <w:tblGrid>
        <w:gridCol w:w="910"/>
        <w:gridCol w:w="1017"/>
        <w:gridCol w:w="1874"/>
        <w:gridCol w:w="536"/>
        <w:gridCol w:w="517"/>
        <w:gridCol w:w="734"/>
        <w:gridCol w:w="768"/>
        <w:gridCol w:w="599"/>
        <w:gridCol w:w="892"/>
        <w:gridCol w:w="626"/>
        <w:gridCol w:w="626"/>
        <w:gridCol w:w="626"/>
      </w:tblGrid>
      <w:tr w:rsidR="00997232" w:rsidRPr="004908CE" w:rsidTr="004908CE">
        <w:trPr>
          <w:trHeight w:val="300"/>
          <w:jc w:val="center"/>
        </w:trPr>
        <w:tc>
          <w:tcPr>
            <w:tcW w:w="900"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#CHROM</w:t>
            </w:r>
          </w:p>
        </w:tc>
        <w:tc>
          <w:tcPr>
            <w:tcW w:w="1017"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POS</w:t>
            </w:r>
          </w:p>
        </w:tc>
        <w:tc>
          <w:tcPr>
            <w:tcW w:w="1874"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ID</w:t>
            </w:r>
          </w:p>
        </w:tc>
        <w:tc>
          <w:tcPr>
            <w:tcW w:w="53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REF</w:t>
            </w:r>
          </w:p>
        </w:tc>
        <w:tc>
          <w:tcPr>
            <w:tcW w:w="517"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ALT</w:t>
            </w:r>
          </w:p>
        </w:tc>
        <w:tc>
          <w:tcPr>
            <w:tcW w:w="734"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QUAL</w:t>
            </w:r>
          </w:p>
        </w:tc>
        <w:tc>
          <w:tcPr>
            <w:tcW w:w="768"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FILTER</w:t>
            </w:r>
          </w:p>
        </w:tc>
        <w:tc>
          <w:tcPr>
            <w:tcW w:w="599"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INFO</w:t>
            </w:r>
          </w:p>
        </w:tc>
        <w:tc>
          <w:tcPr>
            <w:tcW w:w="892"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FORMAT</w:t>
            </w:r>
          </w:p>
        </w:tc>
        <w:tc>
          <w:tcPr>
            <w:tcW w:w="62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2014-2194</w:t>
            </w:r>
          </w:p>
        </w:tc>
        <w:tc>
          <w:tcPr>
            <w:tcW w:w="62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2014-2195</w:t>
            </w:r>
          </w:p>
        </w:tc>
        <w:tc>
          <w:tcPr>
            <w:tcW w:w="62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2014-2196</w:t>
            </w:r>
          </w:p>
        </w:tc>
      </w:tr>
      <w:tr w:rsidR="00997232" w:rsidRPr="004908CE" w:rsidTr="004908CE">
        <w:trPr>
          <w:trHeight w:val="300"/>
          <w:jc w:val="center"/>
        </w:trPr>
        <w:tc>
          <w:tcPr>
            <w:tcW w:w="900"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w:t>
            </w:r>
          </w:p>
        </w:tc>
        <w:tc>
          <w:tcPr>
            <w:tcW w:w="1017"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949608</w:t>
            </w:r>
          </w:p>
        </w:tc>
        <w:tc>
          <w:tcPr>
            <w:tcW w:w="1874"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chr1:949608:G:A</w:t>
            </w:r>
          </w:p>
        </w:tc>
        <w:tc>
          <w:tcPr>
            <w:tcW w:w="53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w:t>
            </w:r>
          </w:p>
        </w:tc>
        <w:tc>
          <w:tcPr>
            <w:tcW w:w="517"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34"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PR</w:t>
            </w:r>
          </w:p>
        </w:tc>
        <w:tc>
          <w:tcPr>
            <w:tcW w:w="892"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H</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H</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H</w:t>
            </w:r>
          </w:p>
        </w:tc>
      </w:tr>
      <w:tr w:rsidR="00997232" w:rsidRPr="004908CE" w:rsidTr="004908CE">
        <w:trPr>
          <w:trHeight w:val="300"/>
          <w:jc w:val="center"/>
        </w:trPr>
        <w:tc>
          <w:tcPr>
            <w:tcW w:w="900"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w:t>
            </w:r>
          </w:p>
        </w:tc>
        <w:tc>
          <w:tcPr>
            <w:tcW w:w="1017"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2441358</w:t>
            </w:r>
          </w:p>
        </w:tc>
        <w:tc>
          <w:tcPr>
            <w:tcW w:w="1874"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chr1:2441358:T:C</w:t>
            </w:r>
          </w:p>
        </w:tc>
        <w:tc>
          <w:tcPr>
            <w:tcW w:w="53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T</w:t>
            </w:r>
          </w:p>
        </w:tc>
        <w:tc>
          <w:tcPr>
            <w:tcW w:w="517"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734"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PR</w:t>
            </w:r>
          </w:p>
        </w:tc>
        <w:tc>
          <w:tcPr>
            <w:tcW w:w="892"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T</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T</w:t>
            </w:r>
          </w:p>
        </w:tc>
        <w:tc>
          <w:tcPr>
            <w:tcW w:w="626" w:type="dxa"/>
            <w:tcBorders>
              <w:top w:val="nil"/>
              <w:left w:val="nil"/>
              <w:bottom w:val="nil"/>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T</w:t>
            </w:r>
          </w:p>
        </w:tc>
      </w:tr>
      <w:tr w:rsidR="00997232" w:rsidRPr="004908CE" w:rsidTr="004908CE">
        <w:trPr>
          <w:trHeight w:val="300"/>
          <w:jc w:val="center"/>
        </w:trPr>
        <w:tc>
          <w:tcPr>
            <w:tcW w:w="900"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10</w:t>
            </w:r>
          </w:p>
        </w:tc>
        <w:tc>
          <w:tcPr>
            <w:tcW w:w="1017"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115644040</w:t>
            </w:r>
          </w:p>
        </w:tc>
        <w:tc>
          <w:tcPr>
            <w:tcW w:w="1874"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chr10:115644040:G:A</w:t>
            </w:r>
          </w:p>
        </w:tc>
        <w:tc>
          <w:tcPr>
            <w:tcW w:w="536"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w:t>
            </w:r>
          </w:p>
        </w:tc>
        <w:tc>
          <w:tcPr>
            <w:tcW w:w="517"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34"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768"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599"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w:t>
            </w:r>
          </w:p>
        </w:tc>
        <w:tc>
          <w:tcPr>
            <w:tcW w:w="892"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GT</w:t>
            </w:r>
          </w:p>
        </w:tc>
        <w:tc>
          <w:tcPr>
            <w:tcW w:w="626"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C</w:t>
            </w:r>
          </w:p>
        </w:tc>
        <w:tc>
          <w:tcPr>
            <w:tcW w:w="626"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H</w:t>
            </w:r>
          </w:p>
        </w:tc>
        <w:tc>
          <w:tcPr>
            <w:tcW w:w="626"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hAnsi="Arial" w:cs="Arial"/>
                <w:color w:val="000000"/>
                <w:sz w:val="16"/>
                <w:szCs w:val="16"/>
              </w:rPr>
              <w:t>H</w:t>
            </w:r>
          </w:p>
        </w:tc>
      </w:tr>
    </w:tbl>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4908CE" w:rsidRDefault="004908CE" w:rsidP="004908CE">
      <w:pPr>
        <w:pStyle w:val="Heading1"/>
        <w:spacing w:before="240" w:after="120"/>
        <w:rPr>
          <w:rFonts w:ascii="Arial" w:hAnsi="Arial" w:cs="Arial"/>
          <w:color w:val="000000" w:themeColor="text1"/>
          <w:sz w:val="28"/>
          <w:szCs w:val="28"/>
        </w:rPr>
      </w:pPr>
      <w:bookmarkStart w:id="23" w:name="_Toc70002400"/>
      <w:r>
        <w:rPr>
          <w:rFonts w:ascii="Arial" w:hAnsi="Arial" w:cs="Arial"/>
          <w:color w:val="000000" w:themeColor="text1"/>
          <w:sz w:val="28"/>
          <w:szCs w:val="28"/>
        </w:rPr>
        <w:t>An example of</w:t>
      </w:r>
      <w:r w:rsidRPr="00672BD1">
        <w:rPr>
          <w:rFonts w:ascii="Arial" w:hAnsi="Arial" w:cs="Arial"/>
          <w:color w:val="000000" w:themeColor="text1"/>
          <w:sz w:val="28"/>
          <w:szCs w:val="28"/>
        </w:rPr>
        <w:t xml:space="preserve"> </w:t>
      </w:r>
      <w:r>
        <w:rPr>
          <w:rFonts w:ascii="Arial" w:hAnsi="Arial" w:cs="Arial"/>
          <w:color w:val="000000" w:themeColor="text1"/>
          <w:sz w:val="28"/>
          <w:szCs w:val="28"/>
        </w:rPr>
        <w:t>inferred genotypes</w:t>
      </w:r>
      <w:bookmarkEnd w:id="23"/>
    </w:p>
    <w:tbl>
      <w:tblPr>
        <w:tblW w:w="10068" w:type="dxa"/>
        <w:jc w:val="center"/>
        <w:tblLook w:val="04A0" w:firstRow="1" w:lastRow="0" w:firstColumn="1" w:lastColumn="0" w:noHBand="0" w:noVBand="1"/>
      </w:tblPr>
      <w:tblGrid>
        <w:gridCol w:w="1702"/>
        <w:gridCol w:w="851"/>
        <w:gridCol w:w="850"/>
        <w:gridCol w:w="851"/>
        <w:gridCol w:w="670"/>
        <w:gridCol w:w="728"/>
        <w:gridCol w:w="728"/>
        <w:gridCol w:w="728"/>
        <w:gridCol w:w="626"/>
        <w:gridCol w:w="869"/>
        <w:gridCol w:w="626"/>
        <w:gridCol w:w="839"/>
      </w:tblGrid>
      <w:tr w:rsidR="00997232" w:rsidRPr="004908CE" w:rsidTr="00C51D28">
        <w:trPr>
          <w:trHeight w:val="300"/>
          <w:jc w:val="center"/>
        </w:trPr>
        <w:tc>
          <w:tcPr>
            <w:tcW w:w="1702"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SNP</w:t>
            </w:r>
          </w:p>
        </w:tc>
        <w:tc>
          <w:tcPr>
            <w:tcW w:w="851"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2015-1341</w:t>
            </w:r>
          </w:p>
        </w:tc>
        <w:tc>
          <w:tcPr>
            <w:tcW w:w="850"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2015-737</w:t>
            </w:r>
          </w:p>
        </w:tc>
        <w:tc>
          <w:tcPr>
            <w:tcW w:w="851"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2015-804</w:t>
            </w:r>
          </w:p>
        </w:tc>
        <w:tc>
          <w:tcPr>
            <w:tcW w:w="670"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2015-42</w:t>
            </w:r>
          </w:p>
        </w:tc>
        <w:tc>
          <w:tcPr>
            <w:tcW w:w="728"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2015-1555</w:t>
            </w:r>
          </w:p>
        </w:tc>
        <w:tc>
          <w:tcPr>
            <w:tcW w:w="728"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2015-244</w:t>
            </w:r>
          </w:p>
        </w:tc>
        <w:tc>
          <w:tcPr>
            <w:tcW w:w="728"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2015-735</w:t>
            </w:r>
          </w:p>
        </w:tc>
        <w:tc>
          <w:tcPr>
            <w:tcW w:w="62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2014-2200</w:t>
            </w:r>
          </w:p>
        </w:tc>
        <w:tc>
          <w:tcPr>
            <w:tcW w:w="869"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2016-958</w:t>
            </w:r>
          </w:p>
        </w:tc>
        <w:tc>
          <w:tcPr>
            <w:tcW w:w="626"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2016-965</w:t>
            </w:r>
          </w:p>
        </w:tc>
        <w:tc>
          <w:tcPr>
            <w:tcW w:w="839" w:type="dxa"/>
            <w:tcBorders>
              <w:top w:val="single" w:sz="4" w:space="0" w:color="auto"/>
              <w:left w:val="nil"/>
              <w:bottom w:val="single" w:sz="4" w:space="0" w:color="auto"/>
              <w:right w:val="nil"/>
            </w:tcBorders>
            <w:shd w:val="clear" w:color="auto" w:fill="auto"/>
            <w:noWrap/>
            <w:vAlign w:val="bottom"/>
            <w:hideMark/>
          </w:tcPr>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Internal</w:t>
            </w:r>
          </w:p>
          <w:p w:rsidR="00997232" w:rsidRPr="004908CE" w:rsidRDefault="00997232" w:rsidP="00997232">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standard</w:t>
            </w:r>
          </w:p>
        </w:tc>
      </w:tr>
      <w:tr w:rsidR="00997232" w:rsidRPr="004908CE" w:rsidTr="00C51D28">
        <w:trPr>
          <w:trHeight w:val="300"/>
          <w:jc w:val="center"/>
        </w:trPr>
        <w:tc>
          <w:tcPr>
            <w:tcW w:w="1702"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chr11:75298468:A:C</w:t>
            </w:r>
          </w:p>
        </w:tc>
        <w:tc>
          <w:tcPr>
            <w:tcW w:w="851"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850"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51"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670"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626"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869"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626"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c>
          <w:tcPr>
            <w:tcW w:w="839"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A</w:t>
            </w:r>
          </w:p>
        </w:tc>
      </w:tr>
      <w:tr w:rsidR="00997232" w:rsidRPr="004908CE" w:rsidTr="00C51D28">
        <w:trPr>
          <w:trHeight w:val="300"/>
          <w:jc w:val="center"/>
        </w:trPr>
        <w:tc>
          <w:tcPr>
            <w:tcW w:w="1702" w:type="dxa"/>
            <w:tcBorders>
              <w:top w:val="nil"/>
              <w:left w:val="nil"/>
              <w:bottom w:val="nil"/>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chr5:140503474:C:G</w:t>
            </w:r>
          </w:p>
        </w:tc>
        <w:tc>
          <w:tcPr>
            <w:tcW w:w="851"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850"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851"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670"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728"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626"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869"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626"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39" w:type="dxa"/>
            <w:tcBorders>
              <w:top w:val="nil"/>
              <w:left w:val="nil"/>
              <w:bottom w:val="nil"/>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r>
      <w:tr w:rsidR="00997232" w:rsidRPr="004908CE" w:rsidTr="00C51D28">
        <w:trPr>
          <w:trHeight w:val="300"/>
          <w:jc w:val="center"/>
        </w:trPr>
        <w:tc>
          <w:tcPr>
            <w:tcW w:w="1702" w:type="dxa"/>
            <w:tcBorders>
              <w:top w:val="nil"/>
              <w:left w:val="nil"/>
              <w:bottom w:val="single" w:sz="4" w:space="0" w:color="auto"/>
              <w:right w:val="nil"/>
            </w:tcBorders>
            <w:shd w:val="clear" w:color="auto" w:fill="auto"/>
            <w:noWrap/>
            <w:vAlign w:val="bottom"/>
            <w:hideMark/>
          </w:tcPr>
          <w:p w:rsidR="00997232" w:rsidRPr="004908CE" w:rsidRDefault="00997232" w:rsidP="00997232">
            <w:pPr>
              <w:spacing w:after="0"/>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chr19:40408821:</w:t>
            </w:r>
            <w:proofErr w:type="gramStart"/>
            <w:r w:rsidRPr="004908CE">
              <w:rPr>
                <w:rFonts w:ascii="Arial" w:eastAsia="Times New Roman" w:hAnsi="Arial" w:cs="Arial"/>
                <w:color w:val="000000"/>
                <w:sz w:val="16"/>
                <w:szCs w:val="16"/>
                <w:lang w:eastAsia="zh-CN"/>
              </w:rPr>
              <w:t>C:G</w:t>
            </w:r>
            <w:proofErr w:type="gramEnd"/>
          </w:p>
        </w:tc>
        <w:tc>
          <w:tcPr>
            <w:tcW w:w="851"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50"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51"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670"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728"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728"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H</w:t>
            </w:r>
          </w:p>
        </w:tc>
        <w:tc>
          <w:tcPr>
            <w:tcW w:w="728"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G</w:t>
            </w:r>
          </w:p>
        </w:tc>
        <w:tc>
          <w:tcPr>
            <w:tcW w:w="626"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69"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626"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c>
          <w:tcPr>
            <w:tcW w:w="839" w:type="dxa"/>
            <w:tcBorders>
              <w:top w:val="nil"/>
              <w:left w:val="nil"/>
              <w:bottom w:val="single" w:sz="4" w:space="0" w:color="auto"/>
              <w:right w:val="nil"/>
            </w:tcBorders>
            <w:shd w:val="clear" w:color="auto" w:fill="auto"/>
            <w:noWrap/>
            <w:vAlign w:val="bottom"/>
            <w:hideMark/>
          </w:tcPr>
          <w:p w:rsidR="00997232" w:rsidRPr="004908CE" w:rsidRDefault="00997232" w:rsidP="00BC661B">
            <w:pPr>
              <w:spacing w:after="0"/>
              <w:jc w:val="center"/>
              <w:rPr>
                <w:rFonts w:ascii="Arial" w:eastAsia="Times New Roman" w:hAnsi="Arial" w:cs="Arial"/>
                <w:color w:val="000000"/>
                <w:sz w:val="16"/>
                <w:szCs w:val="16"/>
                <w:lang w:eastAsia="zh-CN"/>
              </w:rPr>
            </w:pPr>
            <w:r w:rsidRPr="004908CE">
              <w:rPr>
                <w:rFonts w:ascii="Arial" w:eastAsia="Times New Roman" w:hAnsi="Arial" w:cs="Arial"/>
                <w:color w:val="000000"/>
                <w:sz w:val="16"/>
                <w:szCs w:val="16"/>
                <w:lang w:eastAsia="zh-CN"/>
              </w:rPr>
              <w:t>C</w:t>
            </w:r>
          </w:p>
        </w:tc>
      </w:tr>
    </w:tbl>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4908CE" w:rsidRDefault="004908CE">
      <w:pPr>
        <w:spacing w:after="160" w:line="259" w:lineRule="auto"/>
        <w:rPr>
          <w:rFonts w:ascii="Arial" w:eastAsiaTheme="majorEastAsia" w:hAnsi="Arial" w:cs="Arial"/>
          <w:b/>
          <w:bCs/>
          <w:color w:val="5B9BD5" w:themeColor="accent1"/>
          <w:sz w:val="28"/>
          <w:szCs w:val="28"/>
        </w:rPr>
      </w:pPr>
      <w:bookmarkStart w:id="24" w:name="_Hlk69726098"/>
      <w:r>
        <w:rPr>
          <w:rFonts w:ascii="Arial" w:hAnsi="Arial" w:cs="Arial"/>
        </w:rPr>
        <w:br w:type="page"/>
      </w:r>
    </w:p>
    <w:p w:rsidR="00997232" w:rsidRPr="004908CE" w:rsidRDefault="00672BD1" w:rsidP="004908CE">
      <w:pPr>
        <w:pStyle w:val="Heading1"/>
        <w:spacing w:before="240" w:after="120"/>
        <w:rPr>
          <w:rFonts w:ascii="Arial" w:hAnsi="Arial" w:cs="Arial"/>
          <w:color w:val="000000" w:themeColor="text1"/>
          <w:sz w:val="28"/>
          <w:szCs w:val="28"/>
        </w:rPr>
      </w:pPr>
      <w:bookmarkStart w:id="25" w:name="_Toc70002401"/>
      <w:r w:rsidRPr="004908CE">
        <w:rPr>
          <w:rFonts w:ascii="Arial" w:hAnsi="Arial" w:cs="Arial"/>
          <w:color w:val="000000" w:themeColor="text1"/>
          <w:sz w:val="28"/>
          <w:szCs w:val="28"/>
        </w:rPr>
        <w:lastRenderedPageBreak/>
        <w:t>2.4</w:t>
      </w:r>
      <w:r w:rsidR="00997232" w:rsidRPr="004908CE">
        <w:rPr>
          <w:rFonts w:ascii="Arial" w:hAnsi="Arial" w:cs="Arial"/>
          <w:color w:val="000000" w:themeColor="text1"/>
          <w:sz w:val="28"/>
          <w:szCs w:val="28"/>
        </w:rPr>
        <w:t xml:space="preserve"> </w:t>
      </w:r>
      <w:r w:rsidRPr="004908CE">
        <w:rPr>
          <w:rFonts w:ascii="Arial" w:hAnsi="Arial" w:cs="Arial"/>
          <w:color w:val="000000" w:themeColor="text1"/>
          <w:sz w:val="28"/>
          <w:szCs w:val="28"/>
        </w:rPr>
        <w:t xml:space="preserve">Cloud-based </w:t>
      </w:r>
      <w:r w:rsidR="00997232" w:rsidRPr="004908CE">
        <w:rPr>
          <w:rFonts w:ascii="Arial" w:hAnsi="Arial" w:cs="Arial"/>
          <w:color w:val="000000" w:themeColor="text1"/>
          <w:sz w:val="28"/>
          <w:szCs w:val="28"/>
        </w:rPr>
        <w:t>SMAP</w:t>
      </w:r>
      <w:bookmarkEnd w:id="25"/>
    </w:p>
    <w:p w:rsidR="00997232" w:rsidRPr="00872838" w:rsidRDefault="004908CE" w:rsidP="0085764F">
      <w:pPr>
        <w:pStyle w:val="BodyText"/>
        <w:spacing w:before="120" w:after="120" w:line="360" w:lineRule="auto"/>
        <w:rPr>
          <w:rFonts w:ascii="Arial" w:hAnsi="Arial" w:cs="Arial"/>
        </w:rPr>
      </w:pPr>
      <w:r>
        <w:rPr>
          <w:rFonts w:ascii="Arial" w:hAnsi="Arial" w:cs="Arial"/>
        </w:rPr>
        <w:t>The cloud-based SMAP</w:t>
      </w:r>
      <w:r w:rsidR="00997232" w:rsidRPr="00872838">
        <w:rPr>
          <w:rFonts w:ascii="Arial" w:hAnsi="Arial" w:cs="Arial"/>
        </w:rPr>
        <w:t xml:space="preserve"> </w:t>
      </w:r>
      <w:r>
        <w:rPr>
          <w:rFonts w:ascii="Arial" w:hAnsi="Arial" w:cs="Arial"/>
        </w:rPr>
        <w:t>is built with R shiny. It can be found:</w:t>
      </w:r>
      <w:r w:rsidR="00997232" w:rsidRPr="00872838">
        <w:rPr>
          <w:rFonts w:ascii="Arial" w:hAnsi="Arial" w:cs="Arial"/>
        </w:rPr>
        <w:t xml:space="preserve"> </w:t>
      </w:r>
      <w:hyperlink r:id="rId6" w:history="1">
        <w:r w:rsidR="00997232" w:rsidRPr="00872838">
          <w:rPr>
            <w:rStyle w:val="Hyperlink"/>
            <w:rFonts w:ascii="Arial" w:hAnsi="Arial" w:cs="Arial"/>
          </w:rPr>
          <w:t>https://smap.shinyapps.io/smap/</w:t>
        </w:r>
      </w:hyperlink>
      <w:bookmarkEnd w:id="24"/>
    </w:p>
    <w:p w:rsidR="00997232" w:rsidRDefault="0085764F" w:rsidP="0085764F">
      <w:pPr>
        <w:pStyle w:val="FirstParagraph"/>
        <w:spacing w:before="120" w:after="120" w:line="360" w:lineRule="auto"/>
        <w:jc w:val="both"/>
        <w:rPr>
          <w:rFonts w:ascii="Arial" w:hAnsi="Arial" w:cs="Arial"/>
        </w:rPr>
      </w:pPr>
      <w:r>
        <w:rPr>
          <w:rFonts w:ascii="Arial" w:hAnsi="Arial" w:cs="Arial"/>
        </w:rPr>
        <w:t>Once</w:t>
      </w:r>
      <w:r w:rsidR="00997232" w:rsidRPr="00872838">
        <w:rPr>
          <w:rFonts w:ascii="Arial" w:hAnsi="Arial" w:cs="Arial"/>
        </w:rPr>
        <w:t xml:space="preserve"> the website</w:t>
      </w:r>
      <w:r>
        <w:rPr>
          <w:rFonts w:ascii="Arial" w:hAnsi="Arial" w:cs="Arial"/>
        </w:rPr>
        <w:t xml:space="preserve"> is loaded</w:t>
      </w:r>
      <w:r w:rsidR="00997232" w:rsidRPr="00872838">
        <w:rPr>
          <w:rFonts w:ascii="Arial" w:hAnsi="Arial" w:cs="Arial"/>
        </w:rPr>
        <w:t xml:space="preserve">, </w:t>
      </w:r>
      <w:r>
        <w:rPr>
          <w:rFonts w:ascii="Arial" w:hAnsi="Arial" w:cs="Arial"/>
        </w:rPr>
        <w:t>the main page of SMAP is shown as below:</w:t>
      </w:r>
    </w:p>
    <w:p w:rsidR="00C51D28" w:rsidRDefault="00C51D28" w:rsidP="00C51D28">
      <w:pPr>
        <w:pStyle w:val="BodyText"/>
      </w:pPr>
    </w:p>
    <w:p w:rsidR="00C51D28" w:rsidRPr="0085764F" w:rsidRDefault="00C51D28" w:rsidP="00C51D28">
      <w:pPr>
        <w:pStyle w:val="Heading1"/>
        <w:spacing w:before="120" w:after="120" w:line="360" w:lineRule="auto"/>
        <w:rPr>
          <w:rFonts w:ascii="Arial" w:hAnsi="Arial" w:cs="Arial"/>
          <w:color w:val="000000" w:themeColor="text1"/>
          <w:sz w:val="28"/>
          <w:szCs w:val="28"/>
        </w:rPr>
      </w:pPr>
      <w:bookmarkStart w:id="26" w:name="_Toc70002402"/>
      <w:r>
        <w:rPr>
          <w:rFonts w:ascii="Arial" w:hAnsi="Arial" w:cs="Arial"/>
          <w:color w:val="000000" w:themeColor="text1"/>
          <w:sz w:val="28"/>
          <w:szCs w:val="28"/>
        </w:rPr>
        <w:t>2.4.1</w:t>
      </w:r>
      <w:r w:rsidRPr="0085764F">
        <w:rPr>
          <w:rFonts w:ascii="Arial" w:hAnsi="Arial" w:cs="Arial"/>
          <w:color w:val="000000" w:themeColor="text1"/>
          <w:sz w:val="28"/>
          <w:szCs w:val="28"/>
        </w:rPr>
        <w:t xml:space="preserve"> In</w:t>
      </w:r>
      <w:r>
        <w:rPr>
          <w:rFonts w:ascii="Arial" w:hAnsi="Arial" w:cs="Arial"/>
          <w:color w:val="000000" w:themeColor="text1"/>
          <w:sz w:val="28"/>
          <w:szCs w:val="28"/>
        </w:rPr>
        <w:t>tr</w:t>
      </w:r>
      <w:r w:rsidR="00BC2D28">
        <w:rPr>
          <w:rFonts w:ascii="Arial" w:hAnsi="Arial" w:cs="Arial"/>
          <w:color w:val="000000" w:themeColor="text1"/>
          <w:sz w:val="28"/>
          <w:szCs w:val="28"/>
        </w:rPr>
        <w:t>oduction</w:t>
      </w:r>
      <w:bookmarkEnd w:id="26"/>
    </w:p>
    <w:p w:rsidR="00997232" w:rsidRPr="00872838" w:rsidRDefault="002F6544" w:rsidP="00997232">
      <w:pPr>
        <w:pStyle w:val="BodyText"/>
        <w:jc w:val="both"/>
        <w:rPr>
          <w:rFonts w:ascii="Arial" w:hAnsi="Arial" w:cs="Arial"/>
        </w:rPr>
      </w:pPr>
      <w:r>
        <w:rPr>
          <w:rFonts w:ascii="Arial" w:hAnsi="Arial" w:cs="Arial"/>
        </w:rPr>
        <w:t xml:space="preserve">         </w:t>
      </w:r>
      <w:r w:rsidRPr="003E5586">
        <w:rPr>
          <w:rFonts w:ascii="Arial" w:hAnsi="Arial" w:cs="Arial"/>
        </w:rPr>
        <w:drawing>
          <wp:inline distT="0" distB="0" distL="0" distR="0" wp14:anchorId="3A3B7BE3" wp14:editId="170C9181">
            <wp:extent cx="4805963"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954" cy="2183490"/>
                    </a:xfrm>
                    <a:prstGeom prst="rect">
                      <a:avLst/>
                    </a:prstGeom>
                  </pic:spPr>
                </pic:pic>
              </a:graphicData>
            </a:graphic>
          </wp:inline>
        </w:drawing>
      </w:r>
    </w:p>
    <w:p w:rsidR="00997232" w:rsidRPr="0085764F" w:rsidRDefault="0085764F" w:rsidP="0085764F">
      <w:pPr>
        <w:pStyle w:val="Heading1"/>
        <w:spacing w:before="120" w:after="120" w:line="360" w:lineRule="auto"/>
        <w:rPr>
          <w:rFonts w:ascii="Arial" w:hAnsi="Arial" w:cs="Arial"/>
          <w:color w:val="000000" w:themeColor="text1"/>
          <w:sz w:val="28"/>
          <w:szCs w:val="28"/>
        </w:rPr>
      </w:pPr>
      <w:bookmarkStart w:id="27" w:name="_Toc70002403"/>
      <w:r>
        <w:rPr>
          <w:rFonts w:ascii="Arial" w:hAnsi="Arial" w:cs="Arial"/>
          <w:color w:val="000000" w:themeColor="text1"/>
          <w:sz w:val="28"/>
          <w:szCs w:val="28"/>
        </w:rPr>
        <w:t>2.4.1</w:t>
      </w:r>
      <w:r w:rsidR="00997232" w:rsidRPr="0085764F">
        <w:rPr>
          <w:rFonts w:ascii="Arial" w:hAnsi="Arial" w:cs="Arial"/>
          <w:color w:val="000000" w:themeColor="text1"/>
          <w:sz w:val="28"/>
          <w:szCs w:val="28"/>
        </w:rPr>
        <w:t xml:space="preserve"> Input data</w:t>
      </w:r>
      <w:bookmarkEnd w:id="27"/>
    </w:p>
    <w:p w:rsidR="00997232" w:rsidRPr="00872838" w:rsidRDefault="0085764F" w:rsidP="0085764F">
      <w:pPr>
        <w:pStyle w:val="BodyText"/>
        <w:spacing w:before="120" w:after="120" w:line="360" w:lineRule="auto"/>
        <w:jc w:val="both"/>
        <w:rPr>
          <w:rFonts w:ascii="Arial" w:hAnsi="Arial" w:cs="Arial"/>
        </w:rPr>
      </w:pPr>
      <w:r>
        <w:rPr>
          <w:rFonts w:ascii="Arial" w:hAnsi="Arial" w:cs="Arial"/>
        </w:rPr>
        <w:t>User can</w:t>
      </w:r>
      <w:r w:rsidR="00997232" w:rsidRPr="00872838">
        <w:rPr>
          <w:rFonts w:ascii="Arial" w:hAnsi="Arial" w:cs="Arial"/>
        </w:rPr>
        <w:t xml:space="preserve"> </w:t>
      </w:r>
      <w:r>
        <w:rPr>
          <w:rFonts w:ascii="Arial" w:hAnsi="Arial" w:cs="Arial"/>
        </w:rPr>
        <w:t>upload</w:t>
      </w:r>
      <w:r w:rsidR="00997232" w:rsidRPr="00872838">
        <w:rPr>
          <w:rFonts w:ascii="Arial" w:hAnsi="Arial" w:cs="Arial"/>
        </w:rPr>
        <w:t xml:space="preserve"> data </w:t>
      </w:r>
      <w:r>
        <w:rPr>
          <w:rFonts w:ascii="Arial" w:hAnsi="Arial" w:cs="Arial"/>
        </w:rPr>
        <w:t>using</w:t>
      </w:r>
      <w:r w:rsidR="00997232" w:rsidRPr="00872838">
        <w:rPr>
          <w:rFonts w:ascii="Arial" w:hAnsi="Arial" w:cs="Arial"/>
        </w:rPr>
        <w:t xml:space="preserve"> “Browse” </w:t>
      </w:r>
      <w:r>
        <w:rPr>
          <w:rFonts w:ascii="Arial" w:hAnsi="Arial" w:cs="Arial"/>
        </w:rPr>
        <w:t xml:space="preserve">buttons </w:t>
      </w:r>
      <w:r w:rsidR="00997232" w:rsidRPr="00872838">
        <w:rPr>
          <w:rFonts w:ascii="Arial" w:hAnsi="Arial" w:cs="Arial"/>
        </w:rPr>
        <w:t xml:space="preserve">in variant peptide table and genotype data </w:t>
      </w:r>
      <w:r>
        <w:rPr>
          <w:rFonts w:ascii="Arial" w:hAnsi="Arial" w:cs="Arial"/>
        </w:rPr>
        <w:t>menus</w:t>
      </w:r>
      <w:r w:rsidR="00997232" w:rsidRPr="00872838">
        <w:rPr>
          <w:rFonts w:ascii="Arial" w:hAnsi="Arial" w:cs="Arial"/>
        </w:rPr>
        <w:t>.</w:t>
      </w:r>
      <w:r>
        <w:rPr>
          <w:rFonts w:ascii="Arial" w:hAnsi="Arial" w:cs="Arial"/>
        </w:rPr>
        <w:t xml:space="preserve"> The format of both files can be found in the section </w:t>
      </w:r>
      <w:r w:rsidRPr="0085764F">
        <w:rPr>
          <w:rFonts w:ascii="Arial" w:hAnsi="Arial" w:cs="Arial"/>
        </w:rPr>
        <w:t>2.3.</w:t>
      </w:r>
    </w:p>
    <w:p w:rsidR="00997232" w:rsidRDefault="00997232" w:rsidP="00BC2D28">
      <w:pPr>
        <w:pStyle w:val="BodyText"/>
        <w:numPr>
          <w:ilvl w:val="0"/>
          <w:numId w:val="16"/>
        </w:numPr>
        <w:jc w:val="both"/>
        <w:rPr>
          <w:rFonts w:ascii="Arial" w:hAnsi="Arial" w:cs="Arial"/>
        </w:rPr>
      </w:pPr>
      <w:r w:rsidRPr="00872838">
        <w:rPr>
          <w:rFonts w:ascii="Arial" w:hAnsi="Arial" w:cs="Arial"/>
        </w:rPr>
        <w:t xml:space="preserve"> </w:t>
      </w:r>
      <w:r w:rsidR="00BC2D28" w:rsidRPr="003E5586">
        <w:rPr>
          <w:rFonts w:ascii="Arial" w:hAnsi="Arial" w:cs="Arial"/>
        </w:rPr>
        <w:drawing>
          <wp:inline distT="0" distB="0" distL="0" distR="0" wp14:anchorId="212ECBA8" wp14:editId="1B47B8D6">
            <wp:extent cx="2423014"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313" cy="2311755"/>
                    </a:xfrm>
                    <a:prstGeom prst="rect">
                      <a:avLst/>
                    </a:prstGeom>
                  </pic:spPr>
                </pic:pic>
              </a:graphicData>
            </a:graphic>
          </wp:inline>
        </w:drawing>
      </w:r>
      <w:r w:rsidR="00BC2D28">
        <w:rPr>
          <w:rFonts w:ascii="Arial" w:hAnsi="Arial" w:cs="Arial"/>
        </w:rPr>
        <w:t xml:space="preserve"> B. </w:t>
      </w:r>
      <w:r w:rsidR="00BC2D28" w:rsidRPr="003E5586">
        <w:rPr>
          <w:rFonts w:ascii="Arial" w:hAnsi="Arial" w:cs="Arial"/>
        </w:rPr>
        <w:drawing>
          <wp:inline distT="0" distB="0" distL="0" distR="0" wp14:anchorId="3F7E0E14" wp14:editId="61EEECC8">
            <wp:extent cx="2378071" cy="22955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3885" cy="2359055"/>
                    </a:xfrm>
                    <a:prstGeom prst="rect">
                      <a:avLst/>
                    </a:prstGeom>
                  </pic:spPr>
                </pic:pic>
              </a:graphicData>
            </a:graphic>
          </wp:inline>
        </w:drawing>
      </w:r>
    </w:p>
    <w:p w:rsidR="0085764F" w:rsidRDefault="0085764F" w:rsidP="00997232">
      <w:pPr>
        <w:pStyle w:val="BodyText"/>
        <w:jc w:val="both"/>
        <w:rPr>
          <w:rFonts w:ascii="Arial" w:hAnsi="Arial" w:cs="Arial"/>
        </w:rPr>
      </w:pPr>
    </w:p>
    <w:p w:rsidR="0085764F" w:rsidRPr="00872838" w:rsidRDefault="0085764F" w:rsidP="0085764F">
      <w:pPr>
        <w:pStyle w:val="BodyText"/>
        <w:spacing w:before="120" w:after="120" w:line="360" w:lineRule="auto"/>
        <w:jc w:val="both"/>
        <w:rPr>
          <w:rFonts w:ascii="Arial" w:hAnsi="Arial" w:cs="Arial"/>
        </w:rPr>
      </w:pPr>
      <w:r>
        <w:rPr>
          <w:rFonts w:ascii="Arial" w:hAnsi="Arial" w:cs="Arial"/>
        </w:rPr>
        <w:lastRenderedPageBreak/>
        <w:t xml:space="preserve">For the variant peptide table, the data will be converted into log2 scale if the data is not log2 transformed. </w:t>
      </w:r>
    </w:p>
    <w:p w:rsidR="00997232" w:rsidRDefault="00997232" w:rsidP="0085764F">
      <w:pPr>
        <w:pStyle w:val="Heading1"/>
        <w:spacing w:before="120" w:after="120" w:line="360" w:lineRule="auto"/>
        <w:rPr>
          <w:rFonts w:ascii="Arial" w:hAnsi="Arial" w:cs="Arial"/>
          <w:color w:val="000000" w:themeColor="text1"/>
          <w:sz w:val="28"/>
          <w:szCs w:val="28"/>
        </w:rPr>
      </w:pPr>
      <w:bookmarkStart w:id="28" w:name="_Toc70002404"/>
      <w:r w:rsidRPr="0085764F">
        <w:rPr>
          <w:rFonts w:ascii="Arial" w:hAnsi="Arial" w:cs="Arial"/>
          <w:color w:val="000000" w:themeColor="text1"/>
          <w:sz w:val="28"/>
          <w:szCs w:val="28"/>
        </w:rPr>
        <w:t xml:space="preserve">Log2 </w:t>
      </w:r>
      <w:r w:rsidR="0085764F">
        <w:rPr>
          <w:rFonts w:ascii="Arial" w:hAnsi="Arial" w:cs="Arial"/>
          <w:color w:val="000000" w:themeColor="text1"/>
          <w:sz w:val="28"/>
          <w:szCs w:val="28"/>
        </w:rPr>
        <w:t>transformed</w:t>
      </w:r>
      <w:r w:rsidRPr="0085764F">
        <w:rPr>
          <w:rFonts w:ascii="Arial" w:hAnsi="Arial" w:cs="Arial"/>
          <w:color w:val="000000" w:themeColor="text1"/>
          <w:sz w:val="28"/>
          <w:szCs w:val="28"/>
        </w:rPr>
        <w:t xml:space="preserve"> </w:t>
      </w:r>
      <w:r w:rsidR="0085764F">
        <w:rPr>
          <w:rFonts w:ascii="Arial" w:hAnsi="Arial" w:cs="Arial"/>
          <w:color w:val="000000" w:themeColor="text1"/>
          <w:sz w:val="28"/>
          <w:szCs w:val="28"/>
        </w:rPr>
        <w:t>d</w:t>
      </w:r>
      <w:r w:rsidRPr="0085764F">
        <w:rPr>
          <w:rFonts w:ascii="Arial" w:hAnsi="Arial" w:cs="Arial"/>
          <w:color w:val="000000" w:themeColor="text1"/>
          <w:sz w:val="28"/>
          <w:szCs w:val="28"/>
        </w:rPr>
        <w:t xml:space="preserve">ata </w:t>
      </w:r>
      <w:r w:rsidR="0085764F">
        <w:rPr>
          <w:rFonts w:ascii="Arial" w:hAnsi="Arial" w:cs="Arial"/>
          <w:color w:val="000000" w:themeColor="text1"/>
          <w:sz w:val="28"/>
          <w:szCs w:val="28"/>
        </w:rPr>
        <w:t>(</w:t>
      </w:r>
      <w:r w:rsidRPr="0085764F">
        <w:rPr>
          <w:rFonts w:ascii="Arial" w:hAnsi="Arial" w:cs="Arial"/>
          <w:color w:val="000000" w:themeColor="text1"/>
          <w:sz w:val="28"/>
          <w:szCs w:val="28"/>
        </w:rPr>
        <w:t>Preview</w:t>
      </w:r>
      <w:r w:rsidR="0085764F">
        <w:rPr>
          <w:rFonts w:ascii="Arial" w:hAnsi="Arial" w:cs="Arial"/>
          <w:color w:val="000000" w:themeColor="text1"/>
          <w:sz w:val="28"/>
          <w:szCs w:val="28"/>
        </w:rPr>
        <w:t>)</w:t>
      </w:r>
      <w:bookmarkEnd w:id="28"/>
    </w:p>
    <w:p w:rsidR="00BC2D28" w:rsidRDefault="00BC2D28" w:rsidP="00BC2D28">
      <w:pPr>
        <w:pStyle w:val="BodyText"/>
      </w:pPr>
      <w:r w:rsidRPr="005F6B99">
        <w:rPr>
          <w:rFonts w:ascii="Arial" w:eastAsia="宋体" w:hAnsi="Arial" w:cs="Arial"/>
          <w:b/>
          <w:bCs/>
          <w:color w:val="5B9BD5" w:themeColor="accent1"/>
          <w:sz w:val="28"/>
          <w:szCs w:val="28"/>
          <w:lang w:eastAsia="zh-CN"/>
        </w:rPr>
        <w:drawing>
          <wp:inline distT="0" distB="0" distL="0" distR="0" wp14:anchorId="36D71A24" wp14:editId="7512A154">
            <wp:extent cx="3214606" cy="19716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017" cy="1977447"/>
                    </a:xfrm>
                    <a:prstGeom prst="rect">
                      <a:avLst/>
                    </a:prstGeom>
                  </pic:spPr>
                </pic:pic>
              </a:graphicData>
            </a:graphic>
          </wp:inline>
        </w:drawing>
      </w:r>
    </w:p>
    <w:p w:rsidR="00BC2D28" w:rsidRPr="00D313DB" w:rsidRDefault="00BC2D28" w:rsidP="00D313DB">
      <w:pPr>
        <w:pStyle w:val="Heading1"/>
        <w:spacing w:before="120" w:after="120" w:line="360" w:lineRule="auto"/>
        <w:rPr>
          <w:rFonts w:ascii="Arial" w:hAnsi="Arial" w:cs="Arial"/>
          <w:color w:val="000000" w:themeColor="text1"/>
          <w:sz w:val="28"/>
          <w:szCs w:val="28"/>
        </w:rPr>
      </w:pPr>
      <w:bookmarkStart w:id="29" w:name="_Toc70002405"/>
      <w:r w:rsidRPr="00D313DB">
        <w:rPr>
          <w:rFonts w:ascii="Arial" w:hAnsi="Arial" w:cs="Arial"/>
          <w:color w:val="000000" w:themeColor="text1"/>
          <w:sz w:val="28"/>
          <w:szCs w:val="28"/>
        </w:rPr>
        <w:t>2.</w:t>
      </w:r>
      <w:r w:rsidR="00D313DB">
        <w:rPr>
          <w:rFonts w:ascii="Arial" w:hAnsi="Arial" w:cs="Arial"/>
          <w:color w:val="000000" w:themeColor="text1"/>
          <w:sz w:val="28"/>
          <w:szCs w:val="28"/>
        </w:rPr>
        <w:t>4.2</w:t>
      </w:r>
      <w:r w:rsidRPr="00D313DB">
        <w:rPr>
          <w:rFonts w:ascii="Arial" w:hAnsi="Arial" w:cs="Arial"/>
          <w:color w:val="000000" w:themeColor="text1"/>
          <w:sz w:val="28"/>
          <w:szCs w:val="28"/>
        </w:rPr>
        <w:t xml:space="preserve"> Data Summary &amp; Filtering</w:t>
      </w:r>
      <w:bookmarkEnd w:id="29"/>
    </w:p>
    <w:p w:rsidR="00BC2D28" w:rsidRPr="00D313DB" w:rsidRDefault="00BC2D28" w:rsidP="00D313DB">
      <w:pPr>
        <w:pStyle w:val="Heading1"/>
        <w:spacing w:before="120" w:after="120" w:line="360" w:lineRule="auto"/>
        <w:rPr>
          <w:rFonts w:ascii="Arial" w:hAnsi="Arial" w:cs="Arial"/>
          <w:color w:val="000000" w:themeColor="text1"/>
          <w:sz w:val="28"/>
          <w:szCs w:val="28"/>
        </w:rPr>
      </w:pPr>
      <w:bookmarkStart w:id="30" w:name="_Toc70002406"/>
      <w:r w:rsidRPr="00D313DB">
        <w:rPr>
          <w:rFonts w:ascii="Arial" w:hAnsi="Arial" w:cs="Arial"/>
          <w:color w:val="000000" w:themeColor="text1"/>
          <w:sz w:val="28"/>
          <w:szCs w:val="28"/>
        </w:rPr>
        <w:t>2.</w:t>
      </w:r>
      <w:r w:rsidR="00D313DB">
        <w:rPr>
          <w:rFonts w:ascii="Arial" w:hAnsi="Arial" w:cs="Arial"/>
          <w:color w:val="000000" w:themeColor="text1"/>
          <w:sz w:val="28"/>
          <w:szCs w:val="28"/>
        </w:rPr>
        <w:t>4.2.1</w:t>
      </w:r>
      <w:r w:rsidRPr="00D313DB">
        <w:rPr>
          <w:rFonts w:ascii="Arial" w:hAnsi="Arial" w:cs="Arial"/>
          <w:color w:val="000000" w:themeColor="text1"/>
          <w:sz w:val="28"/>
          <w:szCs w:val="28"/>
        </w:rPr>
        <w:t xml:space="preserve"> summary of variant peptide data</w:t>
      </w:r>
      <w:bookmarkEnd w:id="30"/>
    </w:p>
    <w:p w:rsidR="00BC2D28" w:rsidRPr="00872838" w:rsidRDefault="00BC2D28" w:rsidP="00BC2D28">
      <w:pPr>
        <w:pStyle w:val="BodyText"/>
        <w:numPr>
          <w:ilvl w:val="0"/>
          <w:numId w:val="9"/>
        </w:numPr>
        <w:spacing w:before="0" w:after="0"/>
        <w:jc w:val="both"/>
        <w:rPr>
          <w:rFonts w:ascii="Arial" w:hAnsi="Arial" w:cs="Arial"/>
        </w:rPr>
      </w:pPr>
      <w:r w:rsidRPr="00872838">
        <w:rPr>
          <w:rFonts w:ascii="Arial" w:hAnsi="Arial" w:cs="Arial"/>
        </w:rPr>
        <w:t>Select Data Summary &amp; Filter tab on left.</w:t>
      </w:r>
    </w:p>
    <w:p w:rsidR="00BC2D28" w:rsidRDefault="00BC2D28" w:rsidP="00BC2D28">
      <w:pPr>
        <w:pStyle w:val="ListParagraph"/>
        <w:numPr>
          <w:ilvl w:val="0"/>
          <w:numId w:val="9"/>
        </w:numPr>
        <w:rPr>
          <w:rFonts w:ascii="Arial" w:hAnsi="Arial" w:cs="Arial"/>
          <w:szCs w:val="21"/>
        </w:rPr>
      </w:pPr>
      <w:r w:rsidRPr="00872838">
        <w:rPr>
          <w:rFonts w:ascii="Arial" w:eastAsia="宋体" w:hAnsi="Arial" w:cs="Arial"/>
          <w:lang w:eastAsia="zh-CN"/>
        </w:rPr>
        <w:t>Select</w:t>
      </w:r>
      <w:r w:rsidRPr="00872838">
        <w:rPr>
          <w:rFonts w:ascii="Arial" w:hAnsi="Arial" w:cs="Arial"/>
        </w:rPr>
        <w:t xml:space="preserve"> </w:t>
      </w:r>
      <w:r w:rsidRPr="00872838">
        <w:rPr>
          <w:rFonts w:ascii="Arial" w:eastAsia="宋体" w:hAnsi="Arial" w:cs="Arial"/>
          <w:lang w:eastAsia="zh-CN"/>
        </w:rPr>
        <w:t>Variant</w:t>
      </w:r>
      <w:r w:rsidRPr="00872838">
        <w:rPr>
          <w:rFonts w:ascii="Arial" w:hAnsi="Arial" w:cs="Arial"/>
        </w:rPr>
        <w:t xml:space="preserve"> </w:t>
      </w:r>
      <w:r w:rsidRPr="00872838">
        <w:rPr>
          <w:rFonts w:ascii="Arial" w:eastAsia="宋体" w:hAnsi="Arial" w:cs="Arial"/>
          <w:lang w:eastAsia="zh-CN"/>
        </w:rPr>
        <w:t>peptide</w:t>
      </w:r>
      <w:r w:rsidRPr="00872838">
        <w:rPr>
          <w:rFonts w:ascii="Arial" w:hAnsi="Arial" w:cs="Arial"/>
        </w:rPr>
        <w:t xml:space="preserve"> table then select Summary, set the number of groups in your dataset. Default is 30, then the window will expand to show intensity distribution for all peptides, other parameters will be listed in the left</w:t>
      </w:r>
      <w:r w:rsidRPr="00872838">
        <w:rPr>
          <w:rFonts w:ascii="Arial" w:hAnsi="Arial" w:cs="Arial"/>
          <w:szCs w:val="21"/>
        </w:rPr>
        <w:t>, such as number of rows, number of peptides, number of genes, number of PSMs, and number of SNP.</w:t>
      </w:r>
    </w:p>
    <w:p w:rsidR="00D313DB" w:rsidRPr="00D313DB" w:rsidRDefault="00D313DB" w:rsidP="00D313DB">
      <w:pPr>
        <w:pStyle w:val="Heading1"/>
        <w:spacing w:before="120" w:after="120" w:line="360" w:lineRule="auto"/>
        <w:rPr>
          <w:rFonts w:ascii="Arial" w:hAnsi="Arial" w:cs="Arial"/>
          <w:color w:val="000000" w:themeColor="text1"/>
          <w:sz w:val="28"/>
          <w:szCs w:val="28"/>
        </w:rPr>
      </w:pPr>
      <w:bookmarkStart w:id="31" w:name="_Toc70002407"/>
      <w:r>
        <w:rPr>
          <w:rFonts w:ascii="Arial" w:hAnsi="Arial" w:cs="Arial"/>
          <w:color w:val="000000" w:themeColor="text1"/>
          <w:sz w:val="28"/>
          <w:szCs w:val="28"/>
        </w:rPr>
        <w:t>Variant peptide data summary</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1"/>
    </w:p>
    <w:p w:rsidR="00D313DB" w:rsidRPr="00D313DB" w:rsidRDefault="00D313DB" w:rsidP="00D313DB">
      <w:pPr>
        <w:rPr>
          <w:rFonts w:ascii="Arial" w:hAnsi="Arial" w:cs="Arial"/>
          <w:szCs w:val="21"/>
        </w:rPr>
      </w:pPr>
      <w:r w:rsidRPr="00D313DB">
        <w:drawing>
          <wp:inline distT="0" distB="0" distL="0" distR="0" wp14:anchorId="722B7CCD" wp14:editId="5940D51A">
            <wp:extent cx="1808009" cy="2419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025" cy="2471558"/>
                    </a:xfrm>
                    <a:prstGeom prst="rect">
                      <a:avLst/>
                    </a:prstGeom>
                  </pic:spPr>
                </pic:pic>
              </a:graphicData>
            </a:graphic>
          </wp:inline>
        </w:drawing>
      </w:r>
    </w:p>
    <w:p w:rsidR="00D313DB" w:rsidRPr="00D313DB" w:rsidRDefault="00D313DB" w:rsidP="00D313DB">
      <w:pPr>
        <w:pStyle w:val="Heading1"/>
        <w:spacing w:before="120" w:after="120" w:line="360" w:lineRule="auto"/>
        <w:rPr>
          <w:rFonts w:ascii="Arial" w:hAnsi="Arial" w:cs="Arial"/>
          <w:color w:val="000000" w:themeColor="text1"/>
          <w:sz w:val="28"/>
          <w:szCs w:val="28"/>
        </w:rPr>
      </w:pPr>
      <w:bookmarkStart w:id="32" w:name="_Toc70002408"/>
      <w:r>
        <w:rPr>
          <w:rFonts w:ascii="Arial" w:hAnsi="Arial" w:cs="Arial"/>
          <w:color w:val="000000" w:themeColor="text1"/>
          <w:sz w:val="28"/>
          <w:szCs w:val="28"/>
        </w:rPr>
        <w:lastRenderedPageBreak/>
        <w:t>Intensity distribution for all peptides</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2"/>
    </w:p>
    <w:p w:rsidR="00BC2D28" w:rsidRDefault="00D313DB" w:rsidP="00BC2D28">
      <w:pPr>
        <w:pStyle w:val="BodyText"/>
        <w:jc w:val="both"/>
        <w:rPr>
          <w:rFonts w:ascii="Arial" w:hAnsi="Arial" w:cs="Arial"/>
        </w:rPr>
      </w:pPr>
      <w:r w:rsidRPr="00D313DB">
        <w:rPr>
          <w:rFonts w:ascii="Arial" w:hAnsi="Arial" w:cs="Arial"/>
        </w:rPr>
        <w:drawing>
          <wp:inline distT="0" distB="0" distL="0" distR="0" wp14:anchorId="1D662234" wp14:editId="5A2BD60C">
            <wp:extent cx="1809750" cy="247303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0509" cy="2487733"/>
                    </a:xfrm>
                    <a:prstGeom prst="rect">
                      <a:avLst/>
                    </a:prstGeom>
                  </pic:spPr>
                </pic:pic>
              </a:graphicData>
            </a:graphic>
          </wp:inline>
        </w:drawing>
      </w:r>
    </w:p>
    <w:p w:rsidR="00BC2D28" w:rsidRPr="00D313DB" w:rsidRDefault="00BC2D28" w:rsidP="00D313DB">
      <w:pPr>
        <w:pStyle w:val="Heading1"/>
        <w:spacing w:before="120" w:after="120" w:line="360" w:lineRule="auto"/>
        <w:rPr>
          <w:rFonts w:ascii="Arial" w:hAnsi="Arial" w:cs="Arial"/>
          <w:color w:val="000000" w:themeColor="text1"/>
          <w:sz w:val="28"/>
          <w:szCs w:val="28"/>
        </w:rPr>
      </w:pPr>
      <w:bookmarkStart w:id="33" w:name="_Toc70002409"/>
      <w:r w:rsidRPr="00D313DB">
        <w:rPr>
          <w:rFonts w:ascii="Arial" w:hAnsi="Arial" w:cs="Arial"/>
          <w:color w:val="000000" w:themeColor="text1"/>
          <w:sz w:val="28"/>
          <w:szCs w:val="28"/>
        </w:rPr>
        <w:t>2.4.3.3 Distributions and filtering</w:t>
      </w:r>
      <w:bookmarkEnd w:id="33"/>
    </w:p>
    <w:p w:rsidR="00BC2D28" w:rsidRPr="001C602F" w:rsidRDefault="00BC2D28" w:rsidP="001C602F">
      <w:pPr>
        <w:rPr>
          <w:rFonts w:ascii="Arial" w:hAnsi="Arial" w:cs="Arial"/>
          <w:szCs w:val="21"/>
        </w:rPr>
      </w:pPr>
      <w:r w:rsidRPr="001C602F">
        <w:rPr>
          <w:rFonts w:ascii="Arial" w:hAnsi="Arial" w:cs="Arial"/>
          <w:szCs w:val="21"/>
        </w:rPr>
        <w:t xml:space="preserve">The parameters are included the minimal expression value in variant peptide (default is 30); the maximal expression value in variant peptide </w:t>
      </w:r>
      <w:proofErr w:type="gramStart"/>
      <w:r w:rsidRPr="001C602F">
        <w:rPr>
          <w:rFonts w:ascii="Arial" w:hAnsi="Arial" w:cs="Arial"/>
          <w:szCs w:val="21"/>
        </w:rPr>
        <w:t>( default</w:t>
      </w:r>
      <w:proofErr w:type="gramEnd"/>
      <w:r w:rsidRPr="001C602F">
        <w:rPr>
          <w:rFonts w:ascii="Arial" w:hAnsi="Arial" w:cs="Arial"/>
          <w:szCs w:val="21"/>
        </w:rPr>
        <w:t xml:space="preserve"> is 30); and the ration between Maximal and minimal values (default is 30).</w:t>
      </w:r>
    </w:p>
    <w:p w:rsidR="00D313DB" w:rsidRDefault="00D313DB" w:rsidP="00D313DB">
      <w:pPr>
        <w:pStyle w:val="Heading1"/>
        <w:spacing w:before="120" w:after="120" w:line="360" w:lineRule="auto"/>
        <w:rPr>
          <w:rFonts w:ascii="Arial" w:hAnsi="Arial" w:cs="Arial"/>
          <w:color w:val="000000" w:themeColor="text1"/>
          <w:sz w:val="28"/>
          <w:szCs w:val="28"/>
        </w:rPr>
      </w:pPr>
      <w:bookmarkStart w:id="34" w:name="_Toc70002410"/>
      <w:r>
        <w:rPr>
          <w:rFonts w:ascii="Arial" w:hAnsi="Arial" w:cs="Arial"/>
          <w:color w:val="000000" w:themeColor="text1"/>
          <w:sz w:val="28"/>
          <w:szCs w:val="28"/>
        </w:rPr>
        <w:t>Minimal intensity distribution</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4"/>
    </w:p>
    <w:p w:rsidR="00D313DB" w:rsidRPr="00D313DB" w:rsidRDefault="00D313DB" w:rsidP="00D313DB">
      <w:pPr>
        <w:pStyle w:val="BodyText"/>
      </w:pPr>
      <w:r w:rsidRPr="00D313DB">
        <w:drawing>
          <wp:inline distT="0" distB="0" distL="0" distR="0" wp14:anchorId="1BB36058" wp14:editId="4449325A">
            <wp:extent cx="1799157" cy="252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1868" cy="2541958"/>
                    </a:xfrm>
                    <a:prstGeom prst="rect">
                      <a:avLst/>
                    </a:prstGeom>
                  </pic:spPr>
                </pic:pic>
              </a:graphicData>
            </a:graphic>
          </wp:inline>
        </w:drawing>
      </w:r>
    </w:p>
    <w:p w:rsidR="00D313DB" w:rsidRDefault="00D313DB" w:rsidP="00D313DB">
      <w:pPr>
        <w:pStyle w:val="Heading1"/>
        <w:spacing w:before="120" w:after="120" w:line="360" w:lineRule="auto"/>
        <w:rPr>
          <w:rFonts w:ascii="Arial" w:hAnsi="Arial" w:cs="Arial"/>
          <w:color w:val="000000" w:themeColor="text1"/>
          <w:sz w:val="28"/>
          <w:szCs w:val="28"/>
        </w:rPr>
      </w:pPr>
      <w:bookmarkStart w:id="35" w:name="_Toc70002411"/>
      <w:r>
        <w:rPr>
          <w:rFonts w:ascii="Arial" w:hAnsi="Arial" w:cs="Arial"/>
          <w:color w:val="000000" w:themeColor="text1"/>
          <w:sz w:val="28"/>
          <w:szCs w:val="28"/>
        </w:rPr>
        <w:lastRenderedPageBreak/>
        <w:t>M</w:t>
      </w:r>
      <w:r w:rsidR="001C602F">
        <w:rPr>
          <w:rFonts w:ascii="Arial" w:hAnsi="Arial" w:cs="Arial"/>
          <w:color w:val="000000" w:themeColor="text1"/>
          <w:sz w:val="28"/>
          <w:szCs w:val="28"/>
        </w:rPr>
        <w:t>aximal</w:t>
      </w:r>
      <w:r>
        <w:rPr>
          <w:rFonts w:ascii="Arial" w:hAnsi="Arial" w:cs="Arial"/>
          <w:color w:val="000000" w:themeColor="text1"/>
          <w:sz w:val="28"/>
          <w:szCs w:val="28"/>
        </w:rPr>
        <w:t xml:space="preserve"> intensity distribution</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5"/>
    </w:p>
    <w:p w:rsidR="001C602F" w:rsidRPr="001C602F" w:rsidRDefault="001C602F" w:rsidP="001C602F">
      <w:pPr>
        <w:pStyle w:val="BodyText"/>
      </w:pPr>
      <w:r w:rsidRPr="001C602F">
        <w:drawing>
          <wp:inline distT="0" distB="0" distL="0" distR="0" wp14:anchorId="526BA5C7" wp14:editId="39480558">
            <wp:extent cx="1753115" cy="2505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634" cy="2518677"/>
                    </a:xfrm>
                    <a:prstGeom prst="rect">
                      <a:avLst/>
                    </a:prstGeom>
                  </pic:spPr>
                </pic:pic>
              </a:graphicData>
            </a:graphic>
          </wp:inline>
        </w:drawing>
      </w:r>
    </w:p>
    <w:p w:rsidR="001C602F" w:rsidRDefault="001C602F" w:rsidP="001C602F">
      <w:pPr>
        <w:pStyle w:val="Heading1"/>
        <w:spacing w:before="120" w:after="120" w:line="360" w:lineRule="auto"/>
        <w:rPr>
          <w:rFonts w:ascii="Arial" w:hAnsi="Arial" w:cs="Arial"/>
          <w:color w:val="000000" w:themeColor="text1"/>
          <w:sz w:val="28"/>
          <w:szCs w:val="28"/>
        </w:rPr>
      </w:pPr>
      <w:bookmarkStart w:id="36" w:name="_Toc70002412"/>
      <w:r>
        <w:rPr>
          <w:rFonts w:ascii="Arial" w:hAnsi="Arial" w:cs="Arial"/>
          <w:color w:val="000000" w:themeColor="text1"/>
          <w:sz w:val="28"/>
          <w:szCs w:val="28"/>
        </w:rPr>
        <w:t>S/N ratio</w:t>
      </w:r>
      <w:r>
        <w:rPr>
          <w:rFonts w:ascii="Arial" w:hAnsi="Arial" w:cs="Arial"/>
          <w:color w:val="000000" w:themeColor="text1"/>
          <w:sz w:val="28"/>
          <w:szCs w:val="28"/>
        </w:rPr>
        <w:t xml:space="preserve"> distribution</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6"/>
    </w:p>
    <w:p w:rsidR="001C602F" w:rsidRDefault="001C602F" w:rsidP="001C602F">
      <w:pPr>
        <w:pStyle w:val="BodyText"/>
      </w:pPr>
      <w:r w:rsidRPr="001C602F">
        <w:drawing>
          <wp:inline distT="0" distB="0" distL="0" distR="0" wp14:anchorId="4AB8C10C" wp14:editId="2DAE20A8">
            <wp:extent cx="1647825" cy="24266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3085" cy="2434394"/>
                    </a:xfrm>
                    <a:prstGeom prst="rect">
                      <a:avLst/>
                    </a:prstGeom>
                  </pic:spPr>
                </pic:pic>
              </a:graphicData>
            </a:graphic>
          </wp:inline>
        </w:drawing>
      </w:r>
    </w:p>
    <w:p w:rsidR="001C602F" w:rsidRDefault="001C602F" w:rsidP="001C602F">
      <w:pPr>
        <w:pStyle w:val="Heading1"/>
        <w:spacing w:before="120" w:after="120" w:line="360" w:lineRule="auto"/>
        <w:rPr>
          <w:rFonts w:ascii="Arial" w:hAnsi="Arial" w:cs="Arial"/>
          <w:color w:val="000000" w:themeColor="text1"/>
          <w:sz w:val="28"/>
          <w:szCs w:val="28"/>
        </w:rPr>
      </w:pPr>
      <w:bookmarkStart w:id="37" w:name="_Toc70002413"/>
      <w:r>
        <w:rPr>
          <w:rFonts w:ascii="Arial" w:hAnsi="Arial" w:cs="Arial"/>
          <w:color w:val="000000" w:themeColor="text1"/>
          <w:sz w:val="28"/>
          <w:szCs w:val="28"/>
        </w:rPr>
        <w:t>Variant peptide data filtering</w:t>
      </w:r>
      <w:bookmarkEnd w:id="37"/>
      <w:r>
        <w:rPr>
          <w:rFonts w:ascii="Arial" w:hAnsi="Arial" w:cs="Arial"/>
          <w:color w:val="000000" w:themeColor="text1"/>
          <w:sz w:val="28"/>
          <w:szCs w:val="28"/>
        </w:rPr>
        <w:t xml:space="preserve"> </w:t>
      </w:r>
    </w:p>
    <w:p w:rsidR="001C602F" w:rsidRDefault="001C602F" w:rsidP="001C602F">
      <w:r>
        <w:rPr>
          <w:rFonts w:ascii="Arial" w:hAnsi="Arial" w:cs="Arial"/>
          <w:szCs w:val="21"/>
        </w:rPr>
        <w:t>User could modify t</w:t>
      </w:r>
      <w:r w:rsidRPr="001C602F">
        <w:rPr>
          <w:rFonts w:ascii="Arial" w:hAnsi="Arial" w:cs="Arial"/>
          <w:szCs w:val="21"/>
        </w:rPr>
        <w:t>he parameters</w:t>
      </w:r>
      <w:r>
        <w:rPr>
          <w:rFonts w:ascii="Arial" w:hAnsi="Arial" w:cs="Arial"/>
          <w:szCs w:val="21"/>
        </w:rPr>
        <w:t xml:space="preserve">, such as </w:t>
      </w:r>
      <w:r w:rsidRPr="001C602F">
        <w:rPr>
          <w:rFonts w:ascii="Arial" w:hAnsi="Arial" w:cs="Arial"/>
          <w:szCs w:val="21"/>
        </w:rPr>
        <w:t xml:space="preserve">the minimal expression value in </w:t>
      </w:r>
      <w:proofErr w:type="gramStart"/>
      <w:r w:rsidRPr="001C602F">
        <w:rPr>
          <w:rFonts w:ascii="Arial" w:hAnsi="Arial" w:cs="Arial"/>
          <w:szCs w:val="21"/>
        </w:rPr>
        <w:t xml:space="preserve">variant </w:t>
      </w:r>
      <w:r>
        <w:rPr>
          <w:rFonts w:ascii="Arial" w:hAnsi="Arial" w:cs="Arial"/>
          <w:szCs w:val="21"/>
        </w:rPr>
        <w:t>,</w:t>
      </w:r>
      <w:proofErr w:type="gramEnd"/>
      <w:r w:rsidRPr="001C602F">
        <w:rPr>
          <w:rFonts w:ascii="Arial" w:hAnsi="Arial" w:cs="Arial"/>
          <w:szCs w:val="21"/>
        </w:rPr>
        <w:t xml:space="preserve"> the maximal expression value in variant peptide; and the ration between Maximal and minimal values.</w:t>
      </w:r>
      <w:r>
        <w:rPr>
          <w:rFonts w:ascii="Arial" w:hAnsi="Arial" w:cs="Arial"/>
          <w:szCs w:val="21"/>
        </w:rPr>
        <w:t xml:space="preserve"> Then download the filtered data.</w:t>
      </w:r>
    </w:p>
    <w:p w:rsidR="001C602F" w:rsidRDefault="001C602F" w:rsidP="001C602F">
      <w:pPr>
        <w:pStyle w:val="Heading1"/>
        <w:spacing w:before="120" w:after="120" w:line="360" w:lineRule="auto"/>
        <w:rPr>
          <w:rFonts w:ascii="Arial" w:hAnsi="Arial" w:cs="Arial"/>
          <w:color w:val="000000" w:themeColor="text1"/>
          <w:sz w:val="28"/>
          <w:szCs w:val="28"/>
        </w:rPr>
      </w:pPr>
      <w:bookmarkStart w:id="38" w:name="_Toc70002414"/>
      <w:r>
        <w:rPr>
          <w:rFonts w:ascii="Arial" w:hAnsi="Arial" w:cs="Arial"/>
          <w:color w:val="000000" w:themeColor="text1"/>
          <w:sz w:val="28"/>
          <w:szCs w:val="28"/>
        </w:rPr>
        <w:lastRenderedPageBreak/>
        <w:t>Filtering parameters and summary</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8"/>
    </w:p>
    <w:p w:rsidR="001C602F" w:rsidRPr="001C602F" w:rsidRDefault="001C602F" w:rsidP="001C602F">
      <w:pPr>
        <w:pStyle w:val="BodyText"/>
      </w:pPr>
      <w:r w:rsidRPr="001C602F">
        <w:drawing>
          <wp:inline distT="0" distB="0" distL="0" distR="0" wp14:anchorId="29044A43" wp14:editId="68BBF83E">
            <wp:extent cx="1304925" cy="256926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9145" cy="2616954"/>
                    </a:xfrm>
                    <a:prstGeom prst="rect">
                      <a:avLst/>
                    </a:prstGeom>
                  </pic:spPr>
                </pic:pic>
              </a:graphicData>
            </a:graphic>
          </wp:inline>
        </w:drawing>
      </w:r>
    </w:p>
    <w:p w:rsidR="001C602F" w:rsidRDefault="001C602F" w:rsidP="001C602F">
      <w:pPr>
        <w:pStyle w:val="Heading1"/>
        <w:spacing w:before="120" w:after="120" w:line="360" w:lineRule="auto"/>
        <w:rPr>
          <w:rFonts w:ascii="Arial" w:hAnsi="Arial" w:cs="Arial"/>
          <w:color w:val="000000" w:themeColor="text1"/>
          <w:sz w:val="28"/>
          <w:szCs w:val="28"/>
        </w:rPr>
      </w:pPr>
      <w:bookmarkStart w:id="39" w:name="_Toc70002415"/>
      <w:r>
        <w:rPr>
          <w:rFonts w:ascii="Arial" w:hAnsi="Arial" w:cs="Arial"/>
          <w:color w:val="000000" w:themeColor="text1"/>
          <w:sz w:val="28"/>
          <w:szCs w:val="28"/>
        </w:rPr>
        <w:t>Filter</w:t>
      </w:r>
      <w:r>
        <w:rPr>
          <w:rFonts w:ascii="Arial" w:hAnsi="Arial" w:cs="Arial"/>
          <w:color w:val="000000" w:themeColor="text1"/>
          <w:sz w:val="28"/>
          <w:szCs w:val="28"/>
        </w:rPr>
        <w:t>ed data table</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39"/>
    </w:p>
    <w:p w:rsidR="00BC2D28" w:rsidRPr="00872838" w:rsidRDefault="00BC2D28" w:rsidP="00BC2D28">
      <w:pPr>
        <w:pStyle w:val="BodyText"/>
        <w:jc w:val="both"/>
        <w:rPr>
          <w:rFonts w:ascii="Arial" w:hAnsi="Arial" w:cs="Arial"/>
        </w:rPr>
      </w:pPr>
      <w:r w:rsidRPr="0001582A">
        <w:rPr>
          <w:rFonts w:ascii="Arial" w:hAnsi="Arial" w:cs="Arial"/>
        </w:rPr>
        <w:drawing>
          <wp:inline distT="0" distB="0" distL="0" distR="0" wp14:anchorId="63CF23CF" wp14:editId="1C9D9870">
            <wp:extent cx="4105275" cy="24957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6728" cy="2508834"/>
                    </a:xfrm>
                    <a:prstGeom prst="rect">
                      <a:avLst/>
                    </a:prstGeom>
                  </pic:spPr>
                </pic:pic>
              </a:graphicData>
            </a:graphic>
          </wp:inline>
        </w:drawing>
      </w:r>
    </w:p>
    <w:p w:rsidR="00BC2D28" w:rsidRPr="001C602F" w:rsidRDefault="00BC2D28" w:rsidP="001C602F">
      <w:pPr>
        <w:pStyle w:val="Heading1"/>
        <w:spacing w:before="120" w:after="120" w:line="360" w:lineRule="auto"/>
        <w:rPr>
          <w:rFonts w:ascii="Arial" w:hAnsi="Arial" w:cs="Arial"/>
          <w:color w:val="000000" w:themeColor="text1"/>
          <w:sz w:val="28"/>
          <w:szCs w:val="28"/>
        </w:rPr>
      </w:pPr>
      <w:bookmarkStart w:id="40" w:name="_Toc70002416"/>
      <w:r w:rsidRPr="001C602F">
        <w:rPr>
          <w:rFonts w:ascii="Arial" w:hAnsi="Arial" w:cs="Arial"/>
          <w:color w:val="000000" w:themeColor="text1"/>
          <w:sz w:val="28"/>
          <w:szCs w:val="28"/>
        </w:rPr>
        <w:t>2.</w:t>
      </w:r>
      <w:r w:rsidR="001C602F" w:rsidRPr="001C602F">
        <w:rPr>
          <w:rFonts w:ascii="Arial" w:hAnsi="Arial" w:cs="Arial"/>
          <w:color w:val="000000" w:themeColor="text1"/>
          <w:sz w:val="28"/>
          <w:szCs w:val="28"/>
        </w:rPr>
        <w:t>4.3</w:t>
      </w:r>
      <w:r w:rsidRPr="001C602F">
        <w:rPr>
          <w:rFonts w:ascii="Arial" w:hAnsi="Arial" w:cs="Arial"/>
          <w:color w:val="000000" w:themeColor="text1"/>
          <w:sz w:val="28"/>
          <w:szCs w:val="28"/>
        </w:rPr>
        <w:t xml:space="preserve"> sample cluster</w:t>
      </w:r>
      <w:bookmarkEnd w:id="40"/>
    </w:p>
    <w:p w:rsidR="00BC2D28" w:rsidRPr="00872838" w:rsidRDefault="00BC2D28" w:rsidP="00BC2D28">
      <w:pPr>
        <w:pStyle w:val="BodyText"/>
        <w:numPr>
          <w:ilvl w:val="0"/>
          <w:numId w:val="12"/>
        </w:numPr>
        <w:spacing w:before="0" w:after="0"/>
        <w:jc w:val="both"/>
        <w:rPr>
          <w:rFonts w:ascii="Arial" w:hAnsi="Arial" w:cs="Arial"/>
        </w:rPr>
      </w:pPr>
      <w:r w:rsidRPr="00872838">
        <w:rPr>
          <w:rFonts w:ascii="Arial" w:hAnsi="Arial" w:cs="Arial"/>
        </w:rPr>
        <w:t>Select Data Summary &amp; Filter tab on left.</w:t>
      </w:r>
    </w:p>
    <w:p w:rsidR="00BC2D28" w:rsidRDefault="00BC2D28" w:rsidP="00BC2D28">
      <w:pPr>
        <w:pStyle w:val="ListParagraph"/>
        <w:numPr>
          <w:ilvl w:val="0"/>
          <w:numId w:val="12"/>
        </w:numPr>
        <w:rPr>
          <w:rFonts w:ascii="Arial" w:hAnsi="Arial" w:cs="Arial"/>
          <w:szCs w:val="21"/>
        </w:rPr>
      </w:pPr>
      <w:r w:rsidRPr="00872838">
        <w:rPr>
          <w:rFonts w:ascii="Arial" w:eastAsia="宋体" w:hAnsi="Arial" w:cs="Arial"/>
          <w:lang w:eastAsia="zh-CN"/>
        </w:rPr>
        <w:t>Select</w:t>
      </w:r>
      <w:r w:rsidRPr="00872838">
        <w:rPr>
          <w:rFonts w:ascii="Arial" w:hAnsi="Arial" w:cs="Arial"/>
        </w:rPr>
        <w:t xml:space="preserve"> </w:t>
      </w:r>
      <w:r w:rsidRPr="00872838">
        <w:rPr>
          <w:rFonts w:ascii="Arial" w:eastAsia="宋体" w:hAnsi="Arial" w:cs="Arial"/>
          <w:lang w:eastAsia="zh-CN"/>
        </w:rPr>
        <w:t>Variant</w:t>
      </w:r>
      <w:r w:rsidRPr="00872838">
        <w:rPr>
          <w:rFonts w:ascii="Arial" w:hAnsi="Arial" w:cs="Arial"/>
        </w:rPr>
        <w:t xml:space="preserve"> </w:t>
      </w:r>
      <w:r w:rsidRPr="00872838">
        <w:rPr>
          <w:rFonts w:ascii="Arial" w:eastAsia="宋体" w:hAnsi="Arial" w:cs="Arial"/>
          <w:lang w:eastAsia="zh-CN"/>
        </w:rPr>
        <w:t>peptide</w:t>
      </w:r>
      <w:r w:rsidRPr="00872838">
        <w:rPr>
          <w:rFonts w:ascii="Arial" w:hAnsi="Arial" w:cs="Arial"/>
        </w:rPr>
        <w:t xml:space="preserve"> table then select </w:t>
      </w:r>
      <w:r w:rsidRPr="00872838">
        <w:rPr>
          <w:rFonts w:ascii="Arial" w:eastAsia="宋体" w:hAnsi="Arial" w:cs="Arial"/>
          <w:lang w:eastAsia="zh-CN"/>
        </w:rPr>
        <w:t>Sample</w:t>
      </w:r>
      <w:r w:rsidRPr="00872838">
        <w:rPr>
          <w:rFonts w:ascii="Arial" w:hAnsi="Arial" w:cs="Arial"/>
        </w:rPr>
        <w:t xml:space="preserve"> </w:t>
      </w:r>
      <w:r w:rsidRPr="00872838">
        <w:rPr>
          <w:rFonts w:ascii="Arial" w:eastAsia="宋体" w:hAnsi="Arial" w:cs="Arial"/>
          <w:lang w:eastAsia="zh-CN"/>
        </w:rPr>
        <w:t>Cluster</w:t>
      </w:r>
      <w:r w:rsidRPr="00872838">
        <w:rPr>
          <w:rFonts w:ascii="Arial" w:hAnsi="Arial" w:cs="Arial"/>
        </w:rPr>
        <w:t xml:space="preserve">. Then the window will explore </w:t>
      </w:r>
      <w:r w:rsidRPr="00872838">
        <w:rPr>
          <w:rFonts w:ascii="Arial" w:eastAsia="宋体" w:hAnsi="Arial" w:cs="Arial"/>
          <w:lang w:eastAsia="zh-CN"/>
        </w:rPr>
        <w:t>PCA</w:t>
      </w:r>
      <w:r w:rsidRPr="00872838">
        <w:rPr>
          <w:rFonts w:ascii="Arial" w:hAnsi="Arial" w:cs="Arial"/>
        </w:rPr>
        <w:t xml:space="preserve"> plot </w:t>
      </w:r>
      <w:r w:rsidRPr="00872838">
        <w:rPr>
          <w:rFonts w:ascii="Arial" w:eastAsia="宋体" w:hAnsi="Arial" w:cs="Arial"/>
          <w:lang w:eastAsia="zh-CN"/>
        </w:rPr>
        <w:t>for</w:t>
      </w:r>
      <w:r w:rsidRPr="00872838">
        <w:rPr>
          <w:rFonts w:ascii="Arial" w:hAnsi="Arial" w:cs="Arial"/>
        </w:rPr>
        <w:t xml:space="preserve"> </w:t>
      </w:r>
      <w:r w:rsidRPr="00872838">
        <w:rPr>
          <w:rFonts w:ascii="Arial" w:eastAsia="宋体" w:hAnsi="Arial" w:cs="Arial"/>
          <w:lang w:eastAsia="zh-CN"/>
        </w:rPr>
        <w:t>the</w:t>
      </w:r>
      <w:r w:rsidRPr="00872838">
        <w:rPr>
          <w:rFonts w:ascii="Arial" w:hAnsi="Arial" w:cs="Arial"/>
        </w:rPr>
        <w:t xml:space="preserve"> </w:t>
      </w:r>
      <w:r w:rsidRPr="00872838">
        <w:rPr>
          <w:rFonts w:ascii="Arial" w:eastAsia="宋体" w:hAnsi="Arial" w:cs="Arial"/>
          <w:lang w:eastAsia="zh-CN"/>
        </w:rPr>
        <w:t>test</w:t>
      </w:r>
      <w:r w:rsidRPr="00872838">
        <w:rPr>
          <w:rFonts w:ascii="Arial" w:hAnsi="Arial" w:cs="Arial"/>
        </w:rPr>
        <w:t xml:space="preserve"> </w:t>
      </w:r>
      <w:r w:rsidRPr="00872838">
        <w:rPr>
          <w:rFonts w:ascii="Arial" w:eastAsia="宋体" w:hAnsi="Arial" w:cs="Arial"/>
          <w:lang w:eastAsia="zh-CN"/>
        </w:rPr>
        <w:t>samples</w:t>
      </w:r>
      <w:r w:rsidRPr="00872838">
        <w:rPr>
          <w:rFonts w:ascii="Arial" w:hAnsi="Arial" w:cs="Arial"/>
          <w:szCs w:val="21"/>
        </w:rPr>
        <w:t>.</w:t>
      </w:r>
    </w:p>
    <w:p w:rsidR="001C602F" w:rsidRDefault="001C602F" w:rsidP="001C602F">
      <w:pPr>
        <w:ind w:left="360"/>
        <w:rPr>
          <w:rFonts w:ascii="Arial" w:hAnsi="Arial" w:cs="Arial"/>
          <w:szCs w:val="21"/>
        </w:rPr>
      </w:pPr>
    </w:p>
    <w:p w:rsidR="001C602F" w:rsidRDefault="001C602F" w:rsidP="001C602F">
      <w:pPr>
        <w:pStyle w:val="Heading1"/>
        <w:spacing w:before="120" w:after="120" w:line="360" w:lineRule="auto"/>
        <w:rPr>
          <w:rFonts w:ascii="Arial" w:hAnsi="Arial" w:cs="Arial"/>
          <w:color w:val="000000" w:themeColor="text1"/>
          <w:sz w:val="28"/>
          <w:szCs w:val="28"/>
        </w:rPr>
      </w:pPr>
      <w:bookmarkStart w:id="41" w:name="_Toc70002417"/>
      <w:r>
        <w:rPr>
          <w:rFonts w:ascii="Arial" w:hAnsi="Arial" w:cs="Arial"/>
          <w:color w:val="000000" w:themeColor="text1"/>
          <w:sz w:val="28"/>
          <w:szCs w:val="28"/>
        </w:rPr>
        <w:t>PCA plot</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1"/>
    </w:p>
    <w:p w:rsidR="001C602F" w:rsidRPr="001C602F" w:rsidRDefault="001C602F" w:rsidP="001C602F">
      <w:pPr>
        <w:ind w:left="360"/>
        <w:rPr>
          <w:rFonts w:ascii="Arial" w:hAnsi="Arial" w:cs="Arial"/>
          <w:szCs w:val="21"/>
        </w:rPr>
      </w:pPr>
    </w:p>
    <w:p w:rsidR="00BC2D28" w:rsidRPr="00872838" w:rsidRDefault="00BC2D28" w:rsidP="00BC2D28">
      <w:pPr>
        <w:pStyle w:val="BodyText"/>
        <w:jc w:val="both"/>
        <w:rPr>
          <w:rFonts w:ascii="Arial" w:hAnsi="Arial" w:cs="Arial"/>
        </w:rPr>
      </w:pPr>
      <w:r w:rsidRPr="0001582A">
        <w:rPr>
          <w:rFonts w:ascii="Arial" w:hAnsi="Arial" w:cs="Arial"/>
        </w:rPr>
        <w:lastRenderedPageBreak/>
        <w:drawing>
          <wp:inline distT="0" distB="0" distL="0" distR="0" wp14:anchorId="64EDCB2A" wp14:editId="1197F93B">
            <wp:extent cx="2095900"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8327" cy="1557251"/>
                    </a:xfrm>
                    <a:prstGeom prst="rect">
                      <a:avLst/>
                    </a:prstGeom>
                  </pic:spPr>
                </pic:pic>
              </a:graphicData>
            </a:graphic>
          </wp:inline>
        </w:drawing>
      </w:r>
    </w:p>
    <w:p w:rsidR="00BC2D28" w:rsidRPr="001C602F" w:rsidRDefault="001C602F" w:rsidP="00BC2D28">
      <w:pPr>
        <w:pStyle w:val="Heading3"/>
        <w:jc w:val="both"/>
        <w:rPr>
          <w:rFonts w:ascii="Arial" w:hAnsi="Arial" w:cs="Arial"/>
          <w:color w:val="000000" w:themeColor="text1"/>
        </w:rPr>
      </w:pPr>
      <w:bookmarkStart w:id="42" w:name="_Toc70002418"/>
      <w:r w:rsidRPr="001C602F">
        <w:rPr>
          <w:rFonts w:ascii="Arial" w:hAnsi="Arial" w:cs="Arial"/>
          <w:color w:val="000000" w:themeColor="text1"/>
        </w:rPr>
        <w:t xml:space="preserve">2.4.4 </w:t>
      </w:r>
      <w:r w:rsidR="00BC2D28" w:rsidRPr="001C602F">
        <w:rPr>
          <w:rFonts w:ascii="Arial" w:hAnsi="Arial" w:cs="Arial"/>
          <w:color w:val="000000" w:themeColor="text1"/>
        </w:rPr>
        <w:t>summary of Genotype data</w:t>
      </w:r>
      <w:bookmarkEnd w:id="42"/>
    </w:p>
    <w:p w:rsidR="00BC2D28" w:rsidRPr="00872838" w:rsidRDefault="00BC2D28" w:rsidP="00BC2D28">
      <w:pPr>
        <w:pStyle w:val="BodyText"/>
        <w:numPr>
          <w:ilvl w:val="0"/>
          <w:numId w:val="13"/>
        </w:numPr>
        <w:spacing w:before="0" w:after="0"/>
        <w:jc w:val="both"/>
        <w:rPr>
          <w:rFonts w:ascii="Arial" w:hAnsi="Arial" w:cs="Arial"/>
        </w:rPr>
      </w:pPr>
      <w:r w:rsidRPr="00872838">
        <w:rPr>
          <w:rFonts w:ascii="Arial" w:hAnsi="Arial" w:cs="Arial"/>
        </w:rPr>
        <w:t>Select Data Summary &amp; Filter tab on left.</w:t>
      </w:r>
    </w:p>
    <w:p w:rsidR="00BC2D28" w:rsidRPr="00872838" w:rsidRDefault="00BC2D28" w:rsidP="00BC2D28">
      <w:pPr>
        <w:pStyle w:val="ListParagraph"/>
        <w:numPr>
          <w:ilvl w:val="0"/>
          <w:numId w:val="13"/>
        </w:numPr>
        <w:rPr>
          <w:rFonts w:ascii="Arial" w:hAnsi="Arial" w:cs="Arial"/>
          <w:szCs w:val="21"/>
        </w:rPr>
      </w:pPr>
      <w:r w:rsidRPr="00872838">
        <w:rPr>
          <w:rFonts w:ascii="Arial" w:eastAsia="宋体" w:hAnsi="Arial" w:cs="Arial"/>
          <w:lang w:eastAsia="zh-CN"/>
        </w:rPr>
        <w:t>Select</w:t>
      </w:r>
      <w:r w:rsidRPr="00872838">
        <w:rPr>
          <w:rFonts w:ascii="Arial" w:hAnsi="Arial" w:cs="Arial"/>
        </w:rPr>
        <w:t xml:space="preserve"> </w:t>
      </w:r>
      <w:r w:rsidRPr="00872838">
        <w:rPr>
          <w:rFonts w:ascii="Arial" w:eastAsia="宋体" w:hAnsi="Arial" w:cs="Arial"/>
          <w:lang w:eastAsia="zh-CN"/>
        </w:rPr>
        <w:t>Genotype</w:t>
      </w:r>
      <w:r w:rsidRPr="00872838">
        <w:rPr>
          <w:rFonts w:ascii="Arial" w:hAnsi="Arial" w:cs="Arial"/>
        </w:rPr>
        <w:t xml:space="preserve"> </w:t>
      </w:r>
      <w:r w:rsidRPr="00872838">
        <w:rPr>
          <w:rFonts w:ascii="Arial" w:eastAsia="宋体" w:hAnsi="Arial" w:cs="Arial"/>
          <w:lang w:eastAsia="zh-CN"/>
        </w:rPr>
        <w:t>Data</w:t>
      </w:r>
      <w:r w:rsidRPr="00872838">
        <w:rPr>
          <w:rFonts w:ascii="Arial" w:hAnsi="Arial" w:cs="Arial"/>
        </w:rPr>
        <w:t xml:space="preserve"> then select </w:t>
      </w:r>
      <w:r w:rsidRPr="00872838">
        <w:rPr>
          <w:rFonts w:ascii="Arial" w:eastAsia="宋体" w:hAnsi="Arial" w:cs="Arial"/>
          <w:lang w:eastAsia="zh-CN"/>
        </w:rPr>
        <w:t>Summary</w:t>
      </w:r>
      <w:r w:rsidRPr="00872838">
        <w:rPr>
          <w:rFonts w:ascii="Arial" w:hAnsi="Arial" w:cs="Arial"/>
        </w:rPr>
        <w:t xml:space="preserve">, the default parameter is 30. Then the window will explore a plot for distribution of allele frequency. The basic information will also be listed in the left, such as total number of SNP present in input, SNPs with at least one missing value; average </w:t>
      </w:r>
      <w:proofErr w:type="gramStart"/>
      <w:r w:rsidRPr="00872838">
        <w:rPr>
          <w:rFonts w:ascii="Arial" w:hAnsi="Arial" w:cs="Arial"/>
        </w:rPr>
        <w:t>MAF(</w:t>
      </w:r>
      <w:proofErr w:type="gramEnd"/>
      <w:r w:rsidRPr="00872838">
        <w:rPr>
          <w:rFonts w:ascii="Arial" w:hAnsi="Arial" w:cs="Arial"/>
        </w:rPr>
        <w:t>minor allele frequency)</w:t>
      </w:r>
      <w:r w:rsidRPr="00872838">
        <w:rPr>
          <w:rFonts w:ascii="Arial" w:hAnsi="Arial" w:cs="Arial"/>
          <w:szCs w:val="21"/>
        </w:rPr>
        <w:t>.</w:t>
      </w:r>
    </w:p>
    <w:p w:rsidR="001C602F" w:rsidRDefault="001C602F" w:rsidP="001C602F">
      <w:pPr>
        <w:pStyle w:val="Heading1"/>
        <w:spacing w:before="120" w:after="120" w:line="360" w:lineRule="auto"/>
        <w:rPr>
          <w:rFonts w:ascii="Arial" w:hAnsi="Arial" w:cs="Arial"/>
          <w:color w:val="000000" w:themeColor="text1"/>
          <w:sz w:val="28"/>
          <w:szCs w:val="28"/>
        </w:rPr>
      </w:pPr>
      <w:bookmarkStart w:id="43" w:name="_Toc70002419"/>
      <w:r>
        <w:rPr>
          <w:rFonts w:ascii="Arial" w:hAnsi="Arial" w:cs="Arial"/>
          <w:color w:val="000000" w:themeColor="text1"/>
          <w:sz w:val="28"/>
          <w:szCs w:val="28"/>
        </w:rPr>
        <w:t>Geno</w:t>
      </w:r>
      <w:r w:rsidRPr="001C602F">
        <w:rPr>
          <w:noProof/>
        </w:rPr>
        <w:t xml:space="preserve"> </w:t>
      </w:r>
      <w:r>
        <w:rPr>
          <w:rFonts w:ascii="Arial" w:hAnsi="Arial" w:cs="Arial"/>
          <w:color w:val="000000" w:themeColor="text1"/>
          <w:sz w:val="28"/>
          <w:szCs w:val="28"/>
        </w:rPr>
        <w:t>type data summary</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3"/>
    </w:p>
    <w:p w:rsidR="00BC2D28" w:rsidRDefault="001C602F" w:rsidP="00BC2D28">
      <w:pPr>
        <w:pStyle w:val="BodyText"/>
        <w:jc w:val="both"/>
        <w:rPr>
          <w:rFonts w:ascii="Arial" w:hAnsi="Arial" w:cs="Arial"/>
        </w:rPr>
      </w:pPr>
      <w:r w:rsidRPr="001C602F">
        <w:rPr>
          <w:rFonts w:ascii="Arial" w:hAnsi="Arial" w:cs="Arial"/>
          <w:color w:val="000000" w:themeColor="text1"/>
          <w:sz w:val="28"/>
          <w:szCs w:val="28"/>
        </w:rPr>
        <w:drawing>
          <wp:inline distT="0" distB="0" distL="0" distR="0" wp14:anchorId="5A00FDA7" wp14:editId="730FD4D2">
            <wp:extent cx="2236932" cy="2381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5976" cy="2412168"/>
                    </a:xfrm>
                    <a:prstGeom prst="rect">
                      <a:avLst/>
                    </a:prstGeom>
                  </pic:spPr>
                </pic:pic>
              </a:graphicData>
            </a:graphic>
          </wp:inline>
        </w:drawing>
      </w:r>
    </w:p>
    <w:p w:rsidR="001C602F" w:rsidRDefault="001C602F" w:rsidP="001C602F">
      <w:pPr>
        <w:pStyle w:val="Heading1"/>
        <w:spacing w:before="120" w:after="120" w:line="360" w:lineRule="auto"/>
        <w:rPr>
          <w:rFonts w:ascii="Arial" w:hAnsi="Arial" w:cs="Arial"/>
          <w:color w:val="000000" w:themeColor="text1"/>
          <w:sz w:val="28"/>
          <w:szCs w:val="28"/>
        </w:rPr>
      </w:pPr>
      <w:bookmarkStart w:id="44" w:name="_Toc70002420"/>
      <w:r>
        <w:rPr>
          <w:rFonts w:ascii="Arial" w:hAnsi="Arial" w:cs="Arial"/>
          <w:color w:val="000000" w:themeColor="text1"/>
          <w:sz w:val="28"/>
          <w:szCs w:val="28"/>
        </w:rPr>
        <w:lastRenderedPageBreak/>
        <w:t>Samples with missing genotype values</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4"/>
    </w:p>
    <w:p w:rsidR="001C602F" w:rsidRPr="001C602F" w:rsidRDefault="001C602F" w:rsidP="001C602F">
      <w:pPr>
        <w:pStyle w:val="BodyText"/>
      </w:pPr>
      <w:r w:rsidRPr="001C602F">
        <w:drawing>
          <wp:inline distT="0" distB="0" distL="0" distR="0" wp14:anchorId="62B09270" wp14:editId="4B10155D">
            <wp:extent cx="1438275" cy="202948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1662" cy="2076599"/>
                    </a:xfrm>
                    <a:prstGeom prst="rect">
                      <a:avLst/>
                    </a:prstGeom>
                  </pic:spPr>
                </pic:pic>
              </a:graphicData>
            </a:graphic>
          </wp:inline>
        </w:drawing>
      </w:r>
    </w:p>
    <w:p w:rsidR="00BC2D28" w:rsidRPr="00872838" w:rsidRDefault="00BC2D28" w:rsidP="00BC2D28">
      <w:pPr>
        <w:pStyle w:val="BodyText"/>
        <w:jc w:val="both"/>
        <w:rPr>
          <w:rFonts w:ascii="Arial" w:hAnsi="Arial" w:cs="Arial"/>
        </w:rPr>
      </w:pPr>
    </w:p>
    <w:p w:rsidR="00BC2D28" w:rsidRPr="00872838" w:rsidRDefault="001C602F" w:rsidP="00BC2D28">
      <w:pPr>
        <w:pStyle w:val="Heading3"/>
        <w:jc w:val="both"/>
        <w:rPr>
          <w:rFonts w:ascii="Arial" w:hAnsi="Arial" w:cs="Arial"/>
        </w:rPr>
      </w:pPr>
      <w:bookmarkStart w:id="45" w:name="_Toc70002421"/>
      <w:r>
        <w:rPr>
          <w:rFonts w:ascii="Arial" w:hAnsi="Arial" w:cs="Arial"/>
          <w:color w:val="000000" w:themeColor="text1"/>
        </w:rPr>
        <w:t>2.</w:t>
      </w:r>
      <w:r w:rsidRPr="001C602F">
        <w:rPr>
          <w:rFonts w:ascii="Arial" w:hAnsi="Arial" w:cs="Arial"/>
          <w:color w:val="000000" w:themeColor="text1"/>
        </w:rPr>
        <w:t>4.5</w:t>
      </w:r>
      <w:r w:rsidR="00BC2D28" w:rsidRPr="001C602F">
        <w:rPr>
          <w:rFonts w:ascii="Arial" w:hAnsi="Arial" w:cs="Arial"/>
          <w:color w:val="000000" w:themeColor="text1"/>
        </w:rPr>
        <w:t xml:space="preserve"> F</w:t>
      </w:r>
      <w:r>
        <w:rPr>
          <w:rFonts w:ascii="Arial" w:hAnsi="Arial" w:cs="Arial"/>
          <w:color w:val="000000" w:themeColor="text1"/>
        </w:rPr>
        <w:t>i</w:t>
      </w:r>
      <w:r w:rsidR="00BC2D28" w:rsidRPr="001C602F">
        <w:rPr>
          <w:rFonts w:ascii="Arial" w:hAnsi="Arial" w:cs="Arial"/>
          <w:color w:val="000000" w:themeColor="text1"/>
        </w:rPr>
        <w:t>ltering of Genotype data</w:t>
      </w:r>
      <w:bookmarkEnd w:id="45"/>
    </w:p>
    <w:p w:rsidR="00BC2D28" w:rsidRPr="00872838" w:rsidRDefault="00BC2D28" w:rsidP="00BC2D28">
      <w:pPr>
        <w:pStyle w:val="BodyText"/>
        <w:numPr>
          <w:ilvl w:val="0"/>
          <w:numId w:val="14"/>
        </w:numPr>
        <w:spacing w:before="0" w:after="0"/>
        <w:jc w:val="both"/>
        <w:rPr>
          <w:rFonts w:ascii="Arial" w:hAnsi="Arial" w:cs="Arial"/>
        </w:rPr>
      </w:pPr>
      <w:r w:rsidRPr="00872838">
        <w:rPr>
          <w:rFonts w:ascii="Arial" w:hAnsi="Arial" w:cs="Arial"/>
        </w:rPr>
        <w:t>Select Data Summary &amp; Filter tab on left.</w:t>
      </w:r>
    </w:p>
    <w:p w:rsidR="00BC2D28" w:rsidRPr="00872838" w:rsidRDefault="00BC2D28" w:rsidP="00BC2D28">
      <w:pPr>
        <w:pStyle w:val="ListParagraph"/>
        <w:numPr>
          <w:ilvl w:val="0"/>
          <w:numId w:val="14"/>
        </w:numPr>
        <w:rPr>
          <w:rFonts w:ascii="Arial" w:hAnsi="Arial" w:cs="Arial"/>
          <w:szCs w:val="21"/>
        </w:rPr>
      </w:pPr>
      <w:r w:rsidRPr="00872838">
        <w:rPr>
          <w:rFonts w:ascii="Arial" w:eastAsia="宋体" w:hAnsi="Arial" w:cs="Arial"/>
          <w:lang w:eastAsia="zh-CN"/>
        </w:rPr>
        <w:t>Select</w:t>
      </w:r>
      <w:r w:rsidRPr="00872838">
        <w:rPr>
          <w:rFonts w:ascii="Arial" w:hAnsi="Arial" w:cs="Arial"/>
        </w:rPr>
        <w:t xml:space="preserve"> </w:t>
      </w:r>
      <w:r w:rsidRPr="00872838">
        <w:rPr>
          <w:rFonts w:ascii="Arial" w:eastAsia="宋体" w:hAnsi="Arial" w:cs="Arial"/>
          <w:lang w:eastAsia="zh-CN"/>
        </w:rPr>
        <w:t>Genotype</w:t>
      </w:r>
      <w:r w:rsidRPr="00872838">
        <w:rPr>
          <w:rFonts w:ascii="Arial" w:hAnsi="Arial" w:cs="Arial"/>
        </w:rPr>
        <w:t xml:space="preserve"> </w:t>
      </w:r>
      <w:r w:rsidRPr="00872838">
        <w:rPr>
          <w:rFonts w:ascii="Arial" w:eastAsia="宋体" w:hAnsi="Arial" w:cs="Arial"/>
          <w:lang w:eastAsia="zh-CN"/>
        </w:rPr>
        <w:t>Data</w:t>
      </w:r>
      <w:r w:rsidRPr="00872838">
        <w:rPr>
          <w:rFonts w:ascii="Arial" w:hAnsi="Arial" w:cs="Arial"/>
        </w:rPr>
        <w:t xml:space="preserve"> then select </w:t>
      </w:r>
      <w:r w:rsidRPr="00872838">
        <w:rPr>
          <w:rFonts w:ascii="Arial" w:eastAsia="宋体" w:hAnsi="Arial" w:cs="Arial"/>
          <w:lang w:eastAsia="zh-CN"/>
        </w:rPr>
        <w:t>Filtering</w:t>
      </w:r>
      <w:r w:rsidRPr="00872838">
        <w:rPr>
          <w:rFonts w:ascii="Arial" w:hAnsi="Arial" w:cs="Arial"/>
        </w:rPr>
        <w:t>, input the number of missing genotypes. Then the window will explore the filtered VCF data and the number of total SNPs after filtering and number of SNPs with at least one missing genotype after filtering.</w:t>
      </w:r>
    </w:p>
    <w:p w:rsidR="001C602F" w:rsidRDefault="001C602F" w:rsidP="001C602F">
      <w:pPr>
        <w:pStyle w:val="Heading1"/>
        <w:spacing w:before="120" w:after="120" w:line="360" w:lineRule="auto"/>
        <w:rPr>
          <w:rFonts w:ascii="Arial" w:hAnsi="Arial" w:cs="Arial"/>
          <w:color w:val="000000" w:themeColor="text1"/>
          <w:sz w:val="28"/>
          <w:szCs w:val="28"/>
        </w:rPr>
      </w:pPr>
      <w:bookmarkStart w:id="46" w:name="_Toc70002422"/>
      <w:r>
        <w:rPr>
          <w:rFonts w:ascii="Arial" w:hAnsi="Arial" w:cs="Arial"/>
          <w:color w:val="000000" w:themeColor="text1"/>
          <w:sz w:val="28"/>
          <w:szCs w:val="28"/>
        </w:rPr>
        <w:t>M</w:t>
      </w:r>
      <w:r>
        <w:rPr>
          <w:rFonts w:ascii="Arial" w:hAnsi="Arial" w:cs="Arial"/>
          <w:color w:val="000000" w:themeColor="text1"/>
          <w:sz w:val="28"/>
          <w:szCs w:val="28"/>
        </w:rPr>
        <w:t xml:space="preserve">issing genotype </w:t>
      </w:r>
      <w:r>
        <w:rPr>
          <w:rFonts w:ascii="Arial" w:hAnsi="Arial" w:cs="Arial"/>
          <w:color w:val="000000" w:themeColor="text1"/>
          <w:sz w:val="28"/>
          <w:szCs w:val="28"/>
        </w:rPr>
        <w:t>distribution</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6"/>
    </w:p>
    <w:p w:rsidR="001C602F" w:rsidRPr="001C602F" w:rsidRDefault="001C602F" w:rsidP="001C602F">
      <w:pPr>
        <w:pStyle w:val="BodyText"/>
      </w:pPr>
      <w:r w:rsidRPr="001C602F">
        <w:drawing>
          <wp:inline distT="0" distB="0" distL="0" distR="0" wp14:anchorId="37577307" wp14:editId="306A33EC">
            <wp:extent cx="1203241"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21915" cy="1683071"/>
                    </a:xfrm>
                    <a:prstGeom prst="rect">
                      <a:avLst/>
                    </a:prstGeom>
                  </pic:spPr>
                </pic:pic>
              </a:graphicData>
            </a:graphic>
          </wp:inline>
        </w:drawing>
      </w:r>
    </w:p>
    <w:p w:rsidR="00BC2D28" w:rsidRPr="00872838" w:rsidRDefault="00BC2D28" w:rsidP="00BC2D28">
      <w:pPr>
        <w:pStyle w:val="BodyText"/>
        <w:jc w:val="both"/>
        <w:rPr>
          <w:rFonts w:ascii="Arial" w:hAnsi="Arial" w:cs="Arial"/>
        </w:rPr>
      </w:pPr>
    </w:p>
    <w:p w:rsidR="001C602F" w:rsidRDefault="001C602F" w:rsidP="001C602F">
      <w:pPr>
        <w:pStyle w:val="Heading1"/>
        <w:spacing w:before="120" w:after="120" w:line="360" w:lineRule="auto"/>
        <w:rPr>
          <w:rFonts w:ascii="Arial" w:hAnsi="Arial" w:cs="Arial"/>
          <w:color w:val="000000" w:themeColor="text1"/>
          <w:sz w:val="28"/>
          <w:szCs w:val="28"/>
        </w:rPr>
      </w:pPr>
      <w:bookmarkStart w:id="47" w:name="_Toc70002423"/>
      <w:r>
        <w:rPr>
          <w:rFonts w:ascii="Arial" w:hAnsi="Arial" w:cs="Arial"/>
          <w:color w:val="000000" w:themeColor="text1"/>
          <w:sz w:val="28"/>
          <w:szCs w:val="28"/>
        </w:rPr>
        <w:lastRenderedPageBreak/>
        <w:t>Genotype filtering and summary</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7"/>
    </w:p>
    <w:p w:rsidR="00BC2D28" w:rsidRDefault="001C602F" w:rsidP="00BC2D28">
      <w:pPr>
        <w:pStyle w:val="BodyText"/>
        <w:jc w:val="both"/>
        <w:rPr>
          <w:rFonts w:ascii="Arial" w:hAnsi="Arial" w:cs="Arial"/>
        </w:rPr>
      </w:pPr>
      <w:r w:rsidRPr="001C602F">
        <w:rPr>
          <w:rFonts w:ascii="Arial" w:hAnsi="Arial" w:cs="Arial"/>
        </w:rPr>
        <w:drawing>
          <wp:inline distT="0" distB="0" distL="0" distR="0" wp14:anchorId="16EF1A12" wp14:editId="7E48D9BB">
            <wp:extent cx="2152650" cy="302700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3487" cy="3042243"/>
                    </a:xfrm>
                    <a:prstGeom prst="rect">
                      <a:avLst/>
                    </a:prstGeom>
                  </pic:spPr>
                </pic:pic>
              </a:graphicData>
            </a:graphic>
          </wp:inline>
        </w:drawing>
      </w:r>
    </w:p>
    <w:p w:rsidR="001C602F" w:rsidRDefault="001C602F" w:rsidP="001C602F">
      <w:pPr>
        <w:pStyle w:val="Heading1"/>
        <w:spacing w:before="120" w:after="120" w:line="360" w:lineRule="auto"/>
        <w:rPr>
          <w:rFonts w:ascii="Arial" w:hAnsi="Arial" w:cs="Arial"/>
          <w:color w:val="000000" w:themeColor="text1"/>
          <w:sz w:val="28"/>
          <w:szCs w:val="28"/>
        </w:rPr>
      </w:pPr>
      <w:bookmarkStart w:id="48" w:name="_Toc70002424"/>
      <w:r>
        <w:rPr>
          <w:rFonts w:ascii="Arial" w:hAnsi="Arial" w:cs="Arial"/>
          <w:color w:val="000000" w:themeColor="text1"/>
          <w:sz w:val="28"/>
          <w:szCs w:val="28"/>
        </w:rPr>
        <w:t>Filtered VCF preview</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48"/>
    </w:p>
    <w:p w:rsidR="00BC2D28" w:rsidRPr="00872838" w:rsidRDefault="00BC2D28" w:rsidP="00BC2D28">
      <w:pPr>
        <w:pStyle w:val="BodyText"/>
        <w:jc w:val="both"/>
        <w:rPr>
          <w:rFonts w:ascii="Arial" w:hAnsi="Arial" w:cs="Arial"/>
        </w:rPr>
      </w:pPr>
      <w:r w:rsidRPr="0001582A">
        <w:rPr>
          <w:rFonts w:ascii="Arial" w:hAnsi="Arial" w:cs="Arial"/>
        </w:rPr>
        <w:drawing>
          <wp:inline distT="0" distB="0" distL="0" distR="0" wp14:anchorId="5525EF81" wp14:editId="2B621E07">
            <wp:extent cx="4171950" cy="2351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2843" cy="2363327"/>
                    </a:xfrm>
                    <a:prstGeom prst="rect">
                      <a:avLst/>
                    </a:prstGeom>
                  </pic:spPr>
                </pic:pic>
              </a:graphicData>
            </a:graphic>
          </wp:inline>
        </w:drawing>
      </w:r>
    </w:p>
    <w:p w:rsidR="00BC2D28" w:rsidRPr="002F6544" w:rsidRDefault="002F6544" w:rsidP="002F6544">
      <w:pPr>
        <w:pStyle w:val="Heading1"/>
        <w:spacing w:before="120" w:after="120" w:line="360" w:lineRule="auto"/>
        <w:rPr>
          <w:rFonts w:ascii="Arial" w:hAnsi="Arial" w:cs="Arial"/>
          <w:color w:val="000000" w:themeColor="text1"/>
          <w:sz w:val="28"/>
          <w:szCs w:val="28"/>
        </w:rPr>
      </w:pPr>
      <w:bookmarkStart w:id="49" w:name="_Toc70002425"/>
      <w:r>
        <w:rPr>
          <w:rFonts w:ascii="Arial" w:hAnsi="Arial" w:cs="Arial"/>
          <w:color w:val="000000" w:themeColor="text1"/>
          <w:sz w:val="28"/>
          <w:szCs w:val="28"/>
        </w:rPr>
        <w:lastRenderedPageBreak/>
        <w:t>2</w:t>
      </w:r>
      <w:r w:rsidR="00BC2D28" w:rsidRPr="002F6544">
        <w:rPr>
          <w:rFonts w:ascii="Arial" w:hAnsi="Arial" w:cs="Arial"/>
          <w:color w:val="000000" w:themeColor="text1"/>
          <w:sz w:val="28"/>
          <w:szCs w:val="28"/>
        </w:rPr>
        <w:t>.</w:t>
      </w:r>
      <w:r w:rsidRPr="002F6544">
        <w:rPr>
          <w:rFonts w:ascii="Arial" w:hAnsi="Arial" w:cs="Arial"/>
          <w:color w:val="000000" w:themeColor="text1"/>
          <w:sz w:val="28"/>
          <w:szCs w:val="28"/>
        </w:rPr>
        <w:t xml:space="preserve">4.6 </w:t>
      </w:r>
      <w:r w:rsidR="00BC2D28" w:rsidRPr="002F6544">
        <w:rPr>
          <w:rFonts w:ascii="Arial" w:hAnsi="Arial" w:cs="Arial"/>
          <w:color w:val="000000" w:themeColor="text1"/>
          <w:sz w:val="28"/>
          <w:szCs w:val="28"/>
        </w:rPr>
        <w:t>Allele frequency</w:t>
      </w:r>
      <w:bookmarkEnd w:id="49"/>
    </w:p>
    <w:p w:rsidR="002F6544" w:rsidRDefault="002F6544" w:rsidP="002F6544">
      <w:pPr>
        <w:pStyle w:val="Heading1"/>
        <w:spacing w:before="120" w:after="120" w:line="360" w:lineRule="auto"/>
        <w:rPr>
          <w:rFonts w:ascii="Arial" w:hAnsi="Arial" w:cs="Arial"/>
          <w:color w:val="000000" w:themeColor="text1"/>
          <w:sz w:val="28"/>
          <w:szCs w:val="28"/>
        </w:rPr>
      </w:pPr>
      <w:bookmarkStart w:id="50" w:name="_Toc70002426"/>
      <w:r>
        <w:rPr>
          <w:rFonts w:ascii="Arial" w:hAnsi="Arial" w:cs="Arial"/>
          <w:color w:val="000000" w:themeColor="text1"/>
          <w:sz w:val="28"/>
          <w:szCs w:val="28"/>
        </w:rPr>
        <w:t>Reference allele frequency of filtered genotype data</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50"/>
    </w:p>
    <w:p w:rsidR="002F6544" w:rsidRPr="002F6544" w:rsidRDefault="002F6544" w:rsidP="002F6544">
      <w:pPr>
        <w:pStyle w:val="BodyText"/>
      </w:pPr>
      <w:r w:rsidRPr="002F6544">
        <w:drawing>
          <wp:inline distT="0" distB="0" distL="0" distR="0" wp14:anchorId="3B0259AF" wp14:editId="14513664">
            <wp:extent cx="1259782" cy="1781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5376" cy="1803223"/>
                    </a:xfrm>
                    <a:prstGeom prst="rect">
                      <a:avLst/>
                    </a:prstGeom>
                  </pic:spPr>
                </pic:pic>
              </a:graphicData>
            </a:graphic>
          </wp:inline>
        </w:drawing>
      </w:r>
    </w:p>
    <w:p w:rsidR="002F6544" w:rsidRDefault="002F6544" w:rsidP="002F6544">
      <w:pPr>
        <w:pStyle w:val="Heading1"/>
        <w:spacing w:before="120" w:after="120" w:line="360" w:lineRule="auto"/>
        <w:rPr>
          <w:rFonts w:ascii="Arial" w:hAnsi="Arial" w:cs="Arial"/>
          <w:color w:val="000000" w:themeColor="text1"/>
          <w:sz w:val="28"/>
          <w:szCs w:val="28"/>
        </w:rPr>
      </w:pPr>
      <w:bookmarkStart w:id="51" w:name="_Toc70002427"/>
      <w:r>
        <w:rPr>
          <w:rFonts w:ascii="Arial" w:hAnsi="Arial" w:cs="Arial"/>
          <w:color w:val="000000" w:themeColor="text1"/>
          <w:sz w:val="28"/>
          <w:szCs w:val="28"/>
        </w:rPr>
        <w:t>Alternate</w:t>
      </w:r>
      <w:r>
        <w:rPr>
          <w:rFonts w:ascii="Arial" w:hAnsi="Arial" w:cs="Arial"/>
          <w:color w:val="000000" w:themeColor="text1"/>
          <w:sz w:val="28"/>
          <w:szCs w:val="28"/>
        </w:rPr>
        <w:t xml:space="preserve"> allele frequency of filtered genotype data</w:t>
      </w:r>
      <w:r w:rsidRPr="0085764F">
        <w:rPr>
          <w:rFonts w:ascii="Arial" w:hAnsi="Arial" w:cs="Arial"/>
          <w:color w:val="000000" w:themeColor="text1"/>
          <w:sz w:val="28"/>
          <w:szCs w:val="28"/>
        </w:rPr>
        <w:t xml:space="preserve"> </w:t>
      </w:r>
      <w:r>
        <w:rPr>
          <w:rFonts w:ascii="Arial" w:hAnsi="Arial" w:cs="Arial"/>
          <w:color w:val="000000" w:themeColor="text1"/>
          <w:sz w:val="28"/>
          <w:szCs w:val="28"/>
        </w:rPr>
        <w:t>(</w:t>
      </w:r>
      <w:r w:rsidRPr="0085764F">
        <w:rPr>
          <w:rFonts w:ascii="Arial" w:hAnsi="Arial" w:cs="Arial"/>
          <w:color w:val="000000" w:themeColor="text1"/>
          <w:sz w:val="28"/>
          <w:szCs w:val="28"/>
        </w:rPr>
        <w:t>Preview</w:t>
      </w:r>
      <w:r>
        <w:rPr>
          <w:rFonts w:ascii="Arial" w:hAnsi="Arial" w:cs="Arial"/>
          <w:color w:val="000000" w:themeColor="text1"/>
          <w:sz w:val="28"/>
          <w:szCs w:val="28"/>
        </w:rPr>
        <w:t>)</w:t>
      </w:r>
      <w:bookmarkEnd w:id="51"/>
    </w:p>
    <w:p w:rsidR="002F6544" w:rsidRPr="002F6544" w:rsidRDefault="002F6544" w:rsidP="002F6544">
      <w:pPr>
        <w:pStyle w:val="BodyText"/>
      </w:pPr>
      <w:r w:rsidRPr="002F6544">
        <w:drawing>
          <wp:inline distT="0" distB="0" distL="0" distR="0" wp14:anchorId="22BE5867" wp14:editId="1C6500BF">
            <wp:extent cx="1474381"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7309" cy="2152308"/>
                    </a:xfrm>
                    <a:prstGeom prst="rect">
                      <a:avLst/>
                    </a:prstGeom>
                  </pic:spPr>
                </pic:pic>
              </a:graphicData>
            </a:graphic>
          </wp:inline>
        </w:drawing>
      </w:r>
    </w:p>
    <w:p w:rsidR="00BC2D28" w:rsidRPr="002F6544" w:rsidRDefault="00BC2D28" w:rsidP="00BC2D28">
      <w:pPr>
        <w:pStyle w:val="Heading3"/>
        <w:jc w:val="both"/>
        <w:rPr>
          <w:rFonts w:ascii="Arial" w:hAnsi="Arial" w:cs="Arial"/>
          <w:color w:val="000000" w:themeColor="text1"/>
        </w:rPr>
      </w:pPr>
      <w:bookmarkStart w:id="52" w:name="_Toc70002428"/>
      <w:r w:rsidRPr="002F6544">
        <w:rPr>
          <w:rFonts w:ascii="Arial" w:hAnsi="Arial" w:cs="Arial"/>
          <w:color w:val="000000" w:themeColor="text1"/>
        </w:rPr>
        <w:t>2.4</w:t>
      </w:r>
      <w:r w:rsidR="002F6544">
        <w:rPr>
          <w:rFonts w:ascii="Arial" w:hAnsi="Arial" w:cs="Arial"/>
          <w:color w:val="000000" w:themeColor="text1"/>
        </w:rPr>
        <w:t xml:space="preserve">.7 </w:t>
      </w:r>
      <w:r w:rsidRPr="002F6544">
        <w:rPr>
          <w:rFonts w:ascii="Arial" w:hAnsi="Arial" w:cs="Arial"/>
          <w:color w:val="000000" w:themeColor="text1"/>
        </w:rPr>
        <w:t>Run SMAP</w:t>
      </w:r>
      <w:bookmarkEnd w:id="52"/>
    </w:p>
    <w:p w:rsidR="00BC2D28" w:rsidRDefault="00BC2D28" w:rsidP="00BC2D28">
      <w:pPr>
        <w:pStyle w:val="BodyText"/>
        <w:numPr>
          <w:ilvl w:val="0"/>
          <w:numId w:val="15"/>
        </w:numPr>
        <w:spacing w:before="0" w:after="0"/>
        <w:jc w:val="both"/>
        <w:rPr>
          <w:rFonts w:ascii="Arial" w:hAnsi="Arial" w:cs="Arial"/>
        </w:rPr>
      </w:pPr>
      <w:r w:rsidRPr="00872838">
        <w:rPr>
          <w:rFonts w:ascii="Arial" w:hAnsi="Arial" w:cs="Arial"/>
        </w:rPr>
        <w:t>Select Run SMAP</w:t>
      </w:r>
      <w:r w:rsidR="002F6544">
        <w:rPr>
          <w:rFonts w:ascii="Arial" w:hAnsi="Arial" w:cs="Arial"/>
        </w:rPr>
        <w:t xml:space="preserve"> on the left</w:t>
      </w:r>
      <w:r w:rsidRPr="00872838">
        <w:rPr>
          <w:rFonts w:ascii="Arial" w:hAnsi="Arial" w:cs="Arial"/>
        </w:rPr>
        <w:t xml:space="preserve">. </w:t>
      </w:r>
    </w:p>
    <w:p w:rsidR="00BC2D28" w:rsidRPr="00872838" w:rsidRDefault="00BC2D28" w:rsidP="00BC2D28">
      <w:pPr>
        <w:pStyle w:val="BodyText"/>
        <w:numPr>
          <w:ilvl w:val="0"/>
          <w:numId w:val="15"/>
        </w:numPr>
        <w:spacing w:before="0" w:after="0"/>
        <w:jc w:val="both"/>
        <w:rPr>
          <w:rFonts w:ascii="Arial" w:hAnsi="Arial" w:cs="Arial"/>
        </w:rPr>
      </w:pPr>
      <w:r>
        <w:rPr>
          <w:rFonts w:ascii="Arial" w:hAnsi="Arial" w:cs="Arial"/>
        </w:rPr>
        <w:t xml:space="preserve">Note: before hitting </w:t>
      </w:r>
      <w:proofErr w:type="spellStart"/>
      <w:proofErr w:type="gramStart"/>
      <w:r>
        <w:rPr>
          <w:rFonts w:ascii="Arial" w:hAnsi="Arial" w:cs="Arial"/>
        </w:rPr>
        <w:t>run,ensure</w:t>
      </w:r>
      <w:proofErr w:type="spellEnd"/>
      <w:proofErr w:type="gramEnd"/>
      <w:r>
        <w:rPr>
          <w:rFonts w:ascii="Arial" w:hAnsi="Arial" w:cs="Arial"/>
        </w:rPr>
        <w:t xml:space="preserve"> all filters are set to the desired values in previous tab.</w:t>
      </w:r>
    </w:p>
    <w:p w:rsidR="00BC2D28" w:rsidRPr="00872838" w:rsidRDefault="00BC2D28" w:rsidP="00BC2D28">
      <w:pPr>
        <w:pStyle w:val="BodyText"/>
        <w:jc w:val="both"/>
        <w:rPr>
          <w:rFonts w:ascii="Arial" w:hAnsi="Arial" w:cs="Arial"/>
        </w:rPr>
      </w:pPr>
      <w:r w:rsidRPr="0001582A">
        <w:rPr>
          <w:rFonts w:ascii="Arial" w:hAnsi="Arial" w:cs="Arial"/>
        </w:rPr>
        <w:drawing>
          <wp:inline distT="0" distB="0" distL="0" distR="0" wp14:anchorId="767650D5" wp14:editId="34080001">
            <wp:extent cx="4227832" cy="14382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183" cy="1441796"/>
                    </a:xfrm>
                    <a:prstGeom prst="rect">
                      <a:avLst/>
                    </a:prstGeom>
                  </pic:spPr>
                </pic:pic>
              </a:graphicData>
            </a:graphic>
          </wp:inline>
        </w:drawing>
      </w:r>
    </w:p>
    <w:p w:rsidR="00BC2D28" w:rsidRDefault="00BC2D28" w:rsidP="00BC2D28">
      <w:pPr>
        <w:pStyle w:val="BodyText"/>
        <w:jc w:val="both"/>
        <w:rPr>
          <w:rFonts w:ascii="Arial" w:hAnsi="Arial" w:cs="Arial"/>
        </w:rPr>
      </w:pPr>
      <w:bookmarkStart w:id="53" w:name="_GoBack"/>
      <w:bookmarkEnd w:id="53"/>
    </w:p>
    <w:p w:rsidR="00BC2D28" w:rsidRDefault="00BC2D28" w:rsidP="00BC2D28">
      <w:pPr>
        <w:pStyle w:val="BodyText"/>
        <w:jc w:val="both"/>
        <w:rPr>
          <w:rFonts w:ascii="Arial" w:hAnsi="Arial" w:cs="Arial"/>
        </w:rPr>
      </w:pPr>
      <w:r>
        <w:rPr>
          <w:rFonts w:ascii="Arial" w:hAnsi="Arial" w:cs="Arial"/>
        </w:rPr>
        <w:lastRenderedPageBreak/>
        <w:t>After running SMAP, user could find the score table in the left and a plot in the right to distribute all of scores. User could download the score table using the tab in the upright.</w:t>
      </w:r>
    </w:p>
    <w:p w:rsidR="00BC2D28" w:rsidRDefault="00BC2D28" w:rsidP="00BC2D28">
      <w:pPr>
        <w:pStyle w:val="BodyText"/>
        <w:jc w:val="both"/>
        <w:rPr>
          <w:rFonts w:ascii="Arial" w:hAnsi="Arial" w:cs="Arial"/>
        </w:rPr>
      </w:pPr>
      <w:r w:rsidRPr="0001582A">
        <w:rPr>
          <w:rFonts w:ascii="Arial" w:hAnsi="Arial" w:cs="Arial"/>
        </w:rPr>
        <w:drawing>
          <wp:inline distT="0" distB="0" distL="0" distR="0" wp14:anchorId="31F4ED52" wp14:editId="1C413D28">
            <wp:extent cx="4295709" cy="1952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37" cy="1965729"/>
                    </a:xfrm>
                    <a:prstGeom prst="rect">
                      <a:avLst/>
                    </a:prstGeom>
                  </pic:spPr>
                </pic:pic>
              </a:graphicData>
            </a:graphic>
          </wp:inline>
        </w:drawing>
      </w:r>
    </w:p>
    <w:p w:rsidR="00BC2D28" w:rsidRDefault="00BC2D28" w:rsidP="00BC2D28">
      <w:pPr>
        <w:pStyle w:val="BodyText"/>
        <w:jc w:val="both"/>
        <w:rPr>
          <w:rFonts w:ascii="Arial" w:hAnsi="Arial" w:cs="Arial"/>
        </w:rPr>
      </w:pPr>
    </w:p>
    <w:p w:rsidR="00BC2D28" w:rsidRDefault="00BC2D28" w:rsidP="00BC2D28">
      <w:pPr>
        <w:pStyle w:val="BodyText"/>
        <w:jc w:val="both"/>
        <w:rPr>
          <w:rFonts w:ascii="Arial" w:hAnsi="Arial" w:cs="Arial"/>
        </w:rPr>
      </w:pPr>
    </w:p>
    <w:p w:rsidR="00BC2D28" w:rsidRPr="00872838" w:rsidRDefault="00BC2D28" w:rsidP="00BC2D28">
      <w:pPr>
        <w:pStyle w:val="BodyText"/>
        <w:jc w:val="both"/>
        <w:rPr>
          <w:rFonts w:ascii="Arial" w:hAnsi="Arial" w:cs="Arial"/>
        </w:rPr>
      </w:pPr>
      <w:r>
        <w:rPr>
          <w:rFonts w:ascii="Arial" w:hAnsi="Arial" w:cs="Arial"/>
        </w:rPr>
        <w:t xml:space="preserve"> </w:t>
      </w:r>
    </w:p>
    <w:p w:rsidR="00BC2D28" w:rsidRDefault="00BC2D28" w:rsidP="00BC2D28">
      <w:pPr>
        <w:rPr>
          <w:rFonts w:ascii="Arial" w:eastAsiaTheme="majorEastAsia" w:hAnsi="Arial" w:cs="Arial"/>
          <w:b/>
          <w:bCs/>
          <w:color w:val="5B9BD5" w:themeColor="accent1"/>
          <w:sz w:val="28"/>
          <w:szCs w:val="28"/>
        </w:rPr>
      </w:pPr>
      <w:r>
        <w:rPr>
          <w:rFonts w:ascii="Arial" w:hAnsi="Arial" w:cs="Arial"/>
        </w:rPr>
        <w:br w:type="page"/>
      </w:r>
    </w:p>
    <w:p w:rsidR="00997232" w:rsidRPr="005E663C" w:rsidRDefault="00997232" w:rsidP="002F6544">
      <w:pPr>
        <w:pStyle w:val="Heading3"/>
        <w:numPr>
          <w:ilvl w:val="0"/>
          <w:numId w:val="15"/>
        </w:numPr>
        <w:jc w:val="both"/>
        <w:rPr>
          <w:rFonts w:ascii="Arial" w:hAnsi="Arial" w:cs="Arial"/>
          <w:color w:val="000000" w:themeColor="text1"/>
        </w:rPr>
      </w:pPr>
      <w:bookmarkStart w:id="54" w:name="references"/>
      <w:bookmarkStart w:id="55" w:name="_Toc70002429"/>
      <w:r w:rsidRPr="005E663C">
        <w:rPr>
          <w:rFonts w:ascii="Arial" w:hAnsi="Arial" w:cs="Arial"/>
          <w:color w:val="000000" w:themeColor="text1"/>
        </w:rPr>
        <w:lastRenderedPageBreak/>
        <w:t>References</w:t>
      </w:r>
      <w:bookmarkEnd w:id="54"/>
      <w:bookmarkEnd w:id="55"/>
    </w:p>
    <w:p w:rsidR="00997232" w:rsidRPr="009215D2" w:rsidRDefault="00997232" w:rsidP="00997232">
      <w:pPr>
        <w:pStyle w:val="BodyText"/>
        <w:rPr>
          <w:rFonts w:eastAsia="宋体"/>
          <w:lang w:eastAsia="zh-CN"/>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 xml:space="preserve">1. Junmin Peng, J.E.E., Carson C </w:t>
      </w:r>
      <w:proofErr w:type="spellStart"/>
      <w:r w:rsidRPr="00872838">
        <w:rPr>
          <w:rFonts w:ascii="Arial" w:eastAsia="Times New Roman" w:hAnsi="Arial" w:cs="Arial"/>
          <w:color w:val="000000"/>
        </w:rPr>
        <w:t>Thoreen</w:t>
      </w:r>
      <w:proofErr w:type="spellEnd"/>
      <w:r w:rsidRPr="00872838">
        <w:rPr>
          <w:rFonts w:ascii="Arial" w:eastAsia="Times New Roman" w:hAnsi="Arial" w:cs="Arial"/>
          <w:color w:val="000000"/>
        </w:rPr>
        <w:t xml:space="preserve">, Larry J </w:t>
      </w:r>
      <w:proofErr w:type="spellStart"/>
      <w:r w:rsidRPr="00872838">
        <w:rPr>
          <w:rFonts w:ascii="Arial" w:eastAsia="Times New Roman" w:hAnsi="Arial" w:cs="Arial"/>
          <w:color w:val="000000"/>
        </w:rPr>
        <w:t>Licklider</w:t>
      </w:r>
      <w:proofErr w:type="spellEnd"/>
      <w:r w:rsidRPr="00872838">
        <w:rPr>
          <w:rFonts w:ascii="Arial" w:eastAsia="Times New Roman" w:hAnsi="Arial" w:cs="Arial"/>
          <w:color w:val="000000"/>
        </w:rPr>
        <w:t xml:space="preserve">, Steven P </w:t>
      </w:r>
      <w:proofErr w:type="spellStart"/>
      <w:proofErr w:type="gramStart"/>
      <w:r w:rsidRPr="00872838">
        <w:rPr>
          <w:rFonts w:ascii="Arial" w:eastAsia="Times New Roman" w:hAnsi="Arial" w:cs="Arial"/>
          <w:color w:val="000000"/>
        </w:rPr>
        <w:t>Gygi</w:t>
      </w:r>
      <w:proofErr w:type="spellEnd"/>
      <w:r w:rsidRPr="00872838">
        <w:rPr>
          <w:rFonts w:ascii="Arial" w:eastAsia="Times New Roman" w:hAnsi="Arial" w:cs="Arial"/>
          <w:color w:val="000000"/>
        </w:rPr>
        <w:t>.(</w:t>
      </w:r>
      <w:proofErr w:type="gramEnd"/>
      <w:r w:rsidRPr="00872838">
        <w:rPr>
          <w:rFonts w:ascii="Arial" w:eastAsia="Times New Roman" w:hAnsi="Arial" w:cs="Arial"/>
          <w:color w:val="000000"/>
        </w:rPr>
        <w:t>2003). Evaluation of multidimensional chromatography coupled with</w:t>
      </w:r>
      <w:r>
        <w:rPr>
          <w:rFonts w:ascii="Arial" w:eastAsia="Times New Roman" w:hAnsi="Arial" w:cs="Arial"/>
          <w:color w:val="000000"/>
        </w:rPr>
        <w:t xml:space="preserve"> </w:t>
      </w:r>
      <w:r w:rsidRPr="00872838">
        <w:rPr>
          <w:rFonts w:ascii="Arial" w:eastAsia="Times New Roman" w:hAnsi="Arial" w:cs="Arial"/>
          <w:color w:val="000000"/>
        </w:rPr>
        <w:t>tandem mass spectrometry (LC/LC-MS/MS) for large-scale protein analysis</w:t>
      </w:r>
      <w:r>
        <w:rPr>
          <w:rFonts w:ascii="Arial" w:eastAsia="Times New Roman" w:hAnsi="Arial" w:cs="Arial"/>
          <w:color w:val="000000"/>
        </w:rPr>
        <w:t xml:space="preserve"> </w:t>
      </w:r>
      <w:r w:rsidRPr="00872838">
        <w:rPr>
          <w:rFonts w:ascii="Arial" w:eastAsia="Times New Roman" w:hAnsi="Arial" w:cs="Arial"/>
          <w:color w:val="000000"/>
        </w:rPr>
        <w:t xml:space="preserve">the yeast </w:t>
      </w:r>
      <w:proofErr w:type="spellStart"/>
      <w:r w:rsidRPr="00872838">
        <w:rPr>
          <w:rFonts w:ascii="Arial" w:eastAsia="Times New Roman" w:hAnsi="Arial" w:cs="Arial"/>
          <w:color w:val="000000"/>
        </w:rPr>
        <w:t>proteome.pdf&amp;</w:t>
      </w:r>
      <w:proofErr w:type="gramStart"/>
      <w:r w:rsidRPr="00872838">
        <w:rPr>
          <w:rFonts w:ascii="Arial" w:eastAsia="Times New Roman" w:hAnsi="Arial" w:cs="Arial"/>
          <w:color w:val="000000"/>
        </w:rPr>
        <w:t>gt</w:t>
      </w:r>
      <w:proofErr w:type="spellEnd"/>
      <w:r w:rsidRPr="00872838">
        <w:rPr>
          <w:rFonts w:ascii="Arial" w:eastAsia="Times New Roman" w:hAnsi="Arial" w:cs="Arial"/>
          <w:color w:val="000000"/>
        </w:rPr>
        <w:t>;.</w:t>
      </w:r>
      <w:proofErr w:type="gramEnd"/>
      <w:r w:rsidRPr="00872838">
        <w:rPr>
          <w:rFonts w:ascii="Arial" w:eastAsia="Times New Roman" w:hAnsi="Arial" w:cs="Arial"/>
          <w:color w:val="000000"/>
        </w:rPr>
        <w:t xml:space="preserve"> J Proteome Res *2*, 43-50.</w:t>
      </w: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 xml:space="preserve">2. Li, Y., Wang, X., Cho, J.H., Shaw, T.I., Wu, Z., Bai, B., Wang, </w:t>
      </w:r>
      <w:proofErr w:type="spellStart"/>
      <w:proofErr w:type="gramStart"/>
      <w:r w:rsidRPr="00872838">
        <w:rPr>
          <w:rFonts w:ascii="Arial" w:eastAsia="Times New Roman" w:hAnsi="Arial" w:cs="Arial"/>
          <w:color w:val="000000"/>
        </w:rPr>
        <w:t>H.,Zhou</w:t>
      </w:r>
      <w:proofErr w:type="spellEnd"/>
      <w:proofErr w:type="gramEnd"/>
      <w:r w:rsidRPr="00872838">
        <w:rPr>
          <w:rFonts w:ascii="Arial" w:eastAsia="Times New Roman" w:hAnsi="Arial" w:cs="Arial"/>
          <w:color w:val="000000"/>
        </w:rPr>
        <w:t xml:space="preserve">, S., Beach, T.G., Wu, G.*, et al.* (2016). </w:t>
      </w:r>
      <w:proofErr w:type="spellStart"/>
      <w:r w:rsidRPr="00872838">
        <w:rPr>
          <w:rFonts w:ascii="Arial" w:eastAsia="Times New Roman" w:hAnsi="Arial" w:cs="Arial"/>
          <w:color w:val="000000"/>
        </w:rPr>
        <w:t>JUMPg</w:t>
      </w:r>
      <w:proofErr w:type="spellEnd"/>
      <w:r w:rsidRPr="00872838">
        <w:rPr>
          <w:rFonts w:ascii="Arial" w:eastAsia="Times New Roman" w:hAnsi="Arial" w:cs="Arial"/>
          <w:color w:val="000000"/>
        </w:rPr>
        <w:t>: An Integrative</w:t>
      </w:r>
      <w:r>
        <w:rPr>
          <w:rFonts w:ascii="Arial" w:eastAsia="Times New Roman" w:hAnsi="Arial" w:cs="Arial"/>
          <w:color w:val="000000"/>
        </w:rPr>
        <w:t xml:space="preserve"> </w:t>
      </w:r>
      <w:proofErr w:type="spellStart"/>
      <w:r w:rsidRPr="00872838">
        <w:rPr>
          <w:rFonts w:ascii="Arial" w:eastAsia="Times New Roman" w:hAnsi="Arial" w:cs="Arial"/>
          <w:color w:val="000000"/>
        </w:rPr>
        <w:t>Proteogenomics</w:t>
      </w:r>
      <w:proofErr w:type="spellEnd"/>
      <w:r w:rsidRPr="00872838">
        <w:rPr>
          <w:rFonts w:ascii="Arial" w:eastAsia="Times New Roman" w:hAnsi="Arial" w:cs="Arial"/>
          <w:color w:val="000000"/>
        </w:rPr>
        <w:t xml:space="preserve"> Pipeline Identifying Unannotated Proteins in Human Brain</w:t>
      </w:r>
      <w:r>
        <w:rPr>
          <w:rFonts w:ascii="Arial" w:eastAsia="Times New Roman" w:hAnsi="Arial" w:cs="Arial"/>
          <w:color w:val="000000"/>
        </w:rPr>
        <w:t xml:space="preserve"> </w:t>
      </w:r>
      <w:r w:rsidRPr="00872838">
        <w:rPr>
          <w:rFonts w:ascii="Arial" w:eastAsia="Times New Roman" w:hAnsi="Arial" w:cs="Arial"/>
          <w:color w:val="000000"/>
        </w:rPr>
        <w:t>and Cancer Cells. J Proteome Res *15*, 2309-2320.</w:t>
      </w: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 xml:space="preserve">3. </w:t>
      </w:r>
      <w:proofErr w:type="spellStart"/>
      <w:r w:rsidRPr="00872838">
        <w:rPr>
          <w:rFonts w:ascii="Arial" w:eastAsia="Times New Roman" w:hAnsi="Arial" w:cs="Arial"/>
          <w:color w:val="000000"/>
        </w:rPr>
        <w:t>UniProt</w:t>
      </w:r>
      <w:proofErr w:type="spellEnd"/>
      <w:r w:rsidRPr="00872838">
        <w:rPr>
          <w:rFonts w:ascii="Arial" w:eastAsia="Times New Roman" w:hAnsi="Arial" w:cs="Arial"/>
          <w:color w:val="000000"/>
        </w:rPr>
        <w:t xml:space="preserve">, C. (2021). </w:t>
      </w:r>
      <w:proofErr w:type="spellStart"/>
      <w:r w:rsidRPr="00872838">
        <w:rPr>
          <w:rFonts w:ascii="Arial" w:eastAsia="Times New Roman" w:hAnsi="Arial" w:cs="Arial"/>
          <w:color w:val="000000"/>
        </w:rPr>
        <w:t>UniProt</w:t>
      </w:r>
      <w:proofErr w:type="spellEnd"/>
      <w:r w:rsidRPr="00872838">
        <w:rPr>
          <w:rFonts w:ascii="Arial" w:eastAsia="Times New Roman" w:hAnsi="Arial" w:cs="Arial"/>
          <w:color w:val="000000"/>
        </w:rPr>
        <w:t>: the universal protein knowledgebase in</w:t>
      </w:r>
      <w:r>
        <w:rPr>
          <w:rFonts w:ascii="Arial" w:eastAsia="Times New Roman" w:hAnsi="Arial" w:cs="Arial"/>
          <w:color w:val="000000"/>
        </w:rPr>
        <w:t xml:space="preserve"> </w:t>
      </w:r>
      <w:r w:rsidRPr="00872838">
        <w:rPr>
          <w:rFonts w:ascii="Arial" w:eastAsia="Times New Roman" w:hAnsi="Arial" w:cs="Arial"/>
          <w:color w:val="000000"/>
        </w:rPr>
        <w:t>2021. Nucleic acids research *49*, D480-D489.</w:t>
      </w: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 xml:space="preserve">4. Wang, K., Li, M., and </w:t>
      </w:r>
      <w:proofErr w:type="spellStart"/>
      <w:r w:rsidRPr="00872838">
        <w:rPr>
          <w:rFonts w:ascii="Arial" w:eastAsia="Times New Roman" w:hAnsi="Arial" w:cs="Arial"/>
          <w:color w:val="000000"/>
        </w:rPr>
        <w:t>Hakonarson</w:t>
      </w:r>
      <w:proofErr w:type="spellEnd"/>
      <w:r w:rsidRPr="00872838">
        <w:rPr>
          <w:rFonts w:ascii="Arial" w:eastAsia="Times New Roman" w:hAnsi="Arial" w:cs="Arial"/>
          <w:color w:val="000000"/>
        </w:rPr>
        <w:t>, H. (2010). ANNOVAR: functional</w:t>
      </w:r>
      <w:r>
        <w:rPr>
          <w:rFonts w:ascii="Arial" w:eastAsia="Times New Roman" w:hAnsi="Arial" w:cs="Arial"/>
          <w:color w:val="000000"/>
        </w:rPr>
        <w:t xml:space="preserve"> </w:t>
      </w:r>
      <w:r w:rsidRPr="00872838">
        <w:rPr>
          <w:rFonts w:ascii="Arial" w:eastAsia="Times New Roman" w:hAnsi="Arial" w:cs="Arial"/>
          <w:color w:val="000000"/>
        </w:rPr>
        <w:t xml:space="preserve">annotation of genetic variants from high-throughput sequencing </w:t>
      </w:r>
      <w:proofErr w:type="spellStart"/>
      <w:r w:rsidRPr="00872838">
        <w:rPr>
          <w:rFonts w:ascii="Arial" w:eastAsia="Times New Roman" w:hAnsi="Arial" w:cs="Arial"/>
          <w:color w:val="000000"/>
        </w:rPr>
        <w:t>data.Nucleic</w:t>
      </w:r>
      <w:proofErr w:type="spellEnd"/>
      <w:r w:rsidRPr="00872838">
        <w:rPr>
          <w:rFonts w:ascii="Arial" w:eastAsia="Times New Roman" w:hAnsi="Arial" w:cs="Arial"/>
          <w:color w:val="000000"/>
        </w:rPr>
        <w:t xml:space="preserve"> acids research *38*, e164.</w:t>
      </w: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Pr="00872838"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r w:rsidRPr="00872838">
        <w:rPr>
          <w:rFonts w:ascii="Arial" w:eastAsia="Times New Roman" w:hAnsi="Arial" w:cs="Arial"/>
          <w:color w:val="000000"/>
        </w:rPr>
        <w:t xml:space="preserve">5. Wang, X., Li, Y., Wu, Z., Wang, H., Tan, H., and Peng, J. (2014). </w:t>
      </w:r>
      <w:proofErr w:type="spellStart"/>
      <w:proofErr w:type="gramStart"/>
      <w:r w:rsidRPr="00872838">
        <w:rPr>
          <w:rFonts w:ascii="Arial" w:eastAsia="Times New Roman" w:hAnsi="Arial" w:cs="Arial"/>
          <w:color w:val="000000"/>
        </w:rPr>
        <w:t>JUMP:a</w:t>
      </w:r>
      <w:proofErr w:type="spellEnd"/>
      <w:proofErr w:type="gramEnd"/>
      <w:r w:rsidRPr="00872838">
        <w:rPr>
          <w:rFonts w:ascii="Arial" w:eastAsia="Times New Roman" w:hAnsi="Arial" w:cs="Arial"/>
          <w:color w:val="000000"/>
        </w:rPr>
        <w:t xml:space="preserve"> tag-based database search tool for peptide identification with high</w:t>
      </w:r>
      <w:r>
        <w:rPr>
          <w:rFonts w:ascii="Arial" w:eastAsia="Times New Roman" w:hAnsi="Arial" w:cs="Arial"/>
          <w:color w:val="000000"/>
        </w:rPr>
        <w:t xml:space="preserve"> </w:t>
      </w:r>
      <w:r w:rsidRPr="00872838">
        <w:rPr>
          <w:rFonts w:ascii="Arial" w:eastAsia="Times New Roman" w:hAnsi="Arial" w:cs="Arial"/>
          <w:color w:val="000000"/>
        </w:rPr>
        <w:t>sensitivity and accuracy. Mol Cell Proteomics *13*, 3663-3673.</w:t>
      </w:r>
    </w:p>
    <w:p w:rsidR="00997232" w:rsidRPr="00545A59" w:rsidRDefault="00997232" w:rsidP="0099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rPr>
      </w:pPr>
    </w:p>
    <w:p w:rsidR="00997232" w:rsidRDefault="00997232"/>
    <w:sectPr w:rsidR="009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00000001"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6CB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E165A0"/>
    <w:multiLevelType w:val="hybridMultilevel"/>
    <w:tmpl w:val="21F875C2"/>
    <w:lvl w:ilvl="0" w:tplc="FD8A38B0">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15:restartNumberingAfterBreak="0">
    <w:nsid w:val="26C93843"/>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DF901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B944EA8"/>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A6105"/>
    <w:multiLevelType w:val="hybridMultilevel"/>
    <w:tmpl w:val="629C55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81F63"/>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902F9"/>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90F35"/>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C1A75"/>
    <w:multiLevelType w:val="multilevel"/>
    <w:tmpl w:val="3F58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15DCA"/>
    <w:multiLevelType w:val="multilevel"/>
    <w:tmpl w:val="67AA76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B8A419A"/>
    <w:multiLevelType w:val="hybridMultilevel"/>
    <w:tmpl w:val="629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1"/>
  </w:num>
  <w:num w:numId="10">
    <w:abstractNumId w:val="9"/>
  </w:num>
  <w:num w:numId="11">
    <w:abstractNumId w:val="7"/>
  </w:num>
  <w:num w:numId="12">
    <w:abstractNumId w:val="6"/>
  </w:num>
  <w:num w:numId="13">
    <w:abstractNumId w:val="2"/>
  </w:num>
  <w:num w:numId="14">
    <w:abstractNumId w:val="8"/>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232"/>
    <w:rsid w:val="001A3ADF"/>
    <w:rsid w:val="001C602F"/>
    <w:rsid w:val="002011C0"/>
    <w:rsid w:val="002F6544"/>
    <w:rsid w:val="0036459A"/>
    <w:rsid w:val="003760A7"/>
    <w:rsid w:val="004908CE"/>
    <w:rsid w:val="004B0757"/>
    <w:rsid w:val="004C572D"/>
    <w:rsid w:val="00562CA3"/>
    <w:rsid w:val="00563AB1"/>
    <w:rsid w:val="005E663C"/>
    <w:rsid w:val="00672BD1"/>
    <w:rsid w:val="008272CC"/>
    <w:rsid w:val="0085764F"/>
    <w:rsid w:val="00873C34"/>
    <w:rsid w:val="008902E0"/>
    <w:rsid w:val="00997232"/>
    <w:rsid w:val="00BC2D28"/>
    <w:rsid w:val="00BC661B"/>
    <w:rsid w:val="00C51D28"/>
    <w:rsid w:val="00D313DB"/>
    <w:rsid w:val="00E6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E1C1"/>
  <w15:chartTrackingRefBased/>
  <w15:docId w15:val="{0E7B9C9B-44B8-411A-832F-4D79B836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232"/>
    <w:pPr>
      <w:spacing w:after="200" w:line="240" w:lineRule="auto"/>
    </w:pPr>
    <w:rPr>
      <w:rFonts w:eastAsia="Batang"/>
      <w:sz w:val="24"/>
      <w:szCs w:val="24"/>
      <w:lang w:eastAsia="en-US"/>
    </w:rPr>
  </w:style>
  <w:style w:type="paragraph" w:styleId="Heading1">
    <w:name w:val="heading 1"/>
    <w:basedOn w:val="Normal"/>
    <w:next w:val="BodyText"/>
    <w:link w:val="Heading1Char"/>
    <w:uiPriority w:val="9"/>
    <w:qFormat/>
    <w:rsid w:val="0099723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997232"/>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997232"/>
    <w:pPr>
      <w:keepNext/>
      <w:keepLines/>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997232"/>
    <w:pPr>
      <w:keepNext/>
      <w:keepLines/>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997232"/>
    <w:pPr>
      <w:keepNext/>
      <w:keepLines/>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997232"/>
    <w:pPr>
      <w:keepNext/>
      <w:keepLines/>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BodyText"/>
    <w:link w:val="Heading7Char"/>
    <w:uiPriority w:val="9"/>
    <w:unhideWhenUsed/>
    <w:qFormat/>
    <w:rsid w:val="00997232"/>
    <w:pPr>
      <w:keepNext/>
      <w:keepLines/>
      <w:spacing w:before="200" w:after="0"/>
      <w:outlineLvl w:val="6"/>
    </w:pPr>
    <w:rPr>
      <w:rFonts w:asciiTheme="majorHAnsi" w:eastAsiaTheme="majorEastAsia" w:hAnsiTheme="majorHAnsi" w:cstheme="majorBidi"/>
      <w:color w:val="5B9BD5" w:themeColor="accent1"/>
    </w:rPr>
  </w:style>
  <w:style w:type="paragraph" w:styleId="Heading8">
    <w:name w:val="heading 8"/>
    <w:basedOn w:val="Normal"/>
    <w:next w:val="BodyText"/>
    <w:link w:val="Heading8Char"/>
    <w:uiPriority w:val="9"/>
    <w:unhideWhenUsed/>
    <w:qFormat/>
    <w:rsid w:val="00997232"/>
    <w:pPr>
      <w:keepNext/>
      <w:keepLines/>
      <w:spacing w:before="200" w:after="0"/>
      <w:outlineLvl w:val="7"/>
    </w:pPr>
    <w:rPr>
      <w:rFonts w:asciiTheme="majorHAnsi" w:eastAsiaTheme="majorEastAsia" w:hAnsiTheme="majorHAnsi" w:cstheme="majorBidi"/>
      <w:color w:val="5B9BD5" w:themeColor="accent1"/>
    </w:rPr>
  </w:style>
  <w:style w:type="paragraph" w:styleId="Heading9">
    <w:name w:val="heading 9"/>
    <w:basedOn w:val="Normal"/>
    <w:next w:val="BodyText"/>
    <w:link w:val="Heading9Char"/>
    <w:uiPriority w:val="9"/>
    <w:unhideWhenUsed/>
    <w:qFormat/>
    <w:rsid w:val="00997232"/>
    <w:pPr>
      <w:keepNext/>
      <w:keepLines/>
      <w:spacing w:before="200" w:after="0"/>
      <w:outlineLvl w:val="8"/>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32"/>
    <w:rPr>
      <w:rFonts w:asciiTheme="majorHAnsi" w:eastAsiaTheme="majorEastAsia" w:hAnsiTheme="majorHAnsi" w:cstheme="majorBidi"/>
      <w:b/>
      <w:bCs/>
      <w:color w:val="2C6EAB" w:themeColor="accent1" w:themeShade="B5"/>
      <w:sz w:val="32"/>
      <w:szCs w:val="32"/>
      <w:lang w:eastAsia="en-US"/>
    </w:rPr>
  </w:style>
  <w:style w:type="character" w:customStyle="1" w:styleId="Heading2Char">
    <w:name w:val="Heading 2 Char"/>
    <w:basedOn w:val="DefaultParagraphFont"/>
    <w:link w:val="Heading2"/>
    <w:uiPriority w:val="9"/>
    <w:rsid w:val="00997232"/>
    <w:rPr>
      <w:rFonts w:asciiTheme="majorHAnsi" w:eastAsiaTheme="majorEastAsia" w:hAnsiTheme="majorHAnsi" w:cstheme="majorBidi"/>
      <w:b/>
      <w:bCs/>
      <w:color w:val="5B9BD5" w:themeColor="accent1"/>
      <w:sz w:val="32"/>
      <w:szCs w:val="32"/>
      <w:lang w:eastAsia="en-US"/>
    </w:rPr>
  </w:style>
  <w:style w:type="character" w:customStyle="1" w:styleId="Heading3Char">
    <w:name w:val="Heading 3 Char"/>
    <w:basedOn w:val="DefaultParagraphFont"/>
    <w:link w:val="Heading3"/>
    <w:uiPriority w:val="9"/>
    <w:rsid w:val="00997232"/>
    <w:rPr>
      <w:rFonts w:asciiTheme="majorHAnsi" w:eastAsiaTheme="majorEastAsia" w:hAnsiTheme="majorHAnsi" w:cstheme="majorBidi"/>
      <w:b/>
      <w:bCs/>
      <w:color w:val="5B9BD5" w:themeColor="accent1"/>
      <w:sz w:val="28"/>
      <w:szCs w:val="28"/>
      <w:lang w:eastAsia="en-US"/>
    </w:rPr>
  </w:style>
  <w:style w:type="character" w:customStyle="1" w:styleId="Heading4Char">
    <w:name w:val="Heading 4 Char"/>
    <w:basedOn w:val="DefaultParagraphFont"/>
    <w:link w:val="Heading4"/>
    <w:uiPriority w:val="9"/>
    <w:rsid w:val="00997232"/>
    <w:rPr>
      <w:rFonts w:asciiTheme="majorHAnsi" w:eastAsiaTheme="majorEastAsia" w:hAnsiTheme="majorHAnsi" w:cstheme="majorBidi"/>
      <w:b/>
      <w:bCs/>
      <w:color w:val="5B9BD5" w:themeColor="accent1"/>
      <w:sz w:val="24"/>
      <w:szCs w:val="24"/>
      <w:lang w:eastAsia="en-US"/>
    </w:rPr>
  </w:style>
  <w:style w:type="character" w:customStyle="1" w:styleId="Heading5Char">
    <w:name w:val="Heading 5 Char"/>
    <w:basedOn w:val="DefaultParagraphFont"/>
    <w:link w:val="Heading5"/>
    <w:uiPriority w:val="9"/>
    <w:rsid w:val="00997232"/>
    <w:rPr>
      <w:rFonts w:asciiTheme="majorHAnsi" w:eastAsiaTheme="majorEastAsia" w:hAnsiTheme="majorHAnsi" w:cstheme="majorBidi"/>
      <w:i/>
      <w:iCs/>
      <w:color w:val="5B9BD5" w:themeColor="accent1"/>
      <w:sz w:val="24"/>
      <w:szCs w:val="24"/>
      <w:lang w:eastAsia="en-US"/>
    </w:rPr>
  </w:style>
  <w:style w:type="character" w:customStyle="1" w:styleId="Heading6Char">
    <w:name w:val="Heading 6 Char"/>
    <w:basedOn w:val="DefaultParagraphFont"/>
    <w:link w:val="Heading6"/>
    <w:uiPriority w:val="9"/>
    <w:rsid w:val="00997232"/>
    <w:rPr>
      <w:rFonts w:asciiTheme="majorHAnsi" w:eastAsiaTheme="majorEastAsia" w:hAnsiTheme="majorHAnsi" w:cstheme="majorBidi"/>
      <w:color w:val="5B9BD5" w:themeColor="accent1"/>
      <w:sz w:val="24"/>
      <w:szCs w:val="24"/>
      <w:lang w:eastAsia="en-US"/>
    </w:rPr>
  </w:style>
  <w:style w:type="character" w:customStyle="1" w:styleId="Heading7Char">
    <w:name w:val="Heading 7 Char"/>
    <w:basedOn w:val="DefaultParagraphFont"/>
    <w:link w:val="Heading7"/>
    <w:uiPriority w:val="9"/>
    <w:rsid w:val="00997232"/>
    <w:rPr>
      <w:rFonts w:asciiTheme="majorHAnsi" w:eastAsiaTheme="majorEastAsia" w:hAnsiTheme="majorHAnsi" w:cstheme="majorBidi"/>
      <w:color w:val="5B9BD5" w:themeColor="accent1"/>
      <w:sz w:val="24"/>
      <w:szCs w:val="24"/>
      <w:lang w:eastAsia="en-US"/>
    </w:rPr>
  </w:style>
  <w:style w:type="character" w:customStyle="1" w:styleId="Heading8Char">
    <w:name w:val="Heading 8 Char"/>
    <w:basedOn w:val="DefaultParagraphFont"/>
    <w:link w:val="Heading8"/>
    <w:uiPriority w:val="9"/>
    <w:rsid w:val="00997232"/>
    <w:rPr>
      <w:rFonts w:asciiTheme="majorHAnsi" w:eastAsiaTheme="majorEastAsia" w:hAnsiTheme="majorHAnsi" w:cstheme="majorBidi"/>
      <w:color w:val="5B9BD5" w:themeColor="accent1"/>
      <w:sz w:val="24"/>
      <w:szCs w:val="24"/>
      <w:lang w:eastAsia="en-US"/>
    </w:rPr>
  </w:style>
  <w:style w:type="character" w:customStyle="1" w:styleId="Heading9Char">
    <w:name w:val="Heading 9 Char"/>
    <w:basedOn w:val="DefaultParagraphFont"/>
    <w:link w:val="Heading9"/>
    <w:uiPriority w:val="9"/>
    <w:rsid w:val="00997232"/>
    <w:rPr>
      <w:rFonts w:asciiTheme="majorHAnsi" w:eastAsiaTheme="majorEastAsia" w:hAnsiTheme="majorHAnsi" w:cstheme="majorBidi"/>
      <w:color w:val="5B9BD5" w:themeColor="accent1"/>
      <w:sz w:val="24"/>
      <w:szCs w:val="24"/>
      <w:lang w:eastAsia="en-US"/>
    </w:rPr>
  </w:style>
  <w:style w:type="paragraph" w:styleId="BodyText">
    <w:name w:val="Body Text"/>
    <w:basedOn w:val="Normal"/>
    <w:link w:val="BodyTextChar"/>
    <w:qFormat/>
    <w:rsid w:val="00997232"/>
    <w:pPr>
      <w:spacing w:before="180" w:after="180"/>
    </w:pPr>
  </w:style>
  <w:style w:type="character" w:customStyle="1" w:styleId="BodyTextChar">
    <w:name w:val="Body Text Char"/>
    <w:basedOn w:val="DefaultParagraphFont"/>
    <w:link w:val="BodyText"/>
    <w:rsid w:val="00997232"/>
    <w:rPr>
      <w:rFonts w:eastAsia="Batang"/>
      <w:sz w:val="24"/>
      <w:szCs w:val="24"/>
      <w:lang w:eastAsia="en-US"/>
    </w:rPr>
  </w:style>
  <w:style w:type="paragraph" w:customStyle="1" w:styleId="FirstParagraph">
    <w:name w:val="First Paragraph"/>
    <w:basedOn w:val="BodyText"/>
    <w:next w:val="BodyText"/>
    <w:qFormat/>
    <w:rsid w:val="00997232"/>
  </w:style>
  <w:style w:type="paragraph" w:customStyle="1" w:styleId="Compact">
    <w:name w:val="Compact"/>
    <w:basedOn w:val="BodyText"/>
    <w:qFormat/>
    <w:rsid w:val="00997232"/>
    <w:pPr>
      <w:spacing w:before="36" w:after="36"/>
    </w:pPr>
  </w:style>
  <w:style w:type="paragraph" w:styleId="Title">
    <w:name w:val="Title"/>
    <w:basedOn w:val="Normal"/>
    <w:next w:val="BodyText"/>
    <w:link w:val="TitleChar"/>
    <w:qFormat/>
    <w:rsid w:val="00997232"/>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97232"/>
    <w:rPr>
      <w:rFonts w:asciiTheme="majorHAnsi" w:eastAsiaTheme="majorEastAsia" w:hAnsiTheme="majorHAnsi" w:cstheme="majorBidi"/>
      <w:b/>
      <w:bCs/>
      <w:color w:val="2C6EAB" w:themeColor="accent1" w:themeShade="B5"/>
      <w:sz w:val="36"/>
      <w:szCs w:val="36"/>
      <w:lang w:eastAsia="en-US"/>
    </w:rPr>
  </w:style>
  <w:style w:type="paragraph" w:styleId="Subtitle">
    <w:name w:val="Subtitle"/>
    <w:basedOn w:val="Title"/>
    <w:next w:val="BodyText"/>
    <w:link w:val="SubtitleChar"/>
    <w:qFormat/>
    <w:rsid w:val="00997232"/>
    <w:pPr>
      <w:spacing w:before="240"/>
    </w:pPr>
    <w:rPr>
      <w:sz w:val="30"/>
      <w:szCs w:val="30"/>
    </w:rPr>
  </w:style>
  <w:style w:type="character" w:customStyle="1" w:styleId="SubtitleChar">
    <w:name w:val="Subtitle Char"/>
    <w:basedOn w:val="DefaultParagraphFont"/>
    <w:link w:val="Subtitle"/>
    <w:rsid w:val="00997232"/>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BodyText"/>
    <w:qFormat/>
    <w:rsid w:val="00997232"/>
    <w:pPr>
      <w:keepNext/>
      <w:keepLines/>
      <w:spacing w:after="200" w:line="240" w:lineRule="auto"/>
      <w:jc w:val="center"/>
    </w:pPr>
    <w:rPr>
      <w:rFonts w:eastAsia="Batang"/>
      <w:sz w:val="24"/>
      <w:szCs w:val="24"/>
      <w:lang w:eastAsia="en-US"/>
    </w:rPr>
  </w:style>
  <w:style w:type="paragraph" w:styleId="Date">
    <w:name w:val="Date"/>
    <w:next w:val="BodyText"/>
    <w:link w:val="DateChar"/>
    <w:qFormat/>
    <w:rsid w:val="00997232"/>
    <w:pPr>
      <w:keepNext/>
      <w:keepLines/>
      <w:spacing w:after="200" w:line="240" w:lineRule="auto"/>
      <w:jc w:val="center"/>
    </w:pPr>
    <w:rPr>
      <w:rFonts w:eastAsia="Batang"/>
      <w:sz w:val="24"/>
      <w:szCs w:val="24"/>
      <w:lang w:eastAsia="en-US"/>
    </w:rPr>
  </w:style>
  <w:style w:type="character" w:customStyle="1" w:styleId="DateChar">
    <w:name w:val="Date Char"/>
    <w:basedOn w:val="DefaultParagraphFont"/>
    <w:link w:val="Date"/>
    <w:rsid w:val="00997232"/>
    <w:rPr>
      <w:rFonts w:eastAsia="Batang"/>
      <w:sz w:val="24"/>
      <w:szCs w:val="24"/>
      <w:lang w:eastAsia="en-US"/>
    </w:rPr>
  </w:style>
  <w:style w:type="paragraph" w:customStyle="1" w:styleId="Abstract">
    <w:name w:val="Abstract"/>
    <w:basedOn w:val="Normal"/>
    <w:next w:val="BodyText"/>
    <w:qFormat/>
    <w:rsid w:val="00997232"/>
    <w:pPr>
      <w:keepNext/>
      <w:keepLines/>
      <w:spacing w:before="300" w:after="300"/>
    </w:pPr>
    <w:rPr>
      <w:sz w:val="20"/>
      <w:szCs w:val="20"/>
    </w:rPr>
  </w:style>
  <w:style w:type="paragraph" w:styleId="Bibliography">
    <w:name w:val="Bibliography"/>
    <w:basedOn w:val="Normal"/>
    <w:qFormat/>
    <w:rsid w:val="00997232"/>
  </w:style>
  <w:style w:type="paragraph" w:styleId="BlockText">
    <w:name w:val="Block Text"/>
    <w:basedOn w:val="BodyText"/>
    <w:next w:val="BodyText"/>
    <w:uiPriority w:val="9"/>
    <w:unhideWhenUsed/>
    <w:qFormat/>
    <w:rsid w:val="009972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97232"/>
  </w:style>
  <w:style w:type="character" w:customStyle="1" w:styleId="FootnoteTextChar">
    <w:name w:val="Footnote Text Char"/>
    <w:basedOn w:val="DefaultParagraphFont"/>
    <w:link w:val="FootnoteText"/>
    <w:uiPriority w:val="9"/>
    <w:rsid w:val="00997232"/>
    <w:rPr>
      <w:rFonts w:eastAsia="Batang"/>
      <w:sz w:val="24"/>
      <w:szCs w:val="24"/>
      <w:lang w:eastAsia="en-US"/>
    </w:rPr>
  </w:style>
  <w:style w:type="table" w:customStyle="1" w:styleId="Table">
    <w:name w:val="Table"/>
    <w:semiHidden/>
    <w:unhideWhenUsed/>
    <w:qFormat/>
    <w:rsid w:val="00997232"/>
    <w:pPr>
      <w:spacing w:after="200" w:line="240" w:lineRule="auto"/>
    </w:pPr>
    <w:rPr>
      <w:rFonts w:eastAsia="Batang"/>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97232"/>
    <w:pPr>
      <w:keepNext/>
      <w:keepLines/>
      <w:spacing w:after="0"/>
    </w:pPr>
    <w:rPr>
      <w:b/>
    </w:rPr>
  </w:style>
  <w:style w:type="paragraph" w:customStyle="1" w:styleId="Definition">
    <w:name w:val="Definition"/>
    <w:basedOn w:val="Normal"/>
    <w:rsid w:val="00997232"/>
  </w:style>
  <w:style w:type="paragraph" w:styleId="Caption">
    <w:name w:val="caption"/>
    <w:basedOn w:val="Normal"/>
    <w:link w:val="CaptionChar"/>
    <w:rsid w:val="00997232"/>
    <w:pPr>
      <w:spacing w:after="120"/>
    </w:pPr>
    <w:rPr>
      <w:i/>
    </w:rPr>
  </w:style>
  <w:style w:type="paragraph" w:customStyle="1" w:styleId="TableCaption">
    <w:name w:val="Table Caption"/>
    <w:basedOn w:val="Caption"/>
    <w:rsid w:val="00997232"/>
    <w:pPr>
      <w:keepNext/>
    </w:pPr>
  </w:style>
  <w:style w:type="paragraph" w:customStyle="1" w:styleId="ImageCaption">
    <w:name w:val="Image Caption"/>
    <w:basedOn w:val="Caption"/>
    <w:rsid w:val="00997232"/>
  </w:style>
  <w:style w:type="paragraph" w:customStyle="1" w:styleId="Figure">
    <w:name w:val="Figure"/>
    <w:basedOn w:val="Normal"/>
    <w:rsid w:val="00997232"/>
  </w:style>
  <w:style w:type="paragraph" w:customStyle="1" w:styleId="CaptionedFigure">
    <w:name w:val="Captioned Figure"/>
    <w:basedOn w:val="Figure"/>
    <w:rsid w:val="00997232"/>
    <w:pPr>
      <w:keepNext/>
    </w:pPr>
  </w:style>
  <w:style w:type="character" w:customStyle="1" w:styleId="CaptionChar">
    <w:name w:val="Caption Char"/>
    <w:basedOn w:val="DefaultParagraphFont"/>
    <w:link w:val="Caption"/>
    <w:rsid w:val="00997232"/>
    <w:rPr>
      <w:rFonts w:eastAsia="Batang"/>
      <w:i/>
      <w:sz w:val="24"/>
      <w:szCs w:val="24"/>
      <w:lang w:eastAsia="en-US"/>
    </w:rPr>
  </w:style>
  <w:style w:type="character" w:customStyle="1" w:styleId="VerbatimChar">
    <w:name w:val="Verbatim Char"/>
    <w:basedOn w:val="CaptionChar"/>
    <w:link w:val="SourceCode"/>
    <w:rsid w:val="00997232"/>
    <w:rPr>
      <w:rFonts w:ascii="Consolas" w:eastAsia="Batang" w:hAnsi="Consolas"/>
      <w:i/>
      <w:sz w:val="24"/>
      <w:szCs w:val="24"/>
      <w:lang w:eastAsia="en-US"/>
    </w:rPr>
  </w:style>
  <w:style w:type="character" w:styleId="FootnoteReference">
    <w:name w:val="footnote reference"/>
    <w:basedOn w:val="CaptionChar"/>
    <w:rsid w:val="00997232"/>
    <w:rPr>
      <w:rFonts w:eastAsia="Batang"/>
      <w:i/>
      <w:sz w:val="24"/>
      <w:szCs w:val="24"/>
      <w:vertAlign w:val="superscript"/>
      <w:lang w:eastAsia="en-US"/>
    </w:rPr>
  </w:style>
  <w:style w:type="character" w:styleId="Hyperlink">
    <w:name w:val="Hyperlink"/>
    <w:basedOn w:val="CaptionChar"/>
    <w:uiPriority w:val="99"/>
    <w:rsid w:val="00997232"/>
    <w:rPr>
      <w:rFonts w:eastAsia="Batang"/>
      <w:i/>
      <w:color w:val="5B9BD5" w:themeColor="accent1"/>
      <w:sz w:val="24"/>
      <w:szCs w:val="24"/>
      <w:lang w:eastAsia="en-US"/>
    </w:rPr>
  </w:style>
  <w:style w:type="paragraph" w:styleId="TOCHeading">
    <w:name w:val="TOC Heading"/>
    <w:basedOn w:val="Heading1"/>
    <w:next w:val="BodyText"/>
    <w:uiPriority w:val="39"/>
    <w:unhideWhenUsed/>
    <w:qFormat/>
    <w:rsid w:val="00997232"/>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997232"/>
    <w:pPr>
      <w:wordWrap w:val="0"/>
    </w:pPr>
    <w:rPr>
      <w:rFonts w:ascii="Consolas" w:hAnsi="Consolas"/>
      <w:i/>
      <w:sz w:val="22"/>
    </w:rPr>
  </w:style>
  <w:style w:type="character" w:customStyle="1" w:styleId="KeywordTok">
    <w:name w:val="KeywordTok"/>
    <w:basedOn w:val="VerbatimChar"/>
    <w:rsid w:val="00997232"/>
    <w:rPr>
      <w:rFonts w:ascii="Consolas" w:eastAsia="Batang" w:hAnsi="Consolas"/>
      <w:b/>
      <w:i/>
      <w:color w:val="007020"/>
      <w:sz w:val="24"/>
      <w:szCs w:val="24"/>
      <w:lang w:eastAsia="en-US"/>
    </w:rPr>
  </w:style>
  <w:style w:type="character" w:customStyle="1" w:styleId="DataTypeTok">
    <w:name w:val="DataTypeTok"/>
    <w:basedOn w:val="VerbatimChar"/>
    <w:rsid w:val="00997232"/>
    <w:rPr>
      <w:rFonts w:ascii="Consolas" w:eastAsia="Batang" w:hAnsi="Consolas"/>
      <w:i/>
      <w:color w:val="902000"/>
      <w:sz w:val="24"/>
      <w:szCs w:val="24"/>
      <w:lang w:eastAsia="en-US"/>
    </w:rPr>
  </w:style>
  <w:style w:type="character" w:customStyle="1" w:styleId="DecValTok">
    <w:name w:val="DecValTok"/>
    <w:basedOn w:val="VerbatimChar"/>
    <w:rsid w:val="00997232"/>
    <w:rPr>
      <w:rFonts w:ascii="Consolas" w:eastAsia="Batang" w:hAnsi="Consolas"/>
      <w:i/>
      <w:color w:val="40A070"/>
      <w:sz w:val="24"/>
      <w:szCs w:val="24"/>
      <w:lang w:eastAsia="en-US"/>
    </w:rPr>
  </w:style>
  <w:style w:type="character" w:customStyle="1" w:styleId="BaseNTok">
    <w:name w:val="BaseNTok"/>
    <w:basedOn w:val="VerbatimChar"/>
    <w:rsid w:val="00997232"/>
    <w:rPr>
      <w:rFonts w:ascii="Consolas" w:eastAsia="Batang" w:hAnsi="Consolas"/>
      <w:i/>
      <w:color w:val="40A070"/>
      <w:sz w:val="24"/>
      <w:szCs w:val="24"/>
      <w:lang w:eastAsia="en-US"/>
    </w:rPr>
  </w:style>
  <w:style w:type="character" w:customStyle="1" w:styleId="FloatTok">
    <w:name w:val="FloatTok"/>
    <w:basedOn w:val="VerbatimChar"/>
    <w:rsid w:val="00997232"/>
    <w:rPr>
      <w:rFonts w:ascii="Consolas" w:eastAsia="Batang" w:hAnsi="Consolas"/>
      <w:i/>
      <w:color w:val="40A070"/>
      <w:sz w:val="24"/>
      <w:szCs w:val="24"/>
      <w:lang w:eastAsia="en-US"/>
    </w:rPr>
  </w:style>
  <w:style w:type="character" w:customStyle="1" w:styleId="ConstantTok">
    <w:name w:val="ConstantTok"/>
    <w:basedOn w:val="VerbatimChar"/>
    <w:rsid w:val="00997232"/>
    <w:rPr>
      <w:rFonts w:ascii="Consolas" w:eastAsia="Batang" w:hAnsi="Consolas"/>
      <w:i/>
      <w:color w:val="880000"/>
      <w:sz w:val="24"/>
      <w:szCs w:val="24"/>
      <w:lang w:eastAsia="en-US"/>
    </w:rPr>
  </w:style>
  <w:style w:type="character" w:customStyle="1" w:styleId="CharTok">
    <w:name w:val="CharTok"/>
    <w:basedOn w:val="VerbatimChar"/>
    <w:rsid w:val="00997232"/>
    <w:rPr>
      <w:rFonts w:ascii="Consolas" w:eastAsia="Batang" w:hAnsi="Consolas"/>
      <w:i/>
      <w:color w:val="4070A0"/>
      <w:sz w:val="24"/>
      <w:szCs w:val="24"/>
      <w:lang w:eastAsia="en-US"/>
    </w:rPr>
  </w:style>
  <w:style w:type="character" w:customStyle="1" w:styleId="SpecialCharTok">
    <w:name w:val="SpecialCharTok"/>
    <w:basedOn w:val="VerbatimChar"/>
    <w:rsid w:val="00997232"/>
    <w:rPr>
      <w:rFonts w:ascii="Consolas" w:eastAsia="Batang" w:hAnsi="Consolas"/>
      <w:i/>
      <w:color w:val="4070A0"/>
      <w:sz w:val="24"/>
      <w:szCs w:val="24"/>
      <w:lang w:eastAsia="en-US"/>
    </w:rPr>
  </w:style>
  <w:style w:type="character" w:customStyle="1" w:styleId="StringTok">
    <w:name w:val="StringTok"/>
    <w:basedOn w:val="VerbatimChar"/>
    <w:rsid w:val="00997232"/>
    <w:rPr>
      <w:rFonts w:ascii="Consolas" w:eastAsia="Batang" w:hAnsi="Consolas"/>
      <w:i/>
      <w:color w:val="4070A0"/>
      <w:sz w:val="24"/>
      <w:szCs w:val="24"/>
      <w:lang w:eastAsia="en-US"/>
    </w:rPr>
  </w:style>
  <w:style w:type="character" w:customStyle="1" w:styleId="VerbatimStringTok">
    <w:name w:val="VerbatimStringTok"/>
    <w:basedOn w:val="VerbatimChar"/>
    <w:rsid w:val="00997232"/>
    <w:rPr>
      <w:rFonts w:ascii="Consolas" w:eastAsia="Batang" w:hAnsi="Consolas"/>
      <w:i/>
      <w:color w:val="4070A0"/>
      <w:sz w:val="24"/>
      <w:szCs w:val="24"/>
      <w:lang w:eastAsia="en-US"/>
    </w:rPr>
  </w:style>
  <w:style w:type="character" w:customStyle="1" w:styleId="SpecialStringTok">
    <w:name w:val="SpecialStringTok"/>
    <w:basedOn w:val="VerbatimChar"/>
    <w:rsid w:val="00997232"/>
    <w:rPr>
      <w:rFonts w:ascii="Consolas" w:eastAsia="Batang" w:hAnsi="Consolas"/>
      <w:i/>
      <w:color w:val="BB6688"/>
      <w:sz w:val="24"/>
      <w:szCs w:val="24"/>
      <w:lang w:eastAsia="en-US"/>
    </w:rPr>
  </w:style>
  <w:style w:type="character" w:customStyle="1" w:styleId="ImportTok">
    <w:name w:val="ImportTok"/>
    <w:basedOn w:val="VerbatimChar"/>
    <w:rsid w:val="00997232"/>
    <w:rPr>
      <w:rFonts w:ascii="Consolas" w:eastAsia="Batang" w:hAnsi="Consolas"/>
      <w:i/>
      <w:sz w:val="24"/>
      <w:szCs w:val="24"/>
      <w:lang w:eastAsia="en-US"/>
    </w:rPr>
  </w:style>
  <w:style w:type="character" w:customStyle="1" w:styleId="CommentTok">
    <w:name w:val="CommentTok"/>
    <w:basedOn w:val="VerbatimChar"/>
    <w:rsid w:val="00997232"/>
    <w:rPr>
      <w:rFonts w:ascii="Consolas" w:eastAsia="Batang" w:hAnsi="Consolas"/>
      <w:i w:val="0"/>
      <w:color w:val="60A0B0"/>
      <w:sz w:val="24"/>
      <w:szCs w:val="24"/>
      <w:lang w:eastAsia="en-US"/>
    </w:rPr>
  </w:style>
  <w:style w:type="character" w:customStyle="1" w:styleId="DocumentationTok">
    <w:name w:val="DocumentationTok"/>
    <w:basedOn w:val="VerbatimChar"/>
    <w:rsid w:val="00997232"/>
    <w:rPr>
      <w:rFonts w:ascii="Consolas" w:eastAsia="Batang" w:hAnsi="Consolas"/>
      <w:i w:val="0"/>
      <w:color w:val="BA2121"/>
      <w:sz w:val="24"/>
      <w:szCs w:val="24"/>
      <w:lang w:eastAsia="en-US"/>
    </w:rPr>
  </w:style>
  <w:style w:type="character" w:customStyle="1" w:styleId="AnnotationTok">
    <w:name w:val="AnnotationTok"/>
    <w:basedOn w:val="VerbatimChar"/>
    <w:rsid w:val="00997232"/>
    <w:rPr>
      <w:rFonts w:ascii="Consolas" w:eastAsia="Batang" w:hAnsi="Consolas"/>
      <w:b/>
      <w:i w:val="0"/>
      <w:color w:val="60A0B0"/>
      <w:sz w:val="24"/>
      <w:szCs w:val="24"/>
      <w:lang w:eastAsia="en-US"/>
    </w:rPr>
  </w:style>
  <w:style w:type="character" w:customStyle="1" w:styleId="CommentVarTok">
    <w:name w:val="CommentVarTok"/>
    <w:basedOn w:val="VerbatimChar"/>
    <w:rsid w:val="00997232"/>
    <w:rPr>
      <w:rFonts w:ascii="Consolas" w:eastAsia="Batang" w:hAnsi="Consolas"/>
      <w:b/>
      <w:i w:val="0"/>
      <w:color w:val="60A0B0"/>
      <w:sz w:val="24"/>
      <w:szCs w:val="24"/>
      <w:lang w:eastAsia="en-US"/>
    </w:rPr>
  </w:style>
  <w:style w:type="character" w:customStyle="1" w:styleId="OtherTok">
    <w:name w:val="OtherTok"/>
    <w:basedOn w:val="VerbatimChar"/>
    <w:rsid w:val="00997232"/>
    <w:rPr>
      <w:rFonts w:ascii="Consolas" w:eastAsia="Batang" w:hAnsi="Consolas"/>
      <w:i/>
      <w:color w:val="007020"/>
      <w:sz w:val="24"/>
      <w:szCs w:val="24"/>
      <w:lang w:eastAsia="en-US"/>
    </w:rPr>
  </w:style>
  <w:style w:type="character" w:customStyle="1" w:styleId="FunctionTok">
    <w:name w:val="FunctionTok"/>
    <w:basedOn w:val="VerbatimChar"/>
    <w:rsid w:val="00997232"/>
    <w:rPr>
      <w:rFonts w:ascii="Consolas" w:eastAsia="Batang" w:hAnsi="Consolas"/>
      <w:i/>
      <w:color w:val="06287E"/>
      <w:sz w:val="24"/>
      <w:szCs w:val="24"/>
      <w:lang w:eastAsia="en-US"/>
    </w:rPr>
  </w:style>
  <w:style w:type="character" w:customStyle="1" w:styleId="VariableTok">
    <w:name w:val="VariableTok"/>
    <w:basedOn w:val="VerbatimChar"/>
    <w:rsid w:val="00997232"/>
    <w:rPr>
      <w:rFonts w:ascii="Consolas" w:eastAsia="Batang" w:hAnsi="Consolas"/>
      <w:i/>
      <w:color w:val="19177C"/>
      <w:sz w:val="24"/>
      <w:szCs w:val="24"/>
      <w:lang w:eastAsia="en-US"/>
    </w:rPr>
  </w:style>
  <w:style w:type="character" w:customStyle="1" w:styleId="ControlFlowTok">
    <w:name w:val="ControlFlowTok"/>
    <w:basedOn w:val="VerbatimChar"/>
    <w:rsid w:val="00997232"/>
    <w:rPr>
      <w:rFonts w:ascii="Consolas" w:eastAsia="Batang" w:hAnsi="Consolas"/>
      <w:b/>
      <w:i/>
      <w:color w:val="007020"/>
      <w:sz w:val="24"/>
      <w:szCs w:val="24"/>
      <w:lang w:eastAsia="en-US"/>
    </w:rPr>
  </w:style>
  <w:style w:type="character" w:customStyle="1" w:styleId="OperatorTok">
    <w:name w:val="OperatorTok"/>
    <w:basedOn w:val="VerbatimChar"/>
    <w:rsid w:val="00997232"/>
    <w:rPr>
      <w:rFonts w:ascii="Consolas" w:eastAsia="Batang" w:hAnsi="Consolas"/>
      <w:i/>
      <w:color w:val="666666"/>
      <w:sz w:val="24"/>
      <w:szCs w:val="24"/>
      <w:lang w:eastAsia="en-US"/>
    </w:rPr>
  </w:style>
  <w:style w:type="character" w:customStyle="1" w:styleId="BuiltInTok">
    <w:name w:val="BuiltInTok"/>
    <w:basedOn w:val="VerbatimChar"/>
    <w:rsid w:val="00997232"/>
    <w:rPr>
      <w:rFonts w:ascii="Consolas" w:eastAsia="Batang" w:hAnsi="Consolas"/>
      <w:i/>
      <w:sz w:val="24"/>
      <w:szCs w:val="24"/>
      <w:lang w:eastAsia="en-US"/>
    </w:rPr>
  </w:style>
  <w:style w:type="character" w:customStyle="1" w:styleId="ExtensionTok">
    <w:name w:val="ExtensionTok"/>
    <w:basedOn w:val="VerbatimChar"/>
    <w:rsid w:val="00997232"/>
    <w:rPr>
      <w:rFonts w:ascii="Consolas" w:eastAsia="Batang" w:hAnsi="Consolas"/>
      <w:i/>
      <w:sz w:val="24"/>
      <w:szCs w:val="24"/>
      <w:lang w:eastAsia="en-US"/>
    </w:rPr>
  </w:style>
  <w:style w:type="character" w:customStyle="1" w:styleId="PreprocessorTok">
    <w:name w:val="PreprocessorTok"/>
    <w:basedOn w:val="VerbatimChar"/>
    <w:rsid w:val="00997232"/>
    <w:rPr>
      <w:rFonts w:ascii="Consolas" w:eastAsia="Batang" w:hAnsi="Consolas"/>
      <w:i/>
      <w:color w:val="BC7A00"/>
      <w:sz w:val="24"/>
      <w:szCs w:val="24"/>
      <w:lang w:eastAsia="en-US"/>
    </w:rPr>
  </w:style>
  <w:style w:type="character" w:customStyle="1" w:styleId="AttributeTok">
    <w:name w:val="AttributeTok"/>
    <w:basedOn w:val="VerbatimChar"/>
    <w:rsid w:val="00997232"/>
    <w:rPr>
      <w:rFonts w:ascii="Consolas" w:eastAsia="Batang" w:hAnsi="Consolas"/>
      <w:i/>
      <w:color w:val="7D9029"/>
      <w:sz w:val="24"/>
      <w:szCs w:val="24"/>
      <w:lang w:eastAsia="en-US"/>
    </w:rPr>
  </w:style>
  <w:style w:type="character" w:customStyle="1" w:styleId="RegionMarkerTok">
    <w:name w:val="RegionMarkerTok"/>
    <w:basedOn w:val="VerbatimChar"/>
    <w:rsid w:val="00997232"/>
    <w:rPr>
      <w:rFonts w:ascii="Consolas" w:eastAsia="Batang" w:hAnsi="Consolas"/>
      <w:i/>
      <w:sz w:val="24"/>
      <w:szCs w:val="24"/>
      <w:lang w:eastAsia="en-US"/>
    </w:rPr>
  </w:style>
  <w:style w:type="character" w:customStyle="1" w:styleId="InformationTok">
    <w:name w:val="InformationTok"/>
    <w:basedOn w:val="VerbatimChar"/>
    <w:rsid w:val="00997232"/>
    <w:rPr>
      <w:rFonts w:ascii="Consolas" w:eastAsia="Batang" w:hAnsi="Consolas"/>
      <w:b/>
      <w:i w:val="0"/>
      <w:color w:val="60A0B0"/>
      <w:sz w:val="24"/>
      <w:szCs w:val="24"/>
      <w:lang w:eastAsia="en-US"/>
    </w:rPr>
  </w:style>
  <w:style w:type="character" w:customStyle="1" w:styleId="WarningTok">
    <w:name w:val="WarningTok"/>
    <w:basedOn w:val="VerbatimChar"/>
    <w:rsid w:val="00997232"/>
    <w:rPr>
      <w:rFonts w:ascii="Consolas" w:eastAsia="Batang" w:hAnsi="Consolas"/>
      <w:b/>
      <w:i w:val="0"/>
      <w:color w:val="60A0B0"/>
      <w:sz w:val="24"/>
      <w:szCs w:val="24"/>
      <w:lang w:eastAsia="en-US"/>
    </w:rPr>
  </w:style>
  <w:style w:type="character" w:customStyle="1" w:styleId="AlertTok">
    <w:name w:val="AlertTok"/>
    <w:basedOn w:val="VerbatimChar"/>
    <w:rsid w:val="00997232"/>
    <w:rPr>
      <w:rFonts w:ascii="Consolas" w:eastAsia="Batang" w:hAnsi="Consolas"/>
      <w:b/>
      <w:i/>
      <w:color w:val="FF0000"/>
      <w:sz w:val="24"/>
      <w:szCs w:val="24"/>
      <w:lang w:eastAsia="en-US"/>
    </w:rPr>
  </w:style>
  <w:style w:type="character" w:customStyle="1" w:styleId="ErrorTok">
    <w:name w:val="ErrorTok"/>
    <w:basedOn w:val="VerbatimChar"/>
    <w:rsid w:val="00997232"/>
    <w:rPr>
      <w:rFonts w:ascii="Consolas" w:eastAsia="Batang" w:hAnsi="Consolas"/>
      <w:b/>
      <w:i/>
      <w:color w:val="FF0000"/>
      <w:sz w:val="24"/>
      <w:szCs w:val="24"/>
      <w:lang w:eastAsia="en-US"/>
    </w:rPr>
  </w:style>
  <w:style w:type="character" w:customStyle="1" w:styleId="NormalTok">
    <w:name w:val="NormalTok"/>
    <w:basedOn w:val="VerbatimChar"/>
    <w:rsid w:val="00997232"/>
    <w:rPr>
      <w:rFonts w:ascii="Consolas" w:eastAsia="Batang" w:hAnsi="Consolas"/>
      <w:i/>
      <w:sz w:val="24"/>
      <w:szCs w:val="24"/>
      <w:lang w:eastAsia="en-US"/>
    </w:rPr>
  </w:style>
  <w:style w:type="paragraph" w:styleId="BalloonText">
    <w:name w:val="Balloon Text"/>
    <w:basedOn w:val="Normal"/>
    <w:link w:val="BalloonTextChar"/>
    <w:semiHidden/>
    <w:unhideWhenUsed/>
    <w:rsid w:val="0099723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97232"/>
    <w:rPr>
      <w:rFonts w:ascii="Segoe UI" w:eastAsia="Batang" w:hAnsi="Segoe UI" w:cs="Segoe UI"/>
      <w:sz w:val="18"/>
      <w:szCs w:val="18"/>
      <w:lang w:eastAsia="en-US"/>
    </w:rPr>
  </w:style>
  <w:style w:type="character" w:styleId="Emphasis">
    <w:name w:val="Emphasis"/>
    <w:basedOn w:val="DefaultParagraphFont"/>
    <w:uiPriority w:val="20"/>
    <w:qFormat/>
    <w:rsid w:val="00997232"/>
    <w:rPr>
      <w:i/>
      <w:iCs/>
    </w:rPr>
  </w:style>
  <w:style w:type="paragraph" w:styleId="TOC1">
    <w:name w:val="toc 1"/>
    <w:basedOn w:val="Normal"/>
    <w:next w:val="Normal"/>
    <w:autoRedefine/>
    <w:uiPriority w:val="39"/>
    <w:unhideWhenUsed/>
    <w:rsid w:val="00997232"/>
    <w:pPr>
      <w:spacing w:after="100"/>
    </w:pPr>
  </w:style>
  <w:style w:type="paragraph" w:styleId="TOC2">
    <w:name w:val="toc 2"/>
    <w:basedOn w:val="Normal"/>
    <w:next w:val="Normal"/>
    <w:autoRedefine/>
    <w:uiPriority w:val="39"/>
    <w:unhideWhenUsed/>
    <w:rsid w:val="00997232"/>
    <w:pPr>
      <w:spacing w:after="100"/>
      <w:ind w:left="240"/>
    </w:pPr>
  </w:style>
  <w:style w:type="paragraph" w:styleId="TOC3">
    <w:name w:val="toc 3"/>
    <w:basedOn w:val="Normal"/>
    <w:next w:val="Normal"/>
    <w:autoRedefine/>
    <w:uiPriority w:val="39"/>
    <w:unhideWhenUsed/>
    <w:rsid w:val="00997232"/>
    <w:pPr>
      <w:spacing w:after="100"/>
      <w:ind w:left="480"/>
    </w:pPr>
  </w:style>
  <w:style w:type="character" w:customStyle="1" w:styleId="UnresolvedMention1">
    <w:name w:val="Unresolved Mention1"/>
    <w:basedOn w:val="DefaultParagraphFont"/>
    <w:uiPriority w:val="99"/>
    <w:semiHidden/>
    <w:unhideWhenUsed/>
    <w:rsid w:val="00997232"/>
    <w:rPr>
      <w:color w:val="605E5C"/>
      <w:shd w:val="clear" w:color="auto" w:fill="E1DFDD"/>
    </w:rPr>
  </w:style>
  <w:style w:type="paragraph" w:styleId="Header">
    <w:name w:val="header"/>
    <w:basedOn w:val="Normal"/>
    <w:link w:val="HeaderChar"/>
    <w:unhideWhenUsed/>
    <w:rsid w:val="00997232"/>
    <w:pPr>
      <w:tabs>
        <w:tab w:val="center" w:pos="4680"/>
        <w:tab w:val="right" w:pos="9360"/>
      </w:tabs>
      <w:spacing w:after="0"/>
    </w:pPr>
  </w:style>
  <w:style w:type="character" w:customStyle="1" w:styleId="HeaderChar">
    <w:name w:val="Header Char"/>
    <w:basedOn w:val="DefaultParagraphFont"/>
    <w:link w:val="Header"/>
    <w:rsid w:val="00997232"/>
    <w:rPr>
      <w:rFonts w:eastAsia="Batang"/>
      <w:sz w:val="24"/>
      <w:szCs w:val="24"/>
      <w:lang w:eastAsia="en-US"/>
    </w:rPr>
  </w:style>
  <w:style w:type="paragraph" w:styleId="Footer">
    <w:name w:val="footer"/>
    <w:basedOn w:val="Normal"/>
    <w:link w:val="FooterChar"/>
    <w:uiPriority w:val="99"/>
    <w:unhideWhenUsed/>
    <w:rsid w:val="00997232"/>
    <w:pPr>
      <w:tabs>
        <w:tab w:val="center" w:pos="4680"/>
        <w:tab w:val="right" w:pos="9360"/>
      </w:tabs>
      <w:spacing w:after="0"/>
    </w:pPr>
  </w:style>
  <w:style w:type="character" w:customStyle="1" w:styleId="FooterChar">
    <w:name w:val="Footer Char"/>
    <w:basedOn w:val="DefaultParagraphFont"/>
    <w:link w:val="Footer"/>
    <w:uiPriority w:val="99"/>
    <w:rsid w:val="00997232"/>
    <w:rPr>
      <w:rFonts w:eastAsia="Batang"/>
      <w:sz w:val="24"/>
      <w:szCs w:val="24"/>
      <w:lang w:eastAsia="en-US"/>
    </w:rPr>
  </w:style>
  <w:style w:type="character" w:styleId="Strong">
    <w:name w:val="Strong"/>
    <w:basedOn w:val="DefaultParagraphFont"/>
    <w:uiPriority w:val="22"/>
    <w:qFormat/>
    <w:rsid w:val="00997232"/>
    <w:rPr>
      <w:b/>
      <w:bCs/>
    </w:rPr>
  </w:style>
  <w:style w:type="paragraph" w:customStyle="1" w:styleId="tyr86d">
    <w:name w:val="tyr86d"/>
    <w:basedOn w:val="Normal"/>
    <w:rsid w:val="00997232"/>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997232"/>
    <w:pPr>
      <w:ind w:left="720"/>
      <w:contextualSpacing/>
    </w:pPr>
  </w:style>
  <w:style w:type="character" w:customStyle="1" w:styleId="UnresolvedMention2">
    <w:name w:val="Unresolved Mention2"/>
    <w:basedOn w:val="DefaultParagraphFont"/>
    <w:uiPriority w:val="99"/>
    <w:semiHidden/>
    <w:unhideWhenUsed/>
    <w:rsid w:val="00997232"/>
    <w:rPr>
      <w:color w:val="605E5C"/>
      <w:shd w:val="clear" w:color="auto" w:fill="E1DFDD"/>
    </w:rPr>
  </w:style>
  <w:style w:type="table" w:styleId="TableGrid">
    <w:name w:val="Table Grid"/>
    <w:basedOn w:val="TableNormal"/>
    <w:rsid w:val="00997232"/>
    <w:pPr>
      <w:spacing w:after="0" w:line="240" w:lineRule="auto"/>
    </w:pPr>
    <w:rPr>
      <w:rFonts w:eastAsia="Batang"/>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6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789">
      <w:bodyDiv w:val="1"/>
      <w:marLeft w:val="0"/>
      <w:marRight w:val="0"/>
      <w:marTop w:val="0"/>
      <w:marBottom w:val="0"/>
      <w:divBdr>
        <w:top w:val="none" w:sz="0" w:space="0" w:color="auto"/>
        <w:left w:val="none" w:sz="0" w:space="0" w:color="auto"/>
        <w:bottom w:val="none" w:sz="0" w:space="0" w:color="auto"/>
        <w:right w:val="none" w:sz="0" w:space="0" w:color="auto"/>
      </w:divBdr>
    </w:div>
    <w:div w:id="49305948">
      <w:bodyDiv w:val="1"/>
      <w:marLeft w:val="0"/>
      <w:marRight w:val="0"/>
      <w:marTop w:val="0"/>
      <w:marBottom w:val="0"/>
      <w:divBdr>
        <w:top w:val="none" w:sz="0" w:space="0" w:color="auto"/>
        <w:left w:val="none" w:sz="0" w:space="0" w:color="auto"/>
        <w:bottom w:val="none" w:sz="0" w:space="0" w:color="auto"/>
        <w:right w:val="none" w:sz="0" w:space="0" w:color="auto"/>
      </w:divBdr>
    </w:div>
    <w:div w:id="109250337">
      <w:bodyDiv w:val="1"/>
      <w:marLeft w:val="0"/>
      <w:marRight w:val="0"/>
      <w:marTop w:val="0"/>
      <w:marBottom w:val="0"/>
      <w:divBdr>
        <w:top w:val="none" w:sz="0" w:space="0" w:color="auto"/>
        <w:left w:val="none" w:sz="0" w:space="0" w:color="auto"/>
        <w:bottom w:val="none" w:sz="0" w:space="0" w:color="auto"/>
        <w:right w:val="none" w:sz="0" w:space="0" w:color="auto"/>
      </w:divBdr>
    </w:div>
    <w:div w:id="282343666">
      <w:bodyDiv w:val="1"/>
      <w:marLeft w:val="0"/>
      <w:marRight w:val="0"/>
      <w:marTop w:val="0"/>
      <w:marBottom w:val="0"/>
      <w:divBdr>
        <w:top w:val="none" w:sz="0" w:space="0" w:color="auto"/>
        <w:left w:val="none" w:sz="0" w:space="0" w:color="auto"/>
        <w:bottom w:val="none" w:sz="0" w:space="0" w:color="auto"/>
        <w:right w:val="none" w:sz="0" w:space="0" w:color="auto"/>
      </w:divBdr>
      <w:divsChild>
        <w:div w:id="329649676">
          <w:marLeft w:val="0"/>
          <w:marRight w:val="0"/>
          <w:marTop w:val="0"/>
          <w:marBottom w:val="0"/>
          <w:divBdr>
            <w:top w:val="none" w:sz="0" w:space="0" w:color="auto"/>
            <w:left w:val="none" w:sz="0" w:space="0" w:color="auto"/>
            <w:bottom w:val="none" w:sz="0" w:space="0" w:color="auto"/>
            <w:right w:val="none" w:sz="0" w:space="0" w:color="auto"/>
          </w:divBdr>
          <w:divsChild>
            <w:div w:id="1673070309">
              <w:marLeft w:val="0"/>
              <w:marRight w:val="0"/>
              <w:marTop w:val="0"/>
              <w:marBottom w:val="0"/>
              <w:divBdr>
                <w:top w:val="none" w:sz="0" w:space="0" w:color="auto"/>
                <w:left w:val="none" w:sz="0" w:space="0" w:color="auto"/>
                <w:bottom w:val="none" w:sz="0" w:space="0" w:color="auto"/>
                <w:right w:val="none" w:sz="0" w:space="0" w:color="auto"/>
              </w:divBdr>
              <w:divsChild>
                <w:div w:id="1124151869">
                  <w:marLeft w:val="180"/>
                  <w:marRight w:val="0"/>
                  <w:marTop w:val="0"/>
                  <w:marBottom w:val="0"/>
                  <w:divBdr>
                    <w:top w:val="none" w:sz="0" w:space="0" w:color="auto"/>
                    <w:left w:val="none" w:sz="0" w:space="0" w:color="auto"/>
                    <w:bottom w:val="none" w:sz="0" w:space="0" w:color="auto"/>
                    <w:right w:val="none" w:sz="0" w:space="0" w:color="auto"/>
                  </w:divBdr>
                  <w:divsChild>
                    <w:div w:id="13000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1840">
          <w:marLeft w:val="0"/>
          <w:marRight w:val="0"/>
          <w:marTop w:val="0"/>
          <w:marBottom w:val="0"/>
          <w:divBdr>
            <w:top w:val="none" w:sz="0" w:space="0" w:color="auto"/>
            <w:left w:val="none" w:sz="0" w:space="0" w:color="auto"/>
            <w:bottom w:val="none" w:sz="0" w:space="0" w:color="auto"/>
            <w:right w:val="none" w:sz="0" w:space="0" w:color="auto"/>
          </w:divBdr>
          <w:divsChild>
            <w:div w:id="1469519611">
              <w:marLeft w:val="0"/>
              <w:marRight w:val="0"/>
              <w:marTop w:val="0"/>
              <w:marBottom w:val="0"/>
              <w:divBdr>
                <w:top w:val="none" w:sz="0" w:space="0" w:color="auto"/>
                <w:left w:val="none" w:sz="0" w:space="0" w:color="auto"/>
                <w:bottom w:val="none" w:sz="0" w:space="0" w:color="auto"/>
                <w:right w:val="none" w:sz="0" w:space="0" w:color="auto"/>
              </w:divBdr>
              <w:divsChild>
                <w:div w:id="1116216427">
                  <w:marLeft w:val="180"/>
                  <w:marRight w:val="0"/>
                  <w:marTop w:val="0"/>
                  <w:marBottom w:val="0"/>
                  <w:divBdr>
                    <w:top w:val="none" w:sz="0" w:space="0" w:color="auto"/>
                    <w:left w:val="none" w:sz="0" w:space="0" w:color="auto"/>
                    <w:bottom w:val="none" w:sz="0" w:space="0" w:color="auto"/>
                    <w:right w:val="none" w:sz="0" w:space="0" w:color="auto"/>
                  </w:divBdr>
                  <w:divsChild>
                    <w:div w:id="19445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5181">
          <w:marLeft w:val="0"/>
          <w:marRight w:val="0"/>
          <w:marTop w:val="0"/>
          <w:marBottom w:val="0"/>
          <w:divBdr>
            <w:top w:val="none" w:sz="0" w:space="0" w:color="auto"/>
            <w:left w:val="none" w:sz="0" w:space="0" w:color="auto"/>
            <w:bottom w:val="none" w:sz="0" w:space="0" w:color="auto"/>
            <w:right w:val="none" w:sz="0" w:space="0" w:color="auto"/>
          </w:divBdr>
          <w:divsChild>
            <w:div w:id="498734189">
              <w:marLeft w:val="0"/>
              <w:marRight w:val="0"/>
              <w:marTop w:val="0"/>
              <w:marBottom w:val="0"/>
              <w:divBdr>
                <w:top w:val="none" w:sz="0" w:space="0" w:color="auto"/>
                <w:left w:val="none" w:sz="0" w:space="0" w:color="auto"/>
                <w:bottom w:val="none" w:sz="0" w:space="0" w:color="auto"/>
                <w:right w:val="none" w:sz="0" w:space="0" w:color="auto"/>
              </w:divBdr>
              <w:divsChild>
                <w:div w:id="1369834977">
                  <w:marLeft w:val="180"/>
                  <w:marRight w:val="0"/>
                  <w:marTop w:val="0"/>
                  <w:marBottom w:val="0"/>
                  <w:divBdr>
                    <w:top w:val="none" w:sz="0" w:space="0" w:color="auto"/>
                    <w:left w:val="none" w:sz="0" w:space="0" w:color="auto"/>
                    <w:bottom w:val="none" w:sz="0" w:space="0" w:color="auto"/>
                    <w:right w:val="none" w:sz="0" w:space="0" w:color="auto"/>
                  </w:divBdr>
                  <w:divsChild>
                    <w:div w:id="17093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8919">
          <w:marLeft w:val="0"/>
          <w:marRight w:val="0"/>
          <w:marTop w:val="0"/>
          <w:marBottom w:val="0"/>
          <w:divBdr>
            <w:top w:val="none" w:sz="0" w:space="0" w:color="auto"/>
            <w:left w:val="none" w:sz="0" w:space="0" w:color="auto"/>
            <w:bottom w:val="none" w:sz="0" w:space="0" w:color="auto"/>
            <w:right w:val="none" w:sz="0" w:space="0" w:color="auto"/>
          </w:divBdr>
          <w:divsChild>
            <w:div w:id="577641419">
              <w:marLeft w:val="0"/>
              <w:marRight w:val="0"/>
              <w:marTop w:val="0"/>
              <w:marBottom w:val="0"/>
              <w:divBdr>
                <w:top w:val="none" w:sz="0" w:space="0" w:color="auto"/>
                <w:left w:val="none" w:sz="0" w:space="0" w:color="auto"/>
                <w:bottom w:val="none" w:sz="0" w:space="0" w:color="auto"/>
                <w:right w:val="none" w:sz="0" w:space="0" w:color="auto"/>
              </w:divBdr>
              <w:divsChild>
                <w:div w:id="1655258781">
                  <w:marLeft w:val="180"/>
                  <w:marRight w:val="0"/>
                  <w:marTop w:val="0"/>
                  <w:marBottom w:val="0"/>
                  <w:divBdr>
                    <w:top w:val="none" w:sz="0" w:space="0" w:color="auto"/>
                    <w:left w:val="none" w:sz="0" w:space="0" w:color="auto"/>
                    <w:bottom w:val="none" w:sz="0" w:space="0" w:color="auto"/>
                    <w:right w:val="none" w:sz="0" w:space="0" w:color="auto"/>
                  </w:divBdr>
                  <w:divsChild>
                    <w:div w:id="76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3702">
          <w:marLeft w:val="0"/>
          <w:marRight w:val="0"/>
          <w:marTop w:val="0"/>
          <w:marBottom w:val="0"/>
          <w:divBdr>
            <w:top w:val="none" w:sz="0" w:space="0" w:color="auto"/>
            <w:left w:val="none" w:sz="0" w:space="0" w:color="auto"/>
            <w:bottom w:val="none" w:sz="0" w:space="0" w:color="auto"/>
            <w:right w:val="none" w:sz="0" w:space="0" w:color="auto"/>
          </w:divBdr>
          <w:divsChild>
            <w:div w:id="723871385">
              <w:marLeft w:val="0"/>
              <w:marRight w:val="0"/>
              <w:marTop w:val="0"/>
              <w:marBottom w:val="0"/>
              <w:divBdr>
                <w:top w:val="none" w:sz="0" w:space="0" w:color="auto"/>
                <w:left w:val="none" w:sz="0" w:space="0" w:color="auto"/>
                <w:bottom w:val="none" w:sz="0" w:space="0" w:color="auto"/>
                <w:right w:val="none" w:sz="0" w:space="0" w:color="auto"/>
              </w:divBdr>
              <w:divsChild>
                <w:div w:id="592670715">
                  <w:marLeft w:val="180"/>
                  <w:marRight w:val="0"/>
                  <w:marTop w:val="0"/>
                  <w:marBottom w:val="0"/>
                  <w:divBdr>
                    <w:top w:val="none" w:sz="0" w:space="0" w:color="auto"/>
                    <w:left w:val="none" w:sz="0" w:space="0" w:color="auto"/>
                    <w:bottom w:val="none" w:sz="0" w:space="0" w:color="auto"/>
                    <w:right w:val="none" w:sz="0" w:space="0" w:color="auto"/>
                  </w:divBdr>
                  <w:divsChild>
                    <w:div w:id="799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5739">
          <w:marLeft w:val="0"/>
          <w:marRight w:val="0"/>
          <w:marTop w:val="0"/>
          <w:marBottom w:val="0"/>
          <w:divBdr>
            <w:top w:val="none" w:sz="0" w:space="0" w:color="auto"/>
            <w:left w:val="none" w:sz="0" w:space="0" w:color="auto"/>
            <w:bottom w:val="none" w:sz="0" w:space="0" w:color="auto"/>
            <w:right w:val="none" w:sz="0" w:space="0" w:color="auto"/>
          </w:divBdr>
          <w:divsChild>
            <w:div w:id="92408550">
              <w:marLeft w:val="0"/>
              <w:marRight w:val="0"/>
              <w:marTop w:val="0"/>
              <w:marBottom w:val="0"/>
              <w:divBdr>
                <w:top w:val="none" w:sz="0" w:space="0" w:color="auto"/>
                <w:left w:val="none" w:sz="0" w:space="0" w:color="auto"/>
                <w:bottom w:val="none" w:sz="0" w:space="0" w:color="auto"/>
                <w:right w:val="none" w:sz="0" w:space="0" w:color="auto"/>
              </w:divBdr>
              <w:divsChild>
                <w:div w:id="738594033">
                  <w:marLeft w:val="180"/>
                  <w:marRight w:val="0"/>
                  <w:marTop w:val="0"/>
                  <w:marBottom w:val="0"/>
                  <w:divBdr>
                    <w:top w:val="none" w:sz="0" w:space="0" w:color="auto"/>
                    <w:left w:val="none" w:sz="0" w:space="0" w:color="auto"/>
                    <w:bottom w:val="none" w:sz="0" w:space="0" w:color="auto"/>
                    <w:right w:val="none" w:sz="0" w:space="0" w:color="auto"/>
                  </w:divBdr>
                  <w:divsChild>
                    <w:div w:id="7315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6008">
          <w:marLeft w:val="0"/>
          <w:marRight w:val="0"/>
          <w:marTop w:val="0"/>
          <w:marBottom w:val="0"/>
          <w:divBdr>
            <w:top w:val="none" w:sz="0" w:space="0" w:color="auto"/>
            <w:left w:val="none" w:sz="0" w:space="0" w:color="auto"/>
            <w:bottom w:val="none" w:sz="0" w:space="0" w:color="auto"/>
            <w:right w:val="none" w:sz="0" w:space="0" w:color="auto"/>
          </w:divBdr>
          <w:divsChild>
            <w:div w:id="1403333867">
              <w:marLeft w:val="0"/>
              <w:marRight w:val="0"/>
              <w:marTop w:val="0"/>
              <w:marBottom w:val="0"/>
              <w:divBdr>
                <w:top w:val="none" w:sz="0" w:space="0" w:color="auto"/>
                <w:left w:val="none" w:sz="0" w:space="0" w:color="auto"/>
                <w:bottom w:val="none" w:sz="0" w:space="0" w:color="auto"/>
                <w:right w:val="none" w:sz="0" w:space="0" w:color="auto"/>
              </w:divBdr>
              <w:divsChild>
                <w:div w:id="1923371256">
                  <w:marLeft w:val="180"/>
                  <w:marRight w:val="0"/>
                  <w:marTop w:val="0"/>
                  <w:marBottom w:val="0"/>
                  <w:divBdr>
                    <w:top w:val="none" w:sz="0" w:space="0" w:color="auto"/>
                    <w:left w:val="none" w:sz="0" w:space="0" w:color="auto"/>
                    <w:bottom w:val="none" w:sz="0" w:space="0" w:color="auto"/>
                    <w:right w:val="none" w:sz="0" w:space="0" w:color="auto"/>
                  </w:divBdr>
                  <w:divsChild>
                    <w:div w:id="13724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508">
          <w:marLeft w:val="0"/>
          <w:marRight w:val="0"/>
          <w:marTop w:val="0"/>
          <w:marBottom w:val="0"/>
          <w:divBdr>
            <w:top w:val="none" w:sz="0" w:space="0" w:color="auto"/>
            <w:left w:val="none" w:sz="0" w:space="0" w:color="auto"/>
            <w:bottom w:val="none" w:sz="0" w:space="0" w:color="auto"/>
            <w:right w:val="none" w:sz="0" w:space="0" w:color="auto"/>
          </w:divBdr>
          <w:divsChild>
            <w:div w:id="2115321153">
              <w:marLeft w:val="0"/>
              <w:marRight w:val="0"/>
              <w:marTop w:val="0"/>
              <w:marBottom w:val="0"/>
              <w:divBdr>
                <w:top w:val="none" w:sz="0" w:space="0" w:color="auto"/>
                <w:left w:val="none" w:sz="0" w:space="0" w:color="auto"/>
                <w:bottom w:val="none" w:sz="0" w:space="0" w:color="auto"/>
                <w:right w:val="none" w:sz="0" w:space="0" w:color="auto"/>
              </w:divBdr>
              <w:divsChild>
                <w:div w:id="63839851">
                  <w:marLeft w:val="180"/>
                  <w:marRight w:val="0"/>
                  <w:marTop w:val="0"/>
                  <w:marBottom w:val="0"/>
                  <w:divBdr>
                    <w:top w:val="none" w:sz="0" w:space="0" w:color="auto"/>
                    <w:left w:val="none" w:sz="0" w:space="0" w:color="auto"/>
                    <w:bottom w:val="none" w:sz="0" w:space="0" w:color="auto"/>
                    <w:right w:val="none" w:sz="0" w:space="0" w:color="auto"/>
                  </w:divBdr>
                  <w:divsChild>
                    <w:div w:id="20035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4534">
          <w:marLeft w:val="0"/>
          <w:marRight w:val="0"/>
          <w:marTop w:val="0"/>
          <w:marBottom w:val="0"/>
          <w:divBdr>
            <w:top w:val="none" w:sz="0" w:space="0" w:color="auto"/>
            <w:left w:val="none" w:sz="0" w:space="0" w:color="auto"/>
            <w:bottom w:val="none" w:sz="0" w:space="0" w:color="auto"/>
            <w:right w:val="none" w:sz="0" w:space="0" w:color="auto"/>
          </w:divBdr>
          <w:divsChild>
            <w:div w:id="1028407906">
              <w:marLeft w:val="0"/>
              <w:marRight w:val="0"/>
              <w:marTop w:val="0"/>
              <w:marBottom w:val="0"/>
              <w:divBdr>
                <w:top w:val="none" w:sz="0" w:space="0" w:color="auto"/>
                <w:left w:val="none" w:sz="0" w:space="0" w:color="auto"/>
                <w:bottom w:val="none" w:sz="0" w:space="0" w:color="auto"/>
                <w:right w:val="none" w:sz="0" w:space="0" w:color="auto"/>
              </w:divBdr>
              <w:divsChild>
                <w:div w:id="463812006">
                  <w:marLeft w:val="180"/>
                  <w:marRight w:val="0"/>
                  <w:marTop w:val="0"/>
                  <w:marBottom w:val="0"/>
                  <w:divBdr>
                    <w:top w:val="none" w:sz="0" w:space="0" w:color="auto"/>
                    <w:left w:val="none" w:sz="0" w:space="0" w:color="auto"/>
                    <w:bottom w:val="none" w:sz="0" w:space="0" w:color="auto"/>
                    <w:right w:val="none" w:sz="0" w:space="0" w:color="auto"/>
                  </w:divBdr>
                  <w:divsChild>
                    <w:div w:id="1822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9501">
          <w:marLeft w:val="0"/>
          <w:marRight w:val="0"/>
          <w:marTop w:val="0"/>
          <w:marBottom w:val="0"/>
          <w:divBdr>
            <w:top w:val="none" w:sz="0" w:space="0" w:color="auto"/>
            <w:left w:val="none" w:sz="0" w:space="0" w:color="auto"/>
            <w:bottom w:val="none" w:sz="0" w:space="0" w:color="auto"/>
            <w:right w:val="none" w:sz="0" w:space="0" w:color="auto"/>
          </w:divBdr>
          <w:divsChild>
            <w:div w:id="1158106975">
              <w:marLeft w:val="0"/>
              <w:marRight w:val="0"/>
              <w:marTop w:val="0"/>
              <w:marBottom w:val="0"/>
              <w:divBdr>
                <w:top w:val="none" w:sz="0" w:space="0" w:color="auto"/>
                <w:left w:val="none" w:sz="0" w:space="0" w:color="auto"/>
                <w:bottom w:val="none" w:sz="0" w:space="0" w:color="auto"/>
                <w:right w:val="none" w:sz="0" w:space="0" w:color="auto"/>
              </w:divBdr>
              <w:divsChild>
                <w:div w:id="151222986">
                  <w:marLeft w:val="180"/>
                  <w:marRight w:val="0"/>
                  <w:marTop w:val="0"/>
                  <w:marBottom w:val="0"/>
                  <w:divBdr>
                    <w:top w:val="none" w:sz="0" w:space="0" w:color="auto"/>
                    <w:left w:val="none" w:sz="0" w:space="0" w:color="auto"/>
                    <w:bottom w:val="none" w:sz="0" w:space="0" w:color="auto"/>
                    <w:right w:val="none" w:sz="0" w:space="0" w:color="auto"/>
                  </w:divBdr>
                  <w:divsChild>
                    <w:div w:id="14961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81600">
          <w:marLeft w:val="0"/>
          <w:marRight w:val="0"/>
          <w:marTop w:val="0"/>
          <w:marBottom w:val="0"/>
          <w:divBdr>
            <w:top w:val="none" w:sz="0" w:space="0" w:color="auto"/>
            <w:left w:val="none" w:sz="0" w:space="0" w:color="auto"/>
            <w:bottom w:val="none" w:sz="0" w:space="0" w:color="auto"/>
            <w:right w:val="none" w:sz="0" w:space="0" w:color="auto"/>
          </w:divBdr>
          <w:divsChild>
            <w:div w:id="2064284378">
              <w:marLeft w:val="0"/>
              <w:marRight w:val="0"/>
              <w:marTop w:val="0"/>
              <w:marBottom w:val="0"/>
              <w:divBdr>
                <w:top w:val="none" w:sz="0" w:space="0" w:color="auto"/>
                <w:left w:val="none" w:sz="0" w:space="0" w:color="auto"/>
                <w:bottom w:val="none" w:sz="0" w:space="0" w:color="auto"/>
                <w:right w:val="none" w:sz="0" w:space="0" w:color="auto"/>
              </w:divBdr>
              <w:divsChild>
                <w:div w:id="1531643397">
                  <w:marLeft w:val="180"/>
                  <w:marRight w:val="0"/>
                  <w:marTop w:val="0"/>
                  <w:marBottom w:val="0"/>
                  <w:divBdr>
                    <w:top w:val="none" w:sz="0" w:space="0" w:color="auto"/>
                    <w:left w:val="none" w:sz="0" w:space="0" w:color="auto"/>
                    <w:bottom w:val="none" w:sz="0" w:space="0" w:color="auto"/>
                    <w:right w:val="none" w:sz="0" w:space="0" w:color="auto"/>
                  </w:divBdr>
                  <w:divsChild>
                    <w:div w:id="2683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0594">
          <w:marLeft w:val="0"/>
          <w:marRight w:val="0"/>
          <w:marTop w:val="0"/>
          <w:marBottom w:val="0"/>
          <w:divBdr>
            <w:top w:val="none" w:sz="0" w:space="0" w:color="auto"/>
            <w:left w:val="none" w:sz="0" w:space="0" w:color="auto"/>
            <w:bottom w:val="none" w:sz="0" w:space="0" w:color="auto"/>
            <w:right w:val="none" w:sz="0" w:space="0" w:color="auto"/>
          </w:divBdr>
          <w:divsChild>
            <w:div w:id="1235777143">
              <w:marLeft w:val="0"/>
              <w:marRight w:val="0"/>
              <w:marTop w:val="0"/>
              <w:marBottom w:val="0"/>
              <w:divBdr>
                <w:top w:val="none" w:sz="0" w:space="0" w:color="auto"/>
                <w:left w:val="none" w:sz="0" w:space="0" w:color="auto"/>
                <w:bottom w:val="none" w:sz="0" w:space="0" w:color="auto"/>
                <w:right w:val="none" w:sz="0" w:space="0" w:color="auto"/>
              </w:divBdr>
              <w:divsChild>
                <w:div w:id="1013533016">
                  <w:marLeft w:val="180"/>
                  <w:marRight w:val="0"/>
                  <w:marTop w:val="0"/>
                  <w:marBottom w:val="0"/>
                  <w:divBdr>
                    <w:top w:val="none" w:sz="0" w:space="0" w:color="auto"/>
                    <w:left w:val="none" w:sz="0" w:space="0" w:color="auto"/>
                    <w:bottom w:val="none" w:sz="0" w:space="0" w:color="auto"/>
                    <w:right w:val="none" w:sz="0" w:space="0" w:color="auto"/>
                  </w:divBdr>
                  <w:divsChild>
                    <w:div w:id="15943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197">
          <w:marLeft w:val="0"/>
          <w:marRight w:val="0"/>
          <w:marTop w:val="0"/>
          <w:marBottom w:val="0"/>
          <w:divBdr>
            <w:top w:val="none" w:sz="0" w:space="0" w:color="auto"/>
            <w:left w:val="none" w:sz="0" w:space="0" w:color="auto"/>
            <w:bottom w:val="none" w:sz="0" w:space="0" w:color="auto"/>
            <w:right w:val="none" w:sz="0" w:space="0" w:color="auto"/>
          </w:divBdr>
          <w:divsChild>
            <w:div w:id="613370724">
              <w:marLeft w:val="0"/>
              <w:marRight w:val="0"/>
              <w:marTop w:val="0"/>
              <w:marBottom w:val="0"/>
              <w:divBdr>
                <w:top w:val="none" w:sz="0" w:space="0" w:color="auto"/>
                <w:left w:val="none" w:sz="0" w:space="0" w:color="auto"/>
                <w:bottom w:val="none" w:sz="0" w:space="0" w:color="auto"/>
                <w:right w:val="none" w:sz="0" w:space="0" w:color="auto"/>
              </w:divBdr>
              <w:divsChild>
                <w:div w:id="220293085">
                  <w:marLeft w:val="180"/>
                  <w:marRight w:val="0"/>
                  <w:marTop w:val="0"/>
                  <w:marBottom w:val="0"/>
                  <w:divBdr>
                    <w:top w:val="none" w:sz="0" w:space="0" w:color="auto"/>
                    <w:left w:val="none" w:sz="0" w:space="0" w:color="auto"/>
                    <w:bottom w:val="none" w:sz="0" w:space="0" w:color="auto"/>
                    <w:right w:val="none" w:sz="0" w:space="0" w:color="auto"/>
                  </w:divBdr>
                  <w:divsChild>
                    <w:div w:id="6633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6597">
          <w:marLeft w:val="0"/>
          <w:marRight w:val="0"/>
          <w:marTop w:val="0"/>
          <w:marBottom w:val="0"/>
          <w:divBdr>
            <w:top w:val="none" w:sz="0" w:space="0" w:color="auto"/>
            <w:left w:val="none" w:sz="0" w:space="0" w:color="auto"/>
            <w:bottom w:val="none" w:sz="0" w:space="0" w:color="auto"/>
            <w:right w:val="none" w:sz="0" w:space="0" w:color="auto"/>
          </w:divBdr>
          <w:divsChild>
            <w:div w:id="755251090">
              <w:marLeft w:val="0"/>
              <w:marRight w:val="0"/>
              <w:marTop w:val="0"/>
              <w:marBottom w:val="0"/>
              <w:divBdr>
                <w:top w:val="none" w:sz="0" w:space="0" w:color="auto"/>
                <w:left w:val="none" w:sz="0" w:space="0" w:color="auto"/>
                <w:bottom w:val="none" w:sz="0" w:space="0" w:color="auto"/>
                <w:right w:val="none" w:sz="0" w:space="0" w:color="auto"/>
              </w:divBdr>
              <w:divsChild>
                <w:div w:id="1420059696">
                  <w:marLeft w:val="180"/>
                  <w:marRight w:val="0"/>
                  <w:marTop w:val="0"/>
                  <w:marBottom w:val="0"/>
                  <w:divBdr>
                    <w:top w:val="none" w:sz="0" w:space="0" w:color="auto"/>
                    <w:left w:val="none" w:sz="0" w:space="0" w:color="auto"/>
                    <w:bottom w:val="none" w:sz="0" w:space="0" w:color="auto"/>
                    <w:right w:val="none" w:sz="0" w:space="0" w:color="auto"/>
                  </w:divBdr>
                  <w:divsChild>
                    <w:div w:id="4958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2732">
          <w:marLeft w:val="0"/>
          <w:marRight w:val="0"/>
          <w:marTop w:val="0"/>
          <w:marBottom w:val="0"/>
          <w:divBdr>
            <w:top w:val="none" w:sz="0" w:space="0" w:color="auto"/>
            <w:left w:val="none" w:sz="0" w:space="0" w:color="auto"/>
            <w:bottom w:val="none" w:sz="0" w:space="0" w:color="auto"/>
            <w:right w:val="none" w:sz="0" w:space="0" w:color="auto"/>
          </w:divBdr>
          <w:divsChild>
            <w:div w:id="1769735087">
              <w:marLeft w:val="0"/>
              <w:marRight w:val="0"/>
              <w:marTop w:val="0"/>
              <w:marBottom w:val="0"/>
              <w:divBdr>
                <w:top w:val="none" w:sz="0" w:space="0" w:color="auto"/>
                <w:left w:val="none" w:sz="0" w:space="0" w:color="auto"/>
                <w:bottom w:val="none" w:sz="0" w:space="0" w:color="auto"/>
                <w:right w:val="none" w:sz="0" w:space="0" w:color="auto"/>
              </w:divBdr>
              <w:divsChild>
                <w:div w:id="553585127">
                  <w:marLeft w:val="180"/>
                  <w:marRight w:val="0"/>
                  <w:marTop w:val="0"/>
                  <w:marBottom w:val="0"/>
                  <w:divBdr>
                    <w:top w:val="none" w:sz="0" w:space="0" w:color="auto"/>
                    <w:left w:val="none" w:sz="0" w:space="0" w:color="auto"/>
                    <w:bottom w:val="none" w:sz="0" w:space="0" w:color="auto"/>
                    <w:right w:val="none" w:sz="0" w:space="0" w:color="auto"/>
                  </w:divBdr>
                  <w:divsChild>
                    <w:div w:id="741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5911">
          <w:marLeft w:val="0"/>
          <w:marRight w:val="0"/>
          <w:marTop w:val="0"/>
          <w:marBottom w:val="0"/>
          <w:divBdr>
            <w:top w:val="none" w:sz="0" w:space="0" w:color="auto"/>
            <w:left w:val="none" w:sz="0" w:space="0" w:color="auto"/>
            <w:bottom w:val="none" w:sz="0" w:space="0" w:color="auto"/>
            <w:right w:val="none" w:sz="0" w:space="0" w:color="auto"/>
          </w:divBdr>
          <w:divsChild>
            <w:div w:id="1096362646">
              <w:marLeft w:val="0"/>
              <w:marRight w:val="0"/>
              <w:marTop w:val="0"/>
              <w:marBottom w:val="0"/>
              <w:divBdr>
                <w:top w:val="none" w:sz="0" w:space="0" w:color="auto"/>
                <w:left w:val="none" w:sz="0" w:space="0" w:color="auto"/>
                <w:bottom w:val="none" w:sz="0" w:space="0" w:color="auto"/>
                <w:right w:val="none" w:sz="0" w:space="0" w:color="auto"/>
              </w:divBdr>
              <w:divsChild>
                <w:div w:id="124661391">
                  <w:marLeft w:val="180"/>
                  <w:marRight w:val="0"/>
                  <w:marTop w:val="0"/>
                  <w:marBottom w:val="0"/>
                  <w:divBdr>
                    <w:top w:val="none" w:sz="0" w:space="0" w:color="auto"/>
                    <w:left w:val="none" w:sz="0" w:space="0" w:color="auto"/>
                    <w:bottom w:val="none" w:sz="0" w:space="0" w:color="auto"/>
                    <w:right w:val="none" w:sz="0" w:space="0" w:color="auto"/>
                  </w:divBdr>
                  <w:divsChild>
                    <w:div w:id="1053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51620">
          <w:marLeft w:val="0"/>
          <w:marRight w:val="0"/>
          <w:marTop w:val="0"/>
          <w:marBottom w:val="0"/>
          <w:divBdr>
            <w:top w:val="none" w:sz="0" w:space="0" w:color="auto"/>
            <w:left w:val="none" w:sz="0" w:space="0" w:color="auto"/>
            <w:bottom w:val="none" w:sz="0" w:space="0" w:color="auto"/>
            <w:right w:val="none" w:sz="0" w:space="0" w:color="auto"/>
          </w:divBdr>
          <w:divsChild>
            <w:div w:id="1982492527">
              <w:marLeft w:val="0"/>
              <w:marRight w:val="0"/>
              <w:marTop w:val="0"/>
              <w:marBottom w:val="0"/>
              <w:divBdr>
                <w:top w:val="none" w:sz="0" w:space="0" w:color="auto"/>
                <w:left w:val="none" w:sz="0" w:space="0" w:color="auto"/>
                <w:bottom w:val="none" w:sz="0" w:space="0" w:color="auto"/>
                <w:right w:val="none" w:sz="0" w:space="0" w:color="auto"/>
              </w:divBdr>
              <w:divsChild>
                <w:div w:id="1275792314">
                  <w:marLeft w:val="180"/>
                  <w:marRight w:val="0"/>
                  <w:marTop w:val="0"/>
                  <w:marBottom w:val="0"/>
                  <w:divBdr>
                    <w:top w:val="none" w:sz="0" w:space="0" w:color="auto"/>
                    <w:left w:val="none" w:sz="0" w:space="0" w:color="auto"/>
                    <w:bottom w:val="none" w:sz="0" w:space="0" w:color="auto"/>
                    <w:right w:val="none" w:sz="0" w:space="0" w:color="auto"/>
                  </w:divBdr>
                  <w:divsChild>
                    <w:div w:id="148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87737">
      <w:bodyDiv w:val="1"/>
      <w:marLeft w:val="0"/>
      <w:marRight w:val="0"/>
      <w:marTop w:val="0"/>
      <w:marBottom w:val="0"/>
      <w:divBdr>
        <w:top w:val="none" w:sz="0" w:space="0" w:color="auto"/>
        <w:left w:val="none" w:sz="0" w:space="0" w:color="auto"/>
        <w:bottom w:val="none" w:sz="0" w:space="0" w:color="auto"/>
        <w:right w:val="none" w:sz="0" w:space="0" w:color="auto"/>
      </w:divBdr>
    </w:div>
    <w:div w:id="1366981313">
      <w:bodyDiv w:val="1"/>
      <w:marLeft w:val="0"/>
      <w:marRight w:val="0"/>
      <w:marTop w:val="0"/>
      <w:marBottom w:val="0"/>
      <w:divBdr>
        <w:top w:val="none" w:sz="0" w:space="0" w:color="auto"/>
        <w:left w:val="none" w:sz="0" w:space="0" w:color="auto"/>
        <w:bottom w:val="none" w:sz="0" w:space="0" w:color="auto"/>
        <w:right w:val="none" w:sz="0" w:space="0" w:color="auto"/>
      </w:divBdr>
    </w:div>
    <w:div w:id="15533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map.shinyapps.io/smap/"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XWangLab/SMAP"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Xusheng</dc:creator>
  <cp:keywords/>
  <dc:description/>
  <cp:lastModifiedBy>Li, Ling</cp:lastModifiedBy>
  <cp:revision>8</cp:revision>
  <dcterms:created xsi:type="dcterms:W3CDTF">2021-04-22T20:36:00Z</dcterms:created>
  <dcterms:modified xsi:type="dcterms:W3CDTF">2021-04-22T21:48:00Z</dcterms:modified>
</cp:coreProperties>
</file>