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3FF" w:rsidRDefault="008663FF">
      <w:pPr>
        <w:widowControl w:val="0"/>
      </w:pPr>
    </w:p>
    <w:p w:rsidR="008663FF" w:rsidRDefault="002D31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16" w:right="1" w:firstLine="6"/>
        <w:jc w:val="both"/>
      </w:pPr>
      <w:r>
        <w:rPr>
          <w:highlight w:val="white"/>
        </w:rPr>
        <w:t>La Academia de Idiomas Smart le felicita por hacerse acreedor a una (1) beca de un (1) nivel para estudiar en modalidad Smart Flex 100% Virtual, la cual pod</w:t>
      </w:r>
      <w:r>
        <w:t xml:space="preserve">rá hacer efectiva según las condiciones relacionadas a continuación: </w:t>
      </w:r>
    </w:p>
    <w:p w:rsidR="008663FF" w:rsidRDefault="002D31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jc w:val="center"/>
        <w:rPr>
          <w:b/>
          <w:bCs/>
        </w:rPr>
      </w:pPr>
      <w:r>
        <w:rPr>
          <w:b/>
          <w:bCs/>
        </w:rPr>
        <w:t xml:space="preserve">CONDICIONES PARA ACCEDER A LA BECA 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right="510"/>
      </w:pPr>
      <w:r>
        <w:rPr>
          <w:color w:val="000000"/>
        </w:rPr>
        <w:t xml:space="preserve">Para redimir la beca el estudiante debe estar al día en el pago total del programa contratado. 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r>
        <w:rPr>
          <w:color w:val="000000"/>
        </w:rPr>
        <w:t xml:space="preserve">La beca no incluye el material y deberá pagarlo en el momento de la redención de la misma. 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r>
        <w:rPr>
          <w:color w:val="000000"/>
        </w:rPr>
        <w:t xml:space="preserve">La beca es válida solo por un nivel para el idioma inglés en modalidad de Smart Flex 100% Virtual. 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r>
        <w:rPr>
          <w:color w:val="000000"/>
        </w:rPr>
        <w:t xml:space="preserve">Solo es válida por la compra de cuatro (4) módulos de inglés para un mismo beneficiario. 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bookmarkStart w:id="0" w:name="_heading=h.ygp9nh97j1pk" w:colFirst="0" w:colLast="0"/>
      <w:bookmarkEnd w:id="0"/>
      <w:r>
        <w:rPr>
          <w:color w:val="000000"/>
        </w:rPr>
        <w:t>La beca es intransferible, solo la puede usar el beneficiario de l</w:t>
      </w:r>
      <w:r>
        <w:rPr>
          <w:color w:val="000000"/>
        </w:rPr>
        <w:t xml:space="preserve">os módulos contratados según lo descrito en el punto tres (3). 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r>
        <w:rPr>
          <w:color w:val="000000"/>
        </w:rPr>
        <w:t xml:space="preserve"> Es indispensable presentar este documento para validar la beca. Tenga en cuenta que usted es el único que dispone con este documento. Smart no se hace responsable de la pérdida y tampoco lo r</w:t>
      </w:r>
      <w:r>
        <w:rPr>
          <w:color w:val="000000"/>
        </w:rPr>
        <w:t xml:space="preserve">epone. 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r>
        <w:rPr>
          <w:color w:val="000000"/>
        </w:rPr>
        <w:t xml:space="preserve"> La vigencia para hacer efectiva la beca es de dos (2) meses después de terminar el último nivel contratado.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r>
        <w:rPr>
          <w:color w:val="000000"/>
        </w:rPr>
        <w:t xml:space="preserve"> Después de iniciado el nivel de la beca el plazo máximo para terminar dicho nivel es de cinco (5) meses.                                  </w:t>
      </w:r>
      <w:r>
        <w:rPr>
          <w:color w:val="000000"/>
        </w:rPr>
        <w:t xml:space="preserve">                              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r>
        <w:rPr>
          <w:color w:val="000000"/>
        </w:rPr>
        <w:t>El contrato deberá estar vigente para poder redimir la beca.</w:t>
      </w:r>
    </w:p>
    <w:p w:rsidR="008663FF" w:rsidRDefault="002D311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</w:pPr>
      <w:r>
        <w:rPr>
          <w:color w:val="000000"/>
        </w:rPr>
        <w:t xml:space="preserve">Esta beca sólo será válida para matrículas realizadas entre el </w:t>
      </w:r>
      <w:r>
        <w:rPr>
          <w:b/>
          <w:bCs/>
          <w:color w:val="000000"/>
        </w:rPr>
        <w:t>0</w:t>
      </w:r>
      <w:r w:rsidR="00FC0451">
        <w:rPr>
          <w:b/>
          <w:bCs/>
        </w:rPr>
        <w:t>2</w:t>
      </w:r>
      <w:r>
        <w:rPr>
          <w:b/>
          <w:bCs/>
          <w:color w:val="000000"/>
        </w:rPr>
        <w:t>/0</w:t>
      </w:r>
      <w:r w:rsidR="00FC0451">
        <w:rPr>
          <w:b/>
          <w:bCs/>
        </w:rPr>
        <w:t>9</w:t>
      </w:r>
      <w:r>
        <w:rPr>
          <w:b/>
          <w:bCs/>
          <w:color w:val="000000"/>
        </w:rPr>
        <w:t xml:space="preserve">/2026 </w:t>
      </w:r>
      <w:r>
        <w:rPr>
          <w:color w:val="000000"/>
        </w:rPr>
        <w:t xml:space="preserve">y el  </w:t>
      </w:r>
      <w:r w:rsidR="00FC0451">
        <w:rPr>
          <w:b/>
          <w:bCs/>
          <w:color w:val="000000"/>
        </w:rPr>
        <w:t>01/10</w:t>
      </w:r>
      <w:r>
        <w:rPr>
          <w:b/>
          <w:bCs/>
          <w:color w:val="000000"/>
        </w:rPr>
        <w:t xml:space="preserve">/2026 </w:t>
      </w:r>
      <w:bookmarkStart w:id="1" w:name="_GoBack"/>
      <w:bookmarkEnd w:id="1"/>
    </w:p>
    <w:p w:rsidR="008663FF" w:rsidRDefault="008663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  <w:rPr>
          <w:b/>
          <w:bCs/>
        </w:rPr>
      </w:pPr>
    </w:p>
    <w:p w:rsidR="008663FF" w:rsidRDefault="008663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  <w:rPr>
          <w:b/>
          <w:bCs/>
        </w:rPr>
      </w:pPr>
    </w:p>
    <w:p w:rsidR="008663FF" w:rsidRDefault="008663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  <w:rPr>
          <w:b/>
          <w:bCs/>
        </w:rPr>
      </w:pPr>
    </w:p>
    <w:p w:rsidR="008663FF" w:rsidRDefault="008663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0"/>
        <w:rPr>
          <w:b/>
          <w:bCs/>
        </w:rPr>
      </w:pPr>
    </w:p>
    <w:p w:rsidR="008663FF" w:rsidRDefault="008663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</w:rPr>
      </w:pPr>
    </w:p>
    <w:p w:rsidR="008663FF" w:rsidRDefault="002D31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  <w:r>
        <w:rPr>
          <w:b/>
          <w:bCs/>
        </w:rPr>
        <w:lastRenderedPageBreak/>
        <w:t xml:space="preserve">INFORMACIÓN PARA LA ACTIVACIÓN DE LA BECA </w:t>
      </w:r>
    </w:p>
    <w:p w:rsidR="008663FF" w:rsidRDefault="008663FF">
      <w:pPr>
        <w:widowControl w:val="0"/>
        <w:spacing w:line="240" w:lineRule="auto"/>
        <w:jc w:val="center"/>
        <w:rPr>
          <w:b/>
          <w:bCs/>
        </w:rPr>
      </w:pPr>
    </w:p>
    <w:tbl>
      <w:tblPr>
        <w:tblStyle w:val="a"/>
        <w:tblpPr w:leftFromText="180" w:rightFromText="180" w:topFromText="180" w:bottomFromText="180" w:vertAnchor="text" w:tblpX="-52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1"/>
        <w:gridCol w:w="5929"/>
      </w:tblGrid>
      <w:tr w:rsidR="008663FF">
        <w:trPr>
          <w:trHeight w:val="433"/>
        </w:trPr>
        <w:tc>
          <w:tcPr>
            <w:tcW w:w="3191" w:type="dxa"/>
            <w:shd w:val="clear" w:color="auto" w:fill="9E1C24"/>
          </w:tcPr>
          <w:p w:rsidR="008663FF" w:rsidRDefault="002D3111">
            <w:pPr>
              <w:widowControl w:val="0"/>
              <w:spacing w:line="240" w:lineRule="auto"/>
              <w:ind w:left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FECHA </w:t>
            </w:r>
          </w:p>
        </w:tc>
        <w:tc>
          <w:tcPr>
            <w:tcW w:w="5929" w:type="dxa"/>
          </w:tcPr>
          <w:p w:rsidR="008663FF" w:rsidRDefault="008663FF">
            <w:pPr>
              <w:widowControl w:val="0"/>
              <w:spacing w:line="240" w:lineRule="auto"/>
              <w:ind w:left="112"/>
            </w:pPr>
          </w:p>
        </w:tc>
      </w:tr>
      <w:tr w:rsidR="008663FF">
        <w:trPr>
          <w:trHeight w:val="433"/>
        </w:trPr>
        <w:tc>
          <w:tcPr>
            <w:tcW w:w="3191" w:type="dxa"/>
            <w:shd w:val="clear" w:color="auto" w:fill="9E1C24"/>
          </w:tcPr>
          <w:p w:rsidR="008663FF" w:rsidRDefault="002D3111">
            <w:pPr>
              <w:widowControl w:val="0"/>
              <w:spacing w:line="240" w:lineRule="auto"/>
              <w:ind w:left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PRODUCTO ADQUIRIDO </w:t>
            </w:r>
          </w:p>
        </w:tc>
        <w:tc>
          <w:tcPr>
            <w:tcW w:w="5929" w:type="dxa"/>
          </w:tcPr>
          <w:p w:rsidR="008663FF" w:rsidRDefault="008663FF">
            <w:pPr>
              <w:widowControl w:val="0"/>
              <w:spacing w:line="240" w:lineRule="auto"/>
            </w:pPr>
          </w:p>
        </w:tc>
      </w:tr>
      <w:tr w:rsidR="008663FF">
        <w:trPr>
          <w:trHeight w:val="671"/>
        </w:trPr>
        <w:tc>
          <w:tcPr>
            <w:tcW w:w="3191" w:type="dxa"/>
            <w:shd w:val="clear" w:color="auto" w:fill="9E1C24"/>
          </w:tcPr>
          <w:p w:rsidR="008663FF" w:rsidRDefault="002D3111">
            <w:pPr>
              <w:widowControl w:val="0"/>
              <w:spacing w:line="240" w:lineRule="auto"/>
              <w:ind w:left="113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OPORTUNIDAD (SF) O </w:t>
            </w:r>
          </w:p>
          <w:p w:rsidR="008663FF" w:rsidRDefault="002D3111">
            <w:pPr>
              <w:widowControl w:val="0"/>
              <w:spacing w:before="4" w:line="240" w:lineRule="auto"/>
              <w:ind w:left="118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NÚMERO DE CONTRATO (SP) </w:t>
            </w:r>
          </w:p>
        </w:tc>
        <w:tc>
          <w:tcPr>
            <w:tcW w:w="5929" w:type="dxa"/>
          </w:tcPr>
          <w:p w:rsidR="008663FF" w:rsidRDefault="008663FF">
            <w:pPr>
              <w:widowControl w:val="0"/>
              <w:spacing w:line="240" w:lineRule="auto"/>
              <w:ind w:left="112"/>
            </w:pPr>
          </w:p>
        </w:tc>
      </w:tr>
      <w:tr w:rsidR="008663FF">
        <w:trPr>
          <w:trHeight w:val="671"/>
        </w:trPr>
        <w:tc>
          <w:tcPr>
            <w:tcW w:w="3191" w:type="dxa"/>
            <w:shd w:val="clear" w:color="auto" w:fill="9E1C24"/>
          </w:tcPr>
          <w:p w:rsidR="008663FF" w:rsidRDefault="002D3111">
            <w:pPr>
              <w:widowControl w:val="0"/>
              <w:spacing w:line="238" w:lineRule="auto"/>
              <w:ind w:left="120" w:right="584" w:hanging="11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TITULAR DEL CONTRATO PRINCIPAL </w:t>
            </w:r>
          </w:p>
        </w:tc>
        <w:tc>
          <w:tcPr>
            <w:tcW w:w="5929" w:type="dxa"/>
          </w:tcPr>
          <w:p w:rsidR="008663FF" w:rsidRDefault="008663FF">
            <w:pPr>
              <w:widowControl w:val="0"/>
              <w:spacing w:line="240" w:lineRule="auto"/>
              <w:ind w:left="107"/>
            </w:pPr>
          </w:p>
        </w:tc>
      </w:tr>
      <w:tr w:rsidR="008663FF">
        <w:trPr>
          <w:trHeight w:val="672"/>
        </w:trPr>
        <w:tc>
          <w:tcPr>
            <w:tcW w:w="3191" w:type="dxa"/>
            <w:shd w:val="clear" w:color="auto" w:fill="9E1C24"/>
          </w:tcPr>
          <w:p w:rsidR="008663FF" w:rsidRDefault="002D3111">
            <w:pPr>
              <w:widowControl w:val="0"/>
              <w:spacing w:line="238" w:lineRule="auto"/>
              <w:ind w:left="107" w:right="184" w:firstLine="1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NÚMERO DE IDENTIFICACIÓN TITULAR </w:t>
            </w:r>
          </w:p>
        </w:tc>
        <w:tc>
          <w:tcPr>
            <w:tcW w:w="5929" w:type="dxa"/>
          </w:tcPr>
          <w:p w:rsidR="008663FF" w:rsidRDefault="008663FF">
            <w:pPr>
              <w:widowControl w:val="0"/>
              <w:spacing w:line="240" w:lineRule="auto"/>
              <w:ind w:left="125"/>
            </w:pPr>
          </w:p>
        </w:tc>
      </w:tr>
      <w:tr w:rsidR="008663FF">
        <w:trPr>
          <w:trHeight w:val="671"/>
        </w:trPr>
        <w:tc>
          <w:tcPr>
            <w:tcW w:w="3191" w:type="dxa"/>
            <w:shd w:val="clear" w:color="auto" w:fill="9E1C24"/>
          </w:tcPr>
          <w:p w:rsidR="008663FF" w:rsidRDefault="002D3111">
            <w:pPr>
              <w:widowControl w:val="0"/>
              <w:spacing w:line="238" w:lineRule="auto"/>
              <w:ind w:left="113" w:right="339" w:firstLine="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NOMBRE DE EJECUTIVO DE CUENTA </w:t>
            </w:r>
          </w:p>
        </w:tc>
        <w:tc>
          <w:tcPr>
            <w:tcW w:w="5929" w:type="dxa"/>
          </w:tcPr>
          <w:p w:rsidR="008663FF" w:rsidRDefault="008663FF">
            <w:pPr>
              <w:widowControl w:val="0"/>
              <w:spacing w:line="240" w:lineRule="auto"/>
              <w:ind w:left="-4393" w:right="-1371"/>
            </w:pPr>
          </w:p>
        </w:tc>
      </w:tr>
    </w:tbl>
    <w:p w:rsidR="008663FF" w:rsidRDefault="008663FF">
      <w:pPr>
        <w:widowControl w:val="0"/>
        <w:rPr>
          <w:b/>
          <w:bCs/>
        </w:rPr>
      </w:pPr>
    </w:p>
    <w:p w:rsidR="008663FF" w:rsidRDefault="002D31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  <w:r>
        <w:t>Página 2 de 2</w:t>
      </w:r>
    </w:p>
    <w:p w:rsidR="008663FF" w:rsidRDefault="008663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</w:p>
    <w:p w:rsidR="008663FF" w:rsidRDefault="008663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</w:p>
    <w:sectPr w:rsidR="008663FF">
      <w:headerReference w:type="default" r:id="rId8"/>
      <w:pgSz w:w="12240" w:h="15840"/>
      <w:pgMar w:top="1120" w:right="1562" w:bottom="5135" w:left="127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111" w:rsidRDefault="002D3111">
      <w:pPr>
        <w:spacing w:line="240" w:lineRule="auto"/>
      </w:pPr>
      <w:r>
        <w:separator/>
      </w:r>
    </w:p>
  </w:endnote>
  <w:endnote w:type="continuationSeparator" w:id="0">
    <w:p w:rsidR="002D3111" w:rsidRDefault="002D31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DA556CA-FF96-4092-B9C1-2E41F68462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75DFB9-9567-4C23-9B18-8BBAC1DF54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F28D06-054C-4B0D-92AA-4DBA1CB972D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111" w:rsidRDefault="002D3111">
      <w:pPr>
        <w:spacing w:line="240" w:lineRule="auto"/>
      </w:pPr>
      <w:r>
        <w:separator/>
      </w:r>
    </w:p>
  </w:footnote>
  <w:footnote w:type="continuationSeparator" w:id="0">
    <w:p w:rsidR="002D3111" w:rsidRDefault="002D31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63FF" w:rsidRDefault="008663FF">
    <w:pPr>
      <w:spacing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</w:p>
  <w:p w:rsidR="008663FF" w:rsidRDefault="008663FF">
    <w:pPr>
      <w:tabs>
        <w:tab w:val="center" w:pos="4419"/>
        <w:tab w:val="right" w:pos="8838"/>
      </w:tabs>
      <w:spacing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</w:p>
  <w:tbl>
    <w:tblPr>
      <w:tblStyle w:val="a0"/>
      <w:tblpPr w:leftFromText="180" w:rightFromText="180" w:topFromText="180" w:bottomFromText="180" w:vertAnchor="text" w:tblpX="-22"/>
      <w:tblW w:w="9420" w:type="dxa"/>
      <w:tblInd w:w="0" w:type="dxa"/>
      <w:tblBorders>
        <w:top w:val="single" w:sz="2" w:space="0" w:color="4B514E"/>
        <w:left w:val="single" w:sz="2" w:space="0" w:color="4B514E"/>
        <w:bottom w:val="single" w:sz="2" w:space="0" w:color="4B514E"/>
        <w:right w:val="single" w:sz="2" w:space="0" w:color="4B514E"/>
        <w:insideH w:val="single" w:sz="2" w:space="0" w:color="4B514E"/>
        <w:insideV w:val="single" w:sz="2" w:space="0" w:color="4B514E"/>
      </w:tblBorders>
      <w:tblLayout w:type="fixed"/>
      <w:tblLook w:val="0000" w:firstRow="0" w:lastRow="0" w:firstColumn="0" w:lastColumn="0" w:noHBand="0" w:noVBand="0"/>
    </w:tblPr>
    <w:tblGrid>
      <w:gridCol w:w="1935"/>
      <w:gridCol w:w="3585"/>
      <w:gridCol w:w="1755"/>
      <w:gridCol w:w="2145"/>
    </w:tblGrid>
    <w:tr w:rsidR="008663FF">
      <w:trPr>
        <w:trHeight w:val="207"/>
      </w:trPr>
      <w:tc>
        <w:tcPr>
          <w:tcW w:w="1935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ind w:hanging="566"/>
            <w:jc w:val="center"/>
            <w:rPr>
              <w:sz w:val="18"/>
              <w:szCs w:val="18"/>
              <w:vertAlign w:val="subscript"/>
            </w:rPr>
          </w:pPr>
          <w:r>
            <w:rPr>
              <w:noProof/>
              <w:sz w:val="18"/>
              <w:szCs w:val="18"/>
              <w:vertAlign w:val="subscript"/>
            </w:rPr>
            <w:drawing>
              <wp:inline distT="114300" distB="114300" distL="114300" distR="114300">
                <wp:extent cx="1200150" cy="6223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-8730" r="87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622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85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center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COMERCIAL - VENTAS</w:t>
          </w:r>
        </w:p>
        <w:p w:rsidR="008663FF" w:rsidRDefault="002D3111">
          <w:pPr>
            <w:spacing w:line="240" w:lineRule="auto"/>
            <w:jc w:val="center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PROCESO MISIONAL</w:t>
          </w:r>
        </w:p>
      </w:tc>
      <w:tc>
        <w:tcPr>
          <w:tcW w:w="1755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right"/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 xml:space="preserve">CÓDIGO: </w:t>
          </w:r>
        </w:p>
      </w:tc>
      <w:tc>
        <w:tcPr>
          <w:tcW w:w="2145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COM-FOR-056</w:t>
          </w:r>
        </w:p>
      </w:tc>
    </w:tr>
    <w:tr w:rsidR="008663FF">
      <w:trPr>
        <w:trHeight w:val="238"/>
      </w:trPr>
      <w:tc>
        <w:tcPr>
          <w:tcW w:w="193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  <w:tc>
        <w:tcPr>
          <w:tcW w:w="358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  <w:tc>
        <w:tcPr>
          <w:tcW w:w="175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  <w:tc>
        <w:tcPr>
          <w:tcW w:w="214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</w:tr>
    <w:tr w:rsidR="008663FF">
      <w:trPr>
        <w:trHeight w:val="75"/>
      </w:trPr>
      <w:tc>
        <w:tcPr>
          <w:tcW w:w="193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  <w:tc>
        <w:tcPr>
          <w:tcW w:w="358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  <w:tc>
        <w:tcPr>
          <w:tcW w:w="175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right"/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VERSIÓN:</w:t>
          </w:r>
        </w:p>
      </w:tc>
      <w:tc>
        <w:tcPr>
          <w:tcW w:w="214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3</w:t>
          </w:r>
        </w:p>
      </w:tc>
    </w:tr>
    <w:tr w:rsidR="008663FF">
      <w:trPr>
        <w:trHeight w:val="238"/>
      </w:trPr>
      <w:tc>
        <w:tcPr>
          <w:tcW w:w="193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  <w:tc>
        <w:tcPr>
          <w:tcW w:w="3585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center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FORMATO INFORME REGISTRO BECA SMART FLEX</w:t>
          </w:r>
        </w:p>
      </w:tc>
      <w:tc>
        <w:tcPr>
          <w:tcW w:w="175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right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VIGENCIA:</w:t>
          </w:r>
        </w:p>
      </w:tc>
      <w:tc>
        <w:tcPr>
          <w:tcW w:w="214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01/03/2026</w:t>
          </w:r>
        </w:p>
      </w:tc>
    </w:tr>
    <w:tr w:rsidR="008663FF">
      <w:trPr>
        <w:trHeight w:val="255"/>
      </w:trPr>
      <w:tc>
        <w:tcPr>
          <w:tcW w:w="193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  <w:tc>
        <w:tcPr>
          <w:tcW w:w="3585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86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8"/>
              <w:szCs w:val="18"/>
            </w:rPr>
          </w:pPr>
        </w:p>
      </w:tc>
      <w:tc>
        <w:tcPr>
          <w:tcW w:w="175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right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PÁGINA:</w:t>
          </w:r>
        </w:p>
      </w:tc>
      <w:tc>
        <w:tcPr>
          <w:tcW w:w="214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8663FF" w:rsidRDefault="002D3111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 w:rsidR="00FC0451">
            <w:rPr>
              <w:sz w:val="18"/>
              <w:szCs w:val="18"/>
            </w:rPr>
            <w:fldChar w:fldCharType="separate"/>
          </w:r>
          <w:r w:rsidR="00FC0451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 w:rsidR="00FC0451">
            <w:rPr>
              <w:sz w:val="18"/>
              <w:szCs w:val="18"/>
            </w:rPr>
            <w:fldChar w:fldCharType="separate"/>
          </w:r>
          <w:r w:rsidR="00FC0451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</w:p>
      </w:tc>
    </w:tr>
  </w:tbl>
  <w:p w:rsidR="008663FF" w:rsidRDefault="008663FF">
    <w:pPr>
      <w:spacing w:line="240" w:lineRule="aut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4D5F41"/>
    <w:multiLevelType w:val="multilevel"/>
    <w:tmpl w:val="1F8A6F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3FF"/>
    <w:rsid w:val="002D3111"/>
    <w:rsid w:val="008663FF"/>
    <w:rsid w:val="00FC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AD901F-24A6-4344-A43B-15493423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DlGKwLIiXCEhFxFyEknwRxeuzw==">CgMxLjAyDmgueWdwOW5oOTdqMXBrOAByITFHeFFWNDRnbmZxYzRpcmsyNFN0REhyOVpmZUljekJTcw==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KEVEN JEISFERSON CASTELLANOS MORENO</dc:creator>
  <cp:lastModifiedBy>Cuenta Microsoft</cp:lastModifiedBy>
  <cp:revision>2</cp:revision>
  <dcterms:created xsi:type="dcterms:W3CDTF">2026-09-01T15:34:00Z</dcterms:created>
  <dcterms:modified xsi:type="dcterms:W3CDTF">2026-09-01T15:34:00Z</dcterms:modified>
</cp:coreProperties>
</file>