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F54FB" w14:textId="6C38ADB1" w:rsidR="001129D2" w:rsidRDefault="001129D2">
      <w:r>
        <w:t>I think the most relevant parts of the canvas training are probably the sections on</w:t>
      </w:r>
      <w:r w:rsidR="00316906">
        <w:t xml:space="preserve"> working the various modules</w:t>
      </w:r>
      <w:r w:rsidR="0032092C">
        <w:t xml:space="preserve">. </w:t>
      </w:r>
      <w:r w:rsidR="009B1BE3">
        <w:t>I think during this course it will</w:t>
      </w:r>
      <w:r w:rsidR="00592863">
        <w:t xml:space="preserve"> I’ll</w:t>
      </w:r>
      <w:r w:rsidR="002210F0">
        <w:t xml:space="preserve"> end up</w:t>
      </w:r>
      <w:r w:rsidR="00592863">
        <w:t xml:space="preserve"> using the forums a lot</w:t>
      </w:r>
      <w:r w:rsidR="00703161">
        <w:t xml:space="preserve"> to discuss projects with my classmates. Also the explanations on </w:t>
      </w:r>
      <w:r w:rsidR="00C8438B">
        <w:t>how to use the modules to turn assignments in were very important. All and all canvas seems like an incredibly intuitive program</w:t>
      </w:r>
      <w:r w:rsidR="00A15C4F">
        <w:t xml:space="preserve"> that will be a useful tool for my journey as a student.</w:t>
      </w:r>
    </w:p>
    <w:sectPr w:rsidR="00112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D2"/>
    <w:rsid w:val="001005ED"/>
    <w:rsid w:val="001129D2"/>
    <w:rsid w:val="002210F0"/>
    <w:rsid w:val="00316906"/>
    <w:rsid w:val="0032092C"/>
    <w:rsid w:val="003C184D"/>
    <w:rsid w:val="00592863"/>
    <w:rsid w:val="00703161"/>
    <w:rsid w:val="009B1BE3"/>
    <w:rsid w:val="00A15C4F"/>
    <w:rsid w:val="00C8438B"/>
    <w:rsid w:val="00F9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9F087"/>
  <w15:chartTrackingRefBased/>
  <w15:docId w15:val="{3F196247-A503-8D47-B0E7-1C229CDB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jackson</dc:creator>
  <cp:keywords/>
  <dc:description/>
  <cp:lastModifiedBy>adam jackson</cp:lastModifiedBy>
  <cp:revision>11</cp:revision>
  <dcterms:created xsi:type="dcterms:W3CDTF">2025-09-01T04:54:00Z</dcterms:created>
  <dcterms:modified xsi:type="dcterms:W3CDTF">2025-09-01T05:02:00Z</dcterms:modified>
</cp:coreProperties>
</file>