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523" w:rsidRDefault="00453523" w:rsidP="00923395">
      <w:pPr>
        <w:pBdr>
          <w:top w:val="single" w:sz="18" w:space="1" w:color="323E4F" w:themeColor="text2" w:themeShade="BF"/>
          <w:left w:val="single" w:sz="18" w:space="4" w:color="323E4F" w:themeColor="text2" w:themeShade="BF"/>
          <w:bottom w:val="single" w:sz="18" w:space="1" w:color="323E4F" w:themeColor="text2" w:themeShade="BF"/>
          <w:right w:val="single" w:sz="18" w:space="4" w:color="323E4F" w:themeColor="text2" w:themeShade="BF"/>
        </w:pBdr>
        <w:shd w:val="clear" w:color="auto" w:fill="D5DCE4" w:themeFill="text2" w:themeFillTint="33"/>
        <w:spacing w:after="0"/>
        <w:jc w:val="both"/>
        <w:textAlignment w:val="baseline"/>
        <w:outlineLvl w:val="0"/>
        <w:rPr>
          <w:rFonts w:ascii="Algerian" w:eastAsia="Times New Roman" w:hAnsi="Algerian" w:cs="Times New Roman"/>
          <w:b/>
          <w:bCs/>
          <w:color w:val="000000" w:themeColor="text1"/>
          <w:kern w:val="36"/>
          <w:sz w:val="24"/>
          <w:szCs w:val="24"/>
        </w:rPr>
      </w:pPr>
      <w:r>
        <w:rPr>
          <w:rFonts w:ascii="Algerian" w:eastAsia="Times New Roman" w:hAnsi="Algerian" w:cs="Times New Roman"/>
          <w:b/>
          <w:bCs/>
          <w:color w:val="000000" w:themeColor="text1"/>
          <w:kern w:val="36"/>
          <w:sz w:val="24"/>
          <w:szCs w:val="24"/>
        </w:rPr>
        <w:t>The Seven C’s of Effective Business Communication</w:t>
      </w:r>
    </w:p>
    <w:p w:rsidR="006B68D7" w:rsidRDefault="006B68D7" w:rsidP="00453523">
      <w:pPr>
        <w:spacing w:after="0"/>
        <w:jc w:val="both"/>
        <w:textAlignment w:val="baseline"/>
        <w:rPr>
          <w:rFonts w:ascii="Algerian" w:eastAsia="Times New Roman" w:hAnsi="Algerian" w:cs="Times New Roman"/>
          <w:sz w:val="24"/>
          <w:szCs w:val="24"/>
        </w:rPr>
      </w:pPr>
    </w:p>
    <w:p w:rsidR="00453523" w:rsidRDefault="00453523" w:rsidP="00453523">
      <w:pPr>
        <w:spacing w:after="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message is said to be effective when the receiver understands the same meaning that the sender was intended to convey. For any communication in business, in order to be effective, it must have seven qualities. These seven attributes are called </w:t>
      </w:r>
      <w:r>
        <w:rPr>
          <w:rFonts w:ascii="Times New Roman" w:eastAsia="Times New Roman" w:hAnsi="Times New Roman" w:cs="Times New Roman"/>
          <w:b/>
          <w:bCs/>
          <w:color w:val="333333"/>
          <w:sz w:val="24"/>
          <w:szCs w:val="24"/>
          <w:bdr w:val="none" w:sz="0" w:space="0" w:color="auto" w:frame="1"/>
        </w:rPr>
        <w:t>seven C’s of effective business communication</w:t>
      </w:r>
      <w:r>
        <w:rPr>
          <w:rFonts w:ascii="Times New Roman" w:eastAsia="Times New Roman" w:hAnsi="Times New Roman" w:cs="Times New Roman"/>
          <w:color w:val="333333"/>
          <w:sz w:val="24"/>
          <w:szCs w:val="24"/>
        </w:rPr>
        <w:t>. (All these attribute starts with the alphabet ‘C’ so are called </w:t>
      </w:r>
      <w:r>
        <w:rPr>
          <w:rFonts w:ascii="Times New Roman" w:eastAsia="Times New Roman" w:hAnsi="Times New Roman" w:cs="Times New Roman"/>
          <w:b/>
          <w:bCs/>
          <w:color w:val="333333"/>
          <w:sz w:val="24"/>
          <w:szCs w:val="24"/>
          <w:bdr w:val="none" w:sz="0" w:space="0" w:color="auto" w:frame="1"/>
        </w:rPr>
        <w:t>7 C’s</w:t>
      </w:r>
      <w:r>
        <w:rPr>
          <w:rFonts w:ascii="Times New Roman" w:eastAsia="Times New Roman" w:hAnsi="Times New Roman" w:cs="Times New Roman"/>
          <w:color w:val="333333"/>
          <w:sz w:val="24"/>
          <w:szCs w:val="24"/>
        </w:rPr>
        <w:t>)</w:t>
      </w:r>
    </w:p>
    <w:p w:rsidR="00453523" w:rsidRDefault="00453523" w:rsidP="00453523">
      <w:pPr>
        <w:spacing w:after="0"/>
        <w:jc w:val="both"/>
        <w:textAlignment w:val="baseline"/>
        <w:rPr>
          <w:rFonts w:ascii="Times New Roman" w:eastAsia="Times New Roman" w:hAnsi="Times New Roman" w:cs="Times New Roman"/>
          <w:color w:val="333333"/>
          <w:sz w:val="24"/>
          <w:szCs w:val="24"/>
        </w:rPr>
      </w:pPr>
    </w:p>
    <w:p w:rsidR="00453523" w:rsidRDefault="00453523" w:rsidP="00453523">
      <w:pPr>
        <w:spacing w:after="300"/>
        <w:jc w:val="both"/>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Seven C’s of Effective Business Communication:</w:t>
      </w:r>
    </w:p>
    <w:p w:rsidR="00453523" w:rsidRDefault="00453523" w:rsidP="00453523">
      <w:pPr>
        <w:numPr>
          <w:ilvl w:val="0"/>
          <w:numId w:val="1"/>
        </w:num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Correctness</w:t>
      </w:r>
    </w:p>
    <w:p w:rsidR="00453523" w:rsidRDefault="00453523" w:rsidP="00453523">
      <w:pPr>
        <w:numPr>
          <w:ilvl w:val="0"/>
          <w:numId w:val="1"/>
        </w:num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Clarity</w:t>
      </w:r>
    </w:p>
    <w:p w:rsidR="00453523" w:rsidRDefault="00453523" w:rsidP="00453523">
      <w:pPr>
        <w:numPr>
          <w:ilvl w:val="0"/>
          <w:numId w:val="1"/>
        </w:num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Conciseness</w:t>
      </w:r>
    </w:p>
    <w:p w:rsidR="00453523" w:rsidRDefault="00453523" w:rsidP="00453523">
      <w:pPr>
        <w:numPr>
          <w:ilvl w:val="0"/>
          <w:numId w:val="1"/>
        </w:num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Completeness</w:t>
      </w:r>
    </w:p>
    <w:p w:rsidR="00453523" w:rsidRDefault="00453523" w:rsidP="00453523">
      <w:pPr>
        <w:numPr>
          <w:ilvl w:val="0"/>
          <w:numId w:val="1"/>
        </w:num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Consideration</w:t>
      </w:r>
    </w:p>
    <w:p w:rsidR="00453523" w:rsidRDefault="00453523" w:rsidP="00453523">
      <w:pPr>
        <w:numPr>
          <w:ilvl w:val="0"/>
          <w:numId w:val="1"/>
        </w:num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Concreteness</w:t>
      </w:r>
    </w:p>
    <w:p w:rsidR="00453523" w:rsidRDefault="00453523" w:rsidP="00453523">
      <w:pPr>
        <w:numPr>
          <w:ilvl w:val="0"/>
          <w:numId w:val="1"/>
        </w:num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Courtesy</w:t>
      </w:r>
    </w:p>
    <w:p w:rsidR="00453523" w:rsidRDefault="00453523" w:rsidP="00453523">
      <w:pPr>
        <w:spacing w:after="0"/>
        <w:jc w:val="both"/>
        <w:textAlignment w:val="baseline"/>
        <w:rPr>
          <w:rFonts w:ascii="Times New Roman" w:eastAsia="Times New Roman" w:hAnsi="Times New Roman" w:cs="Times New Roman"/>
          <w:color w:val="333333"/>
          <w:sz w:val="24"/>
          <w:szCs w:val="24"/>
        </w:rPr>
      </w:pPr>
    </w:p>
    <w:p w:rsidR="00453523" w:rsidRPr="00453523" w:rsidRDefault="00453523" w:rsidP="00453523">
      <w:pPr>
        <w:pStyle w:val="ListParagraph"/>
        <w:numPr>
          <w:ilvl w:val="0"/>
          <w:numId w:val="3"/>
        </w:numPr>
        <w:spacing w:after="300"/>
        <w:jc w:val="both"/>
        <w:textAlignment w:val="baseline"/>
        <w:outlineLvl w:val="1"/>
        <w:rPr>
          <w:rFonts w:ascii="Times New Roman" w:eastAsia="Times New Roman" w:hAnsi="Times New Roman" w:cs="Times New Roman"/>
          <w:color w:val="0070C0"/>
          <w:sz w:val="24"/>
          <w:szCs w:val="24"/>
          <w:u w:val="double" w:color="ED7D31" w:themeColor="accent2"/>
        </w:rPr>
      </w:pPr>
      <w:r w:rsidRPr="00453523">
        <w:rPr>
          <w:rFonts w:ascii="Times New Roman" w:eastAsia="Times New Roman" w:hAnsi="Times New Roman" w:cs="Times New Roman"/>
          <w:color w:val="0070C0"/>
          <w:sz w:val="24"/>
          <w:szCs w:val="24"/>
          <w:u w:val="double" w:color="ED7D31" w:themeColor="accent2"/>
        </w:rPr>
        <w:t>Correctness</w:t>
      </w:r>
    </w:p>
    <w:p w:rsidR="00453523" w:rsidRDefault="00453523" w:rsidP="00453523">
      <w:p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At the time of encoding, if the encoder has comprehensive knowledge about the decoder of message, it makes the communication an ease. The encoder should know the status, knowledge and educational background of the decoder. </w:t>
      </w:r>
      <w:r>
        <w:rPr>
          <w:rFonts w:ascii="Times New Roman" w:eastAsia="Times New Roman" w:hAnsi="Times New Roman" w:cs="Times New Roman"/>
          <w:b/>
          <w:bCs/>
          <w:color w:val="333333"/>
          <w:sz w:val="24"/>
          <w:szCs w:val="24"/>
          <w:bdr w:val="none" w:sz="0" w:space="0" w:color="auto" w:frame="1"/>
        </w:rPr>
        <w:t>Correctness means</w:t>
      </w:r>
      <w:r>
        <w:rPr>
          <w:rFonts w:ascii="Times New Roman" w:eastAsia="Times New Roman" w:hAnsi="Times New Roman" w:cs="Times New Roman"/>
          <w:color w:val="333333"/>
          <w:sz w:val="24"/>
          <w:szCs w:val="24"/>
        </w:rPr>
        <w:t>:</w:t>
      </w:r>
    </w:p>
    <w:p w:rsidR="00453523" w:rsidRDefault="00453523" w:rsidP="00453523">
      <w:pPr>
        <w:numPr>
          <w:ilvl w:val="1"/>
          <w:numId w:val="2"/>
        </w:numPr>
        <w:spacing w:after="0"/>
        <w:ind w:left="72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Use the right level of language</w:t>
      </w:r>
    </w:p>
    <w:p w:rsidR="00453523" w:rsidRDefault="00453523" w:rsidP="00453523">
      <w:pPr>
        <w:numPr>
          <w:ilvl w:val="1"/>
          <w:numId w:val="2"/>
        </w:numPr>
        <w:spacing w:after="0"/>
        <w:ind w:left="72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Correct use of grammar, spelling and punctuation</w:t>
      </w:r>
    </w:p>
    <w:p w:rsidR="00322C11" w:rsidRDefault="00B61B36" w:rsidP="00322C11">
      <w:pPr>
        <w:numPr>
          <w:ilvl w:val="1"/>
          <w:numId w:val="2"/>
        </w:numPr>
        <w:spacing w:after="0"/>
        <w:ind w:left="720"/>
        <w:jc w:val="both"/>
        <w:textAlignment w:val="baseline"/>
        <w:rPr>
          <w:rFonts w:ascii="Times New Roman" w:eastAsia="Times New Roman" w:hAnsi="Times New Roman" w:cs="Times New Roman"/>
          <w:color w:val="333333"/>
          <w:sz w:val="24"/>
          <w:szCs w:val="24"/>
        </w:rPr>
      </w:pPr>
      <w:r>
        <w:rPr>
          <w:rFonts w:ascii="Algerian" w:eastAsia="Times New Roman" w:hAnsi="Algerian" w:cs="Times New Roman"/>
          <w:noProof/>
          <w:sz w:val="24"/>
          <w:szCs w:val="24"/>
        </w:rPr>
        <mc:AlternateContent>
          <mc:Choice Requires="wps">
            <w:drawing>
              <wp:anchor distT="0" distB="0" distL="114300" distR="114300" simplePos="0" relativeHeight="251659264" behindDoc="1" locked="0" layoutInCell="1" allowOverlap="1" wp14:anchorId="36CAA7CE" wp14:editId="1794494E">
                <wp:simplePos x="0" y="0"/>
                <wp:positionH relativeFrom="margin">
                  <wp:align>right</wp:align>
                </wp:positionH>
                <wp:positionV relativeFrom="page">
                  <wp:posOffset>6312535</wp:posOffset>
                </wp:positionV>
                <wp:extent cx="5917565" cy="299085"/>
                <wp:effectExtent l="0" t="0" r="26035" b="24765"/>
                <wp:wrapSquare wrapText="bothSides"/>
                <wp:docPr id="1" name="Rectangle 1"/>
                <wp:cNvGraphicFramePr/>
                <a:graphic xmlns:a="http://schemas.openxmlformats.org/drawingml/2006/main">
                  <a:graphicData uri="http://schemas.microsoft.com/office/word/2010/wordprocessingShape">
                    <wps:wsp>
                      <wps:cNvSpPr/>
                      <wps:spPr>
                        <a:xfrm>
                          <a:off x="0" y="0"/>
                          <a:ext cx="5917565" cy="299085"/>
                        </a:xfrm>
                        <a:prstGeom prst="rect">
                          <a:avLst/>
                        </a:prstGeom>
                        <a:solidFill>
                          <a:srgbClr val="FF9900"/>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1B36" w:rsidRDefault="00B61B36" w:rsidP="00B61B36">
                            <w:pPr>
                              <w:rPr>
                                <w:i/>
                                <w:color w:val="000000" w:themeColor="text1"/>
                              </w:rPr>
                            </w:pPr>
                            <w:r>
                              <w:rPr>
                                <w:b/>
                                <w:i/>
                                <w:color w:val="000000" w:themeColor="text1"/>
                              </w:rPr>
                              <w:t xml:space="preserve">Correctness </w:t>
                            </w:r>
                            <w:r>
                              <w:rPr>
                                <w:i/>
                                <w:color w:val="000000" w:themeColor="text1"/>
                              </w:rPr>
                              <w:t>is meaning helps in building confidence</w:t>
                            </w:r>
                          </w:p>
                          <w:p w:rsidR="00322C11" w:rsidRDefault="00322C11" w:rsidP="00B61B36">
                            <w:pPr>
                              <w:rPr>
                                <w:i/>
                                <w:color w:val="000000" w:themeColor="text1"/>
                              </w:rPr>
                            </w:pPr>
                          </w:p>
                          <w:p w:rsidR="00322C11" w:rsidRPr="00B61B36" w:rsidRDefault="00322C11" w:rsidP="00B61B36">
                            <w:pPr>
                              <w:rPr>
                                <w: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A7CE" id="Rectangle 1" o:spid="_x0000_s1026" style="position:absolute;left:0;text-align:left;margin-left:414.75pt;margin-top:497.05pt;width:465.95pt;height:23.5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" fillcolor="#f90" strokecolor="#f90" strokeweight="1pt">
                <v:textbox>
                  <w:txbxContent>
                    <w:p w:rsidR="00B61B36" w:rsidRDefault="00B61B36" w:rsidP="00B61B36">
                      <w:pPr>
                        <w:rPr>
                          <w:i/>
                          <w:color w:val="000000" w:themeColor="text1"/>
                        </w:rPr>
                      </w:pPr>
                      <w:r>
                        <w:rPr>
                          <w:b/>
                          <w:i/>
                          <w:color w:val="000000" w:themeColor="text1"/>
                        </w:rPr>
                        <w:t xml:space="preserve">Correctness </w:t>
                      </w:r>
                      <w:r>
                        <w:rPr>
                          <w:i/>
                          <w:color w:val="000000" w:themeColor="text1"/>
                        </w:rPr>
                        <w:t>is meaning helps in building confidence</w:t>
                      </w:r>
                    </w:p>
                    <w:p w:rsidR="00322C11" w:rsidRDefault="00322C11" w:rsidP="00B61B36">
                      <w:pPr>
                        <w:rPr>
                          <w:i/>
                          <w:color w:val="000000" w:themeColor="text1"/>
                        </w:rPr>
                      </w:pPr>
                    </w:p>
                    <w:p w:rsidR="00322C11" w:rsidRPr="00B61B36" w:rsidRDefault="00322C11" w:rsidP="00B61B36">
                      <w:pPr>
                        <w:rPr>
                          <w:i/>
                          <w:color w:val="000000" w:themeColor="text1"/>
                        </w:rPr>
                      </w:pPr>
                    </w:p>
                  </w:txbxContent>
                </v:textbox>
                <w10:wrap type="square" anchorx="margin" anchory="page"/>
              </v:rect>
            </w:pict>
          </mc:Fallback>
        </mc:AlternateContent>
      </w:r>
      <w:r w:rsidR="00453523">
        <w:rPr>
          <w:rFonts w:ascii="Times New Roman" w:eastAsia="Times New Roman" w:hAnsi="Times New Roman" w:cs="Times New Roman"/>
          <w:color w:val="333333"/>
          <w:sz w:val="24"/>
          <w:szCs w:val="24"/>
        </w:rPr>
        <w:t>Accur</w:t>
      </w:r>
      <w:r w:rsidR="00322C11">
        <w:rPr>
          <w:rFonts w:ascii="Times New Roman" w:eastAsia="Times New Roman" w:hAnsi="Times New Roman" w:cs="Times New Roman"/>
          <w:color w:val="333333"/>
          <w:sz w:val="24"/>
          <w:szCs w:val="24"/>
        </w:rPr>
        <w:t xml:space="preserve">acy in stating facts and                                                                                                            </w:t>
      </w:r>
    </w:p>
    <w:p w:rsidR="00322C11" w:rsidRPr="00322C11" w:rsidRDefault="00322C11" w:rsidP="00322C11">
      <w:pPr>
        <w:spacing w:after="0"/>
        <w:ind w:left="72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rsidR="001C0408" w:rsidRPr="00322C11" w:rsidRDefault="001C0408" w:rsidP="00322C11">
      <w:pPr>
        <w:spacing w:after="0"/>
        <w:jc w:val="both"/>
        <w:textAlignment w:val="baseline"/>
        <w:rPr>
          <w:rFonts w:ascii="Times New Roman" w:eastAsia="Times New Roman" w:hAnsi="Times New Roman" w:cs="Times New Roman"/>
          <w:color w:val="333333"/>
          <w:sz w:val="24"/>
          <w:szCs w:val="24"/>
        </w:rPr>
      </w:pPr>
    </w:p>
    <w:p w:rsidR="001C0408" w:rsidRPr="001C0408" w:rsidRDefault="001C0408" w:rsidP="001C0408">
      <w:pPr>
        <w:spacing w:after="0"/>
        <w:ind w:left="720"/>
        <w:jc w:val="both"/>
        <w:textAlignment w:val="baseline"/>
        <w:rPr>
          <w:rFonts w:ascii="Times New Roman" w:eastAsia="Times New Roman" w:hAnsi="Times New Roman" w:cs="Times New Roman"/>
          <w:color w:val="333333"/>
          <w:sz w:val="24"/>
          <w:szCs w:val="24"/>
        </w:rPr>
      </w:pPr>
    </w:p>
    <w:p w:rsidR="00322C11" w:rsidRDefault="00322C11" w:rsidP="00322C11">
      <w:pPr>
        <w:numPr>
          <w:ilvl w:val="0"/>
          <w:numId w:val="2"/>
        </w:numPr>
        <w:spacing w:after="300"/>
        <w:ind w:left="360"/>
        <w:jc w:val="both"/>
        <w:textAlignment w:val="baseline"/>
        <w:outlineLvl w:val="1"/>
        <w:rPr>
          <w:rFonts w:ascii="Times New Roman" w:eastAsia="Times New Roman" w:hAnsi="Times New Roman" w:cs="Times New Roman"/>
          <w:color w:val="0070C0"/>
          <w:sz w:val="24"/>
          <w:szCs w:val="24"/>
          <w:u w:val="double" w:color="70AD47" w:themeColor="accent6"/>
        </w:rPr>
      </w:pPr>
      <w:r>
        <w:rPr>
          <w:rFonts w:ascii="Times New Roman" w:eastAsia="Times New Roman" w:hAnsi="Times New Roman" w:cs="Times New Roman"/>
          <w:color w:val="0070C0"/>
          <w:sz w:val="24"/>
          <w:szCs w:val="24"/>
          <w:u w:val="double" w:color="FF9900"/>
        </w:rPr>
        <w:t xml:space="preserve"> </w:t>
      </w:r>
      <w:r>
        <w:rPr>
          <w:rFonts w:ascii="Times New Roman" w:eastAsia="Times New Roman" w:hAnsi="Times New Roman" w:cs="Times New Roman"/>
          <w:color w:val="0070C0"/>
          <w:sz w:val="24"/>
          <w:szCs w:val="24"/>
          <w:u w:val="double" w:color="70AD47" w:themeColor="accent6"/>
        </w:rPr>
        <w:t>Clarity</w:t>
      </w:r>
    </w:p>
    <w:p w:rsidR="00322C11" w:rsidRDefault="00322C11" w:rsidP="00322C11">
      <w:pPr>
        <w:spacing w:after="0"/>
        <w:ind w:left="360"/>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bdr w:val="none" w:sz="0" w:space="0" w:color="auto" w:frame="1"/>
        </w:rPr>
        <w:t>Clarity demands the use of simple language</w:t>
      </w:r>
      <w:r>
        <w:rPr>
          <w:rFonts w:ascii="Times New Roman" w:eastAsia="Times New Roman" w:hAnsi="Times New Roman" w:cs="Times New Roman"/>
          <w:color w:val="333333"/>
          <w:sz w:val="24"/>
          <w:szCs w:val="24"/>
        </w:rPr>
        <w:t> and easy sentence structure in composing the message. When there is clarity in presenting ideas, it’s easy for the receiver/decoder to grasp the meaning being conveyed by the sender/encoder.</w:t>
      </w:r>
    </w:p>
    <w:p w:rsidR="006B68D7" w:rsidRDefault="006B68D7" w:rsidP="00322C11">
      <w:pPr>
        <w:spacing w:after="0"/>
        <w:ind w:left="360"/>
        <w:jc w:val="both"/>
        <w:textAlignment w:val="baseline"/>
        <w:rPr>
          <w:rFonts w:ascii="Times New Roman" w:eastAsia="Times New Roman" w:hAnsi="Times New Roman" w:cs="Times New Roman"/>
          <w:color w:val="333333"/>
          <w:sz w:val="24"/>
          <w:szCs w:val="24"/>
        </w:rPr>
      </w:pPr>
    </w:p>
    <w:p w:rsidR="00322C11" w:rsidRDefault="006B68D7" w:rsidP="00322C11">
      <w:pPr>
        <w:rPr>
          <w:rFonts w:ascii="Times New Roman" w:eastAsia="Times New Roman" w:hAnsi="Times New Roman" w:cs="Times New Roman"/>
          <w:color w:val="333333"/>
          <w:sz w:val="24"/>
          <w:szCs w:val="24"/>
        </w:rPr>
      </w:pPr>
      <w:r w:rsidRPr="006B68D7">
        <w:rPr>
          <w:rFonts w:ascii="Algerian" w:eastAsia="Times New Roman" w:hAnsi="Algerian" w:cs="Times New Roman"/>
          <w:noProof/>
          <w:sz w:val="24"/>
          <w:szCs w:val="24"/>
        </w:rPr>
        <mc:AlternateContent>
          <mc:Choice Requires="wps">
            <w:drawing>
              <wp:anchor distT="0" distB="0" distL="114300" distR="114300" simplePos="0" relativeHeight="251661312" behindDoc="1" locked="0" layoutInCell="1" allowOverlap="1" wp14:anchorId="3649E89E" wp14:editId="4C6DC499">
                <wp:simplePos x="0" y="0"/>
                <wp:positionH relativeFrom="margin">
                  <wp:posOffset>0</wp:posOffset>
                </wp:positionH>
                <wp:positionV relativeFrom="page">
                  <wp:posOffset>8566150</wp:posOffset>
                </wp:positionV>
                <wp:extent cx="5917565" cy="299085"/>
                <wp:effectExtent l="0" t="0" r="26035" b="24765"/>
                <wp:wrapSquare wrapText="bothSides"/>
                <wp:docPr id="4" name="Rectangle 4"/>
                <wp:cNvGraphicFramePr/>
                <a:graphic xmlns:a="http://schemas.openxmlformats.org/drawingml/2006/main">
                  <a:graphicData uri="http://schemas.microsoft.com/office/word/2010/wordprocessingShape">
                    <wps:wsp>
                      <wps:cNvSpPr/>
                      <wps:spPr>
                        <a:xfrm>
                          <a:off x="0" y="0"/>
                          <a:ext cx="5917565" cy="299085"/>
                        </a:xfrm>
                        <a:prstGeom prst="rect">
                          <a:avLst/>
                        </a:prstGeom>
                        <a:solidFill>
                          <a:srgbClr val="FF9900"/>
                        </a:solidFill>
                        <a:ln w="12700" cap="flat" cmpd="sng" algn="ctr">
                          <a:solidFill>
                            <a:srgbClr val="FF9900"/>
                          </a:solidFill>
                          <a:prstDash val="solid"/>
                          <a:miter lim="800000"/>
                        </a:ln>
                        <a:effectLst/>
                      </wps:spPr>
                      <wps:txbx>
                        <w:txbxContent>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P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r>
                              <w:rPr>
                                <w:rFonts w:ascii="Times New Roman" w:eastAsia="Times New Roman" w:hAnsi="Times New Roman" w:cs="Times New Roman"/>
                                <w:b/>
                                <w:bCs/>
                                <w:i/>
                                <w:iCs/>
                                <w:color w:val="333333"/>
                                <w:sz w:val="24"/>
                                <w:szCs w:val="24"/>
                                <w:bdr w:val="none" w:sz="0" w:space="0" w:color="auto" w:frame="1"/>
                              </w:rPr>
                              <w:t>Piuloy50</w:t>
                            </w:r>
                            <w:bookmarkStart w:id="0" w:name="_GoBack"/>
                            <w:bookmarkEnd w:id="0"/>
                            <w:r w:rsidRPr="006B68D7">
                              <w:rPr>
                                <w:rFonts w:ascii="Times New Roman" w:eastAsia="Times New Roman" w:hAnsi="Times New Roman" w:cs="Times New Roman"/>
                                <w:b/>
                                <w:bCs/>
                                <w:i/>
                                <w:iCs/>
                                <w:color w:val="333333"/>
                                <w:sz w:val="24"/>
                                <w:szCs w:val="24"/>
                                <w:bdr w:val="none" w:sz="0" w:space="0" w:color="auto" w:frame="1"/>
                              </w:rPr>
                              <w:t>Clarity makes comprehension easier.</w:t>
                            </w:r>
                          </w:p>
                          <w:p w:rsidR="006B68D7" w:rsidRP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r w:rsidRPr="006B68D7">
                              <w:rPr>
                                <w:rFonts w:ascii="Times New Roman" w:eastAsia="Times New Roman" w:hAnsi="Times New Roman" w:cs="Times New Roman"/>
                                <w:b/>
                                <w:bCs/>
                                <w:i/>
                                <w:iCs/>
                                <w:color w:val="333333"/>
                                <w:sz w:val="24"/>
                                <w:szCs w:val="24"/>
                                <w:bdr w:val="none" w:sz="0" w:space="0" w:color="auto" w:frame="1"/>
                              </w:rPr>
                              <w:t>Clarity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rPr>
                                <w:i/>
                                <w:color w:val="000000" w:themeColor="text1"/>
                              </w:rPr>
                            </w:pPr>
                          </w:p>
                          <w:p w:rsidR="006B68D7" w:rsidRDefault="006B68D7" w:rsidP="006B68D7">
                            <w:pPr>
                              <w:rPr>
                                <w:i/>
                                <w:color w:val="000000" w:themeColor="text1"/>
                              </w:rPr>
                            </w:pPr>
                          </w:p>
                          <w:p w:rsidR="006B68D7" w:rsidRPr="00B61B36" w:rsidRDefault="006B68D7" w:rsidP="006B68D7">
                            <w:pPr>
                              <w:rPr>
                                <w: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E89E" id="Rectangle 4" o:spid="_x0000_s1027" style="position:absolute;margin-left:0;margin-top:674.5pt;width:465.95pt;height:23.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" fillcolor="#f90" strokecolor="#f90" strokeweight="1pt">
                <v:textbox>
                  <w:txbxContent>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P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r>
                        <w:rPr>
                          <w:rFonts w:ascii="Times New Roman" w:eastAsia="Times New Roman" w:hAnsi="Times New Roman" w:cs="Times New Roman"/>
                          <w:b/>
                          <w:bCs/>
                          <w:i/>
                          <w:iCs/>
                          <w:color w:val="333333"/>
                          <w:sz w:val="24"/>
                          <w:szCs w:val="24"/>
                          <w:bdr w:val="none" w:sz="0" w:space="0" w:color="auto" w:frame="1"/>
                        </w:rPr>
                        <w:t>Piuloy50</w:t>
                      </w:r>
                      <w:bookmarkStart w:id="1" w:name="_GoBack"/>
                      <w:bookmarkEnd w:id="1"/>
                      <w:r w:rsidRPr="006B68D7">
                        <w:rPr>
                          <w:rFonts w:ascii="Times New Roman" w:eastAsia="Times New Roman" w:hAnsi="Times New Roman" w:cs="Times New Roman"/>
                          <w:b/>
                          <w:bCs/>
                          <w:i/>
                          <w:iCs/>
                          <w:color w:val="333333"/>
                          <w:sz w:val="24"/>
                          <w:szCs w:val="24"/>
                          <w:bdr w:val="none" w:sz="0" w:space="0" w:color="auto" w:frame="1"/>
                        </w:rPr>
                        <w:t>Clarity makes comprehension easier.</w:t>
                      </w:r>
                    </w:p>
                    <w:p w:rsidR="006B68D7" w:rsidRP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r w:rsidRPr="006B68D7">
                        <w:rPr>
                          <w:rFonts w:ascii="Times New Roman" w:eastAsia="Times New Roman" w:hAnsi="Times New Roman" w:cs="Times New Roman"/>
                          <w:b/>
                          <w:bCs/>
                          <w:i/>
                          <w:iCs/>
                          <w:color w:val="333333"/>
                          <w:sz w:val="24"/>
                          <w:szCs w:val="24"/>
                          <w:bdr w:val="none" w:sz="0" w:space="0" w:color="auto" w:frame="1"/>
                        </w:rPr>
                        <w:t>Clarity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6B68D7" w:rsidRDefault="006B68D7" w:rsidP="006B68D7">
                      <w:pPr>
                        <w:shd w:val="clear" w:color="auto" w:fill="70AD47" w:themeFill="accent6"/>
                        <w:spacing w:after="0"/>
                        <w:ind w:left="360"/>
                        <w:jc w:val="both"/>
                        <w:textAlignment w:val="baseline"/>
                        <w:rPr>
                          <w:rFonts w:ascii="Times New Roman" w:eastAsia="Times New Roman" w:hAnsi="Times New Roman" w:cs="Times New Roman"/>
                          <w:i/>
                          <w:iCs/>
                          <w:color w:val="333333"/>
                          <w:sz w:val="24"/>
                          <w:szCs w:val="24"/>
                        </w:rPr>
                      </w:pPr>
                      <w:r>
                        <w:rPr>
                          <w:rFonts w:ascii="Times New Roman" w:eastAsia="Times New Roman" w:hAnsi="Times New Roman" w:cs="Times New Roman"/>
                          <w:b/>
                          <w:bCs/>
                          <w:i/>
                          <w:iCs/>
                          <w:color w:val="333333"/>
                          <w:sz w:val="24"/>
                          <w:szCs w:val="24"/>
                          <w:bdr w:val="none" w:sz="0" w:space="0" w:color="auto" w:frame="1"/>
                        </w:rPr>
                        <w:t>Clarity</w:t>
                      </w:r>
                      <w:r>
                        <w:rPr>
                          <w:rFonts w:ascii="Times New Roman" w:eastAsia="Times New Roman" w:hAnsi="Times New Roman" w:cs="Times New Roman"/>
                          <w:i/>
                          <w:iCs/>
                          <w:color w:val="333333"/>
                          <w:sz w:val="24"/>
                          <w:szCs w:val="24"/>
                        </w:rPr>
                        <w:t> makes comprehension easier.</w:t>
                      </w:r>
                    </w:p>
                    <w:p w:rsidR="006B68D7" w:rsidRDefault="006B68D7" w:rsidP="006B68D7">
                      <w:pPr>
                        <w:rPr>
                          <w:i/>
                          <w:color w:val="000000" w:themeColor="text1"/>
                        </w:rPr>
                      </w:pPr>
                    </w:p>
                    <w:p w:rsidR="006B68D7" w:rsidRDefault="006B68D7" w:rsidP="006B68D7">
                      <w:pPr>
                        <w:rPr>
                          <w:i/>
                          <w:color w:val="000000" w:themeColor="text1"/>
                        </w:rPr>
                      </w:pPr>
                    </w:p>
                    <w:p w:rsidR="006B68D7" w:rsidRPr="00B61B36" w:rsidRDefault="006B68D7" w:rsidP="006B68D7">
                      <w:pPr>
                        <w:rPr>
                          <w:i/>
                          <w:color w:val="000000" w:themeColor="text1"/>
                        </w:rPr>
                      </w:pPr>
                    </w:p>
                  </w:txbxContent>
                </v:textbox>
                <w10:wrap type="square" anchorx="margin" anchory="page"/>
              </v:rect>
            </w:pict>
          </mc:Fallback>
        </mc:AlternateContent>
      </w:r>
    </w:p>
    <w:p w:rsidR="00322C11" w:rsidRPr="00322C11" w:rsidRDefault="00322C11" w:rsidP="00322C11">
      <w:pPr>
        <w:spacing w:after="300"/>
        <w:jc w:val="both"/>
        <w:textAlignment w:val="baseline"/>
        <w:outlineLvl w:val="1"/>
        <w:rPr>
          <w:rFonts w:ascii="Times New Roman" w:eastAsia="Times New Roman" w:hAnsi="Times New Roman" w:cs="Times New Roman"/>
          <w:color w:val="0070C0"/>
          <w:sz w:val="24"/>
          <w:szCs w:val="24"/>
          <w:u w:val="double" w:color="70AD47" w:themeColor="accent6"/>
        </w:rPr>
      </w:pPr>
    </w:p>
    <w:p w:rsidR="006B68D7" w:rsidRPr="006B68D7" w:rsidRDefault="006B68D7" w:rsidP="006B68D7">
      <w:pPr>
        <w:spacing w:after="300"/>
        <w:jc w:val="both"/>
        <w:textAlignment w:val="baseline"/>
        <w:outlineLvl w:val="1"/>
        <w:rPr>
          <w:rFonts w:ascii="Times New Roman" w:eastAsia="Times New Roman" w:hAnsi="Times New Roman" w:cs="Times New Roman"/>
          <w:color w:val="0070C0"/>
          <w:sz w:val="24"/>
          <w:szCs w:val="24"/>
          <w:u w:val="double" w:color="70AD47" w:themeColor="accent6"/>
        </w:rPr>
      </w:pPr>
    </w:p>
    <w:p w:rsidR="00453523" w:rsidRPr="00322C11" w:rsidRDefault="00453523" w:rsidP="006B68D7">
      <w:pPr>
        <w:rPr>
          <w:rFonts w:ascii="Times New Roman" w:eastAsia="Times New Roman" w:hAnsi="Times New Roman" w:cs="Times New Roman"/>
          <w:color w:val="333333"/>
          <w:sz w:val="24"/>
          <w:szCs w:val="24"/>
        </w:rPr>
      </w:pPr>
    </w:p>
    <w:sectPr w:rsidR="00453523" w:rsidRPr="00322C11" w:rsidSect="0058332A">
      <w:pgSz w:w="12240" w:h="15840"/>
      <w:pgMar w:top="1440" w:right="1440" w:bottom="1440" w:left="1440" w:header="720" w:footer="720" w:gutter="0"/>
      <w:pgBorders w:offsetFrom="page">
        <w:top w:val="thinThickThinMediumGap" w:sz="24" w:space="24" w:color="833C0B" w:themeColor="accent2" w:themeShade="80"/>
        <w:left w:val="thinThickThinMediumGap" w:sz="24" w:space="24" w:color="833C0B" w:themeColor="accent2" w:themeShade="80"/>
        <w:bottom w:val="thinThickThinMediumGap" w:sz="24" w:space="24" w:color="833C0B" w:themeColor="accent2" w:themeShade="80"/>
        <w:right w:val="thinThickThinMediumGap" w:sz="24" w:space="24" w:color="833C0B" w:themeColor="accent2"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880" w:rsidRDefault="00270880" w:rsidP="006B68D7">
      <w:pPr>
        <w:spacing w:after="0" w:line="240" w:lineRule="auto"/>
      </w:pPr>
      <w:r>
        <w:separator/>
      </w:r>
    </w:p>
  </w:endnote>
  <w:endnote w:type="continuationSeparator" w:id="0">
    <w:p w:rsidR="00270880" w:rsidRDefault="00270880" w:rsidP="006B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880" w:rsidRDefault="00270880" w:rsidP="006B68D7">
      <w:pPr>
        <w:spacing w:after="0" w:line="240" w:lineRule="auto"/>
      </w:pPr>
      <w:r>
        <w:separator/>
      </w:r>
    </w:p>
  </w:footnote>
  <w:footnote w:type="continuationSeparator" w:id="0">
    <w:p w:rsidR="00270880" w:rsidRDefault="00270880" w:rsidP="006B6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65B7A"/>
    <w:multiLevelType w:val="multilevel"/>
    <w:tmpl w:val="2056C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B203D7B"/>
    <w:multiLevelType w:val="multilevel"/>
    <w:tmpl w:val="5DEC882E"/>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Wingdings" w:hAnsi="Wingdings" w:hint="default"/>
        <w:sz w:val="20"/>
      </w:r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2" w15:restartNumberingAfterBreak="0">
    <w:nsid w:val="6690781D"/>
    <w:multiLevelType w:val="hybridMultilevel"/>
    <w:tmpl w:val="7B74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1"/>
  </w:num>
  <w:num w:numId="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B4"/>
    <w:rsid w:val="001C0408"/>
    <w:rsid w:val="00270880"/>
    <w:rsid w:val="00322C11"/>
    <w:rsid w:val="00453523"/>
    <w:rsid w:val="0058332A"/>
    <w:rsid w:val="006B68D7"/>
    <w:rsid w:val="009206B4"/>
    <w:rsid w:val="00923395"/>
    <w:rsid w:val="00B61B36"/>
    <w:rsid w:val="00F4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79558-631D-411D-95F4-44BF531A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6B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523"/>
    <w:pPr>
      <w:ind w:left="720"/>
      <w:contextualSpacing/>
    </w:pPr>
  </w:style>
  <w:style w:type="paragraph" w:styleId="Header">
    <w:name w:val="header"/>
    <w:basedOn w:val="Normal"/>
    <w:link w:val="HeaderChar"/>
    <w:uiPriority w:val="99"/>
    <w:unhideWhenUsed/>
    <w:rsid w:val="006B6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8D7"/>
  </w:style>
  <w:style w:type="paragraph" w:styleId="Footer">
    <w:name w:val="footer"/>
    <w:basedOn w:val="Normal"/>
    <w:link w:val="FooterChar"/>
    <w:uiPriority w:val="99"/>
    <w:unhideWhenUsed/>
    <w:rsid w:val="006B6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12">
      <w:bodyDiv w:val="1"/>
      <w:marLeft w:val="0"/>
      <w:marRight w:val="0"/>
      <w:marTop w:val="0"/>
      <w:marBottom w:val="0"/>
      <w:divBdr>
        <w:top w:val="none" w:sz="0" w:space="0" w:color="auto"/>
        <w:left w:val="none" w:sz="0" w:space="0" w:color="auto"/>
        <w:bottom w:val="none" w:sz="0" w:space="0" w:color="auto"/>
        <w:right w:val="none" w:sz="0" w:space="0" w:color="auto"/>
      </w:divBdr>
    </w:div>
    <w:div w:id="134302193">
      <w:bodyDiv w:val="1"/>
      <w:marLeft w:val="0"/>
      <w:marRight w:val="0"/>
      <w:marTop w:val="0"/>
      <w:marBottom w:val="0"/>
      <w:divBdr>
        <w:top w:val="none" w:sz="0" w:space="0" w:color="auto"/>
        <w:left w:val="none" w:sz="0" w:space="0" w:color="auto"/>
        <w:bottom w:val="none" w:sz="0" w:space="0" w:color="auto"/>
        <w:right w:val="none" w:sz="0" w:space="0" w:color="auto"/>
      </w:divBdr>
    </w:div>
    <w:div w:id="177669116">
      <w:bodyDiv w:val="1"/>
      <w:marLeft w:val="0"/>
      <w:marRight w:val="0"/>
      <w:marTop w:val="0"/>
      <w:marBottom w:val="0"/>
      <w:divBdr>
        <w:top w:val="none" w:sz="0" w:space="0" w:color="auto"/>
        <w:left w:val="none" w:sz="0" w:space="0" w:color="auto"/>
        <w:bottom w:val="none" w:sz="0" w:space="0" w:color="auto"/>
        <w:right w:val="none" w:sz="0" w:space="0" w:color="auto"/>
      </w:divBdr>
    </w:div>
    <w:div w:id="219486893">
      <w:bodyDiv w:val="1"/>
      <w:marLeft w:val="0"/>
      <w:marRight w:val="0"/>
      <w:marTop w:val="0"/>
      <w:marBottom w:val="0"/>
      <w:divBdr>
        <w:top w:val="none" w:sz="0" w:space="0" w:color="auto"/>
        <w:left w:val="none" w:sz="0" w:space="0" w:color="auto"/>
        <w:bottom w:val="none" w:sz="0" w:space="0" w:color="auto"/>
        <w:right w:val="none" w:sz="0" w:space="0" w:color="auto"/>
      </w:divBdr>
    </w:div>
    <w:div w:id="237712857">
      <w:bodyDiv w:val="1"/>
      <w:marLeft w:val="0"/>
      <w:marRight w:val="0"/>
      <w:marTop w:val="0"/>
      <w:marBottom w:val="0"/>
      <w:divBdr>
        <w:top w:val="none" w:sz="0" w:space="0" w:color="auto"/>
        <w:left w:val="none" w:sz="0" w:space="0" w:color="auto"/>
        <w:bottom w:val="none" w:sz="0" w:space="0" w:color="auto"/>
        <w:right w:val="none" w:sz="0" w:space="0" w:color="auto"/>
      </w:divBdr>
    </w:div>
    <w:div w:id="243536163">
      <w:bodyDiv w:val="1"/>
      <w:marLeft w:val="0"/>
      <w:marRight w:val="0"/>
      <w:marTop w:val="0"/>
      <w:marBottom w:val="0"/>
      <w:divBdr>
        <w:top w:val="none" w:sz="0" w:space="0" w:color="auto"/>
        <w:left w:val="none" w:sz="0" w:space="0" w:color="auto"/>
        <w:bottom w:val="none" w:sz="0" w:space="0" w:color="auto"/>
        <w:right w:val="none" w:sz="0" w:space="0" w:color="auto"/>
      </w:divBdr>
    </w:div>
    <w:div w:id="382752303">
      <w:bodyDiv w:val="1"/>
      <w:marLeft w:val="0"/>
      <w:marRight w:val="0"/>
      <w:marTop w:val="0"/>
      <w:marBottom w:val="0"/>
      <w:divBdr>
        <w:top w:val="none" w:sz="0" w:space="0" w:color="auto"/>
        <w:left w:val="none" w:sz="0" w:space="0" w:color="auto"/>
        <w:bottom w:val="none" w:sz="0" w:space="0" w:color="auto"/>
        <w:right w:val="none" w:sz="0" w:space="0" w:color="auto"/>
      </w:divBdr>
    </w:div>
    <w:div w:id="423183290">
      <w:bodyDiv w:val="1"/>
      <w:marLeft w:val="0"/>
      <w:marRight w:val="0"/>
      <w:marTop w:val="0"/>
      <w:marBottom w:val="0"/>
      <w:divBdr>
        <w:top w:val="none" w:sz="0" w:space="0" w:color="auto"/>
        <w:left w:val="none" w:sz="0" w:space="0" w:color="auto"/>
        <w:bottom w:val="none" w:sz="0" w:space="0" w:color="auto"/>
        <w:right w:val="none" w:sz="0" w:space="0" w:color="auto"/>
      </w:divBdr>
    </w:div>
    <w:div w:id="482161771">
      <w:bodyDiv w:val="1"/>
      <w:marLeft w:val="0"/>
      <w:marRight w:val="0"/>
      <w:marTop w:val="0"/>
      <w:marBottom w:val="0"/>
      <w:divBdr>
        <w:top w:val="none" w:sz="0" w:space="0" w:color="auto"/>
        <w:left w:val="none" w:sz="0" w:space="0" w:color="auto"/>
        <w:bottom w:val="none" w:sz="0" w:space="0" w:color="auto"/>
        <w:right w:val="none" w:sz="0" w:space="0" w:color="auto"/>
      </w:divBdr>
    </w:div>
    <w:div w:id="669213009">
      <w:bodyDiv w:val="1"/>
      <w:marLeft w:val="0"/>
      <w:marRight w:val="0"/>
      <w:marTop w:val="0"/>
      <w:marBottom w:val="0"/>
      <w:divBdr>
        <w:top w:val="none" w:sz="0" w:space="0" w:color="auto"/>
        <w:left w:val="none" w:sz="0" w:space="0" w:color="auto"/>
        <w:bottom w:val="none" w:sz="0" w:space="0" w:color="auto"/>
        <w:right w:val="none" w:sz="0" w:space="0" w:color="auto"/>
      </w:divBdr>
    </w:div>
    <w:div w:id="875852152">
      <w:bodyDiv w:val="1"/>
      <w:marLeft w:val="0"/>
      <w:marRight w:val="0"/>
      <w:marTop w:val="0"/>
      <w:marBottom w:val="0"/>
      <w:divBdr>
        <w:top w:val="none" w:sz="0" w:space="0" w:color="auto"/>
        <w:left w:val="none" w:sz="0" w:space="0" w:color="auto"/>
        <w:bottom w:val="none" w:sz="0" w:space="0" w:color="auto"/>
        <w:right w:val="none" w:sz="0" w:space="0" w:color="auto"/>
      </w:divBdr>
    </w:div>
    <w:div w:id="935402418">
      <w:bodyDiv w:val="1"/>
      <w:marLeft w:val="0"/>
      <w:marRight w:val="0"/>
      <w:marTop w:val="0"/>
      <w:marBottom w:val="0"/>
      <w:divBdr>
        <w:top w:val="none" w:sz="0" w:space="0" w:color="auto"/>
        <w:left w:val="none" w:sz="0" w:space="0" w:color="auto"/>
        <w:bottom w:val="none" w:sz="0" w:space="0" w:color="auto"/>
        <w:right w:val="none" w:sz="0" w:space="0" w:color="auto"/>
      </w:divBdr>
    </w:div>
    <w:div w:id="1046225715">
      <w:bodyDiv w:val="1"/>
      <w:marLeft w:val="0"/>
      <w:marRight w:val="0"/>
      <w:marTop w:val="0"/>
      <w:marBottom w:val="0"/>
      <w:divBdr>
        <w:top w:val="none" w:sz="0" w:space="0" w:color="auto"/>
        <w:left w:val="none" w:sz="0" w:space="0" w:color="auto"/>
        <w:bottom w:val="none" w:sz="0" w:space="0" w:color="auto"/>
        <w:right w:val="none" w:sz="0" w:space="0" w:color="auto"/>
      </w:divBdr>
    </w:div>
    <w:div w:id="1047412432">
      <w:bodyDiv w:val="1"/>
      <w:marLeft w:val="0"/>
      <w:marRight w:val="0"/>
      <w:marTop w:val="0"/>
      <w:marBottom w:val="0"/>
      <w:divBdr>
        <w:top w:val="none" w:sz="0" w:space="0" w:color="auto"/>
        <w:left w:val="none" w:sz="0" w:space="0" w:color="auto"/>
        <w:bottom w:val="none" w:sz="0" w:space="0" w:color="auto"/>
        <w:right w:val="none" w:sz="0" w:space="0" w:color="auto"/>
      </w:divBdr>
    </w:div>
    <w:div w:id="1087113636">
      <w:bodyDiv w:val="1"/>
      <w:marLeft w:val="0"/>
      <w:marRight w:val="0"/>
      <w:marTop w:val="0"/>
      <w:marBottom w:val="0"/>
      <w:divBdr>
        <w:top w:val="none" w:sz="0" w:space="0" w:color="auto"/>
        <w:left w:val="none" w:sz="0" w:space="0" w:color="auto"/>
        <w:bottom w:val="none" w:sz="0" w:space="0" w:color="auto"/>
        <w:right w:val="none" w:sz="0" w:space="0" w:color="auto"/>
      </w:divBdr>
    </w:div>
    <w:div w:id="1156579366">
      <w:bodyDiv w:val="1"/>
      <w:marLeft w:val="0"/>
      <w:marRight w:val="0"/>
      <w:marTop w:val="0"/>
      <w:marBottom w:val="0"/>
      <w:divBdr>
        <w:top w:val="none" w:sz="0" w:space="0" w:color="auto"/>
        <w:left w:val="none" w:sz="0" w:space="0" w:color="auto"/>
        <w:bottom w:val="none" w:sz="0" w:space="0" w:color="auto"/>
        <w:right w:val="none" w:sz="0" w:space="0" w:color="auto"/>
      </w:divBdr>
    </w:div>
    <w:div w:id="1177966232">
      <w:bodyDiv w:val="1"/>
      <w:marLeft w:val="0"/>
      <w:marRight w:val="0"/>
      <w:marTop w:val="0"/>
      <w:marBottom w:val="0"/>
      <w:divBdr>
        <w:top w:val="none" w:sz="0" w:space="0" w:color="auto"/>
        <w:left w:val="none" w:sz="0" w:space="0" w:color="auto"/>
        <w:bottom w:val="none" w:sz="0" w:space="0" w:color="auto"/>
        <w:right w:val="none" w:sz="0" w:space="0" w:color="auto"/>
      </w:divBdr>
    </w:div>
    <w:div w:id="1182207255">
      <w:bodyDiv w:val="1"/>
      <w:marLeft w:val="0"/>
      <w:marRight w:val="0"/>
      <w:marTop w:val="0"/>
      <w:marBottom w:val="0"/>
      <w:divBdr>
        <w:top w:val="none" w:sz="0" w:space="0" w:color="auto"/>
        <w:left w:val="none" w:sz="0" w:space="0" w:color="auto"/>
        <w:bottom w:val="none" w:sz="0" w:space="0" w:color="auto"/>
        <w:right w:val="none" w:sz="0" w:space="0" w:color="auto"/>
      </w:divBdr>
    </w:div>
    <w:div w:id="1202743266">
      <w:bodyDiv w:val="1"/>
      <w:marLeft w:val="0"/>
      <w:marRight w:val="0"/>
      <w:marTop w:val="0"/>
      <w:marBottom w:val="0"/>
      <w:divBdr>
        <w:top w:val="none" w:sz="0" w:space="0" w:color="auto"/>
        <w:left w:val="none" w:sz="0" w:space="0" w:color="auto"/>
        <w:bottom w:val="none" w:sz="0" w:space="0" w:color="auto"/>
        <w:right w:val="none" w:sz="0" w:space="0" w:color="auto"/>
      </w:divBdr>
    </w:div>
    <w:div w:id="1237282184">
      <w:bodyDiv w:val="1"/>
      <w:marLeft w:val="0"/>
      <w:marRight w:val="0"/>
      <w:marTop w:val="0"/>
      <w:marBottom w:val="0"/>
      <w:divBdr>
        <w:top w:val="none" w:sz="0" w:space="0" w:color="auto"/>
        <w:left w:val="none" w:sz="0" w:space="0" w:color="auto"/>
        <w:bottom w:val="none" w:sz="0" w:space="0" w:color="auto"/>
        <w:right w:val="none" w:sz="0" w:space="0" w:color="auto"/>
      </w:divBdr>
    </w:div>
    <w:div w:id="1313827978">
      <w:bodyDiv w:val="1"/>
      <w:marLeft w:val="0"/>
      <w:marRight w:val="0"/>
      <w:marTop w:val="0"/>
      <w:marBottom w:val="0"/>
      <w:divBdr>
        <w:top w:val="none" w:sz="0" w:space="0" w:color="auto"/>
        <w:left w:val="none" w:sz="0" w:space="0" w:color="auto"/>
        <w:bottom w:val="none" w:sz="0" w:space="0" w:color="auto"/>
        <w:right w:val="none" w:sz="0" w:space="0" w:color="auto"/>
      </w:divBdr>
    </w:div>
    <w:div w:id="1379620894">
      <w:bodyDiv w:val="1"/>
      <w:marLeft w:val="0"/>
      <w:marRight w:val="0"/>
      <w:marTop w:val="0"/>
      <w:marBottom w:val="0"/>
      <w:divBdr>
        <w:top w:val="none" w:sz="0" w:space="0" w:color="auto"/>
        <w:left w:val="none" w:sz="0" w:space="0" w:color="auto"/>
        <w:bottom w:val="none" w:sz="0" w:space="0" w:color="auto"/>
        <w:right w:val="none" w:sz="0" w:space="0" w:color="auto"/>
      </w:divBdr>
    </w:div>
    <w:div w:id="1394423825">
      <w:bodyDiv w:val="1"/>
      <w:marLeft w:val="0"/>
      <w:marRight w:val="0"/>
      <w:marTop w:val="0"/>
      <w:marBottom w:val="0"/>
      <w:divBdr>
        <w:top w:val="none" w:sz="0" w:space="0" w:color="auto"/>
        <w:left w:val="none" w:sz="0" w:space="0" w:color="auto"/>
        <w:bottom w:val="none" w:sz="0" w:space="0" w:color="auto"/>
        <w:right w:val="none" w:sz="0" w:space="0" w:color="auto"/>
      </w:divBdr>
    </w:div>
    <w:div w:id="1413813216">
      <w:bodyDiv w:val="1"/>
      <w:marLeft w:val="0"/>
      <w:marRight w:val="0"/>
      <w:marTop w:val="0"/>
      <w:marBottom w:val="0"/>
      <w:divBdr>
        <w:top w:val="none" w:sz="0" w:space="0" w:color="auto"/>
        <w:left w:val="none" w:sz="0" w:space="0" w:color="auto"/>
        <w:bottom w:val="none" w:sz="0" w:space="0" w:color="auto"/>
        <w:right w:val="none" w:sz="0" w:space="0" w:color="auto"/>
      </w:divBdr>
    </w:div>
    <w:div w:id="1485773758">
      <w:bodyDiv w:val="1"/>
      <w:marLeft w:val="0"/>
      <w:marRight w:val="0"/>
      <w:marTop w:val="0"/>
      <w:marBottom w:val="0"/>
      <w:divBdr>
        <w:top w:val="none" w:sz="0" w:space="0" w:color="auto"/>
        <w:left w:val="none" w:sz="0" w:space="0" w:color="auto"/>
        <w:bottom w:val="none" w:sz="0" w:space="0" w:color="auto"/>
        <w:right w:val="none" w:sz="0" w:space="0" w:color="auto"/>
      </w:divBdr>
    </w:div>
    <w:div w:id="1587180619">
      <w:bodyDiv w:val="1"/>
      <w:marLeft w:val="0"/>
      <w:marRight w:val="0"/>
      <w:marTop w:val="0"/>
      <w:marBottom w:val="0"/>
      <w:divBdr>
        <w:top w:val="none" w:sz="0" w:space="0" w:color="auto"/>
        <w:left w:val="none" w:sz="0" w:space="0" w:color="auto"/>
        <w:bottom w:val="none" w:sz="0" w:space="0" w:color="auto"/>
        <w:right w:val="none" w:sz="0" w:space="0" w:color="auto"/>
      </w:divBdr>
    </w:div>
    <w:div w:id="1599366316">
      <w:bodyDiv w:val="1"/>
      <w:marLeft w:val="0"/>
      <w:marRight w:val="0"/>
      <w:marTop w:val="0"/>
      <w:marBottom w:val="0"/>
      <w:divBdr>
        <w:top w:val="none" w:sz="0" w:space="0" w:color="auto"/>
        <w:left w:val="none" w:sz="0" w:space="0" w:color="auto"/>
        <w:bottom w:val="none" w:sz="0" w:space="0" w:color="auto"/>
        <w:right w:val="none" w:sz="0" w:space="0" w:color="auto"/>
      </w:divBdr>
    </w:div>
    <w:div w:id="1686130228">
      <w:bodyDiv w:val="1"/>
      <w:marLeft w:val="0"/>
      <w:marRight w:val="0"/>
      <w:marTop w:val="0"/>
      <w:marBottom w:val="0"/>
      <w:divBdr>
        <w:top w:val="none" w:sz="0" w:space="0" w:color="auto"/>
        <w:left w:val="none" w:sz="0" w:space="0" w:color="auto"/>
        <w:bottom w:val="none" w:sz="0" w:space="0" w:color="auto"/>
        <w:right w:val="none" w:sz="0" w:space="0" w:color="auto"/>
      </w:divBdr>
    </w:div>
    <w:div w:id="1896744392">
      <w:bodyDiv w:val="1"/>
      <w:marLeft w:val="0"/>
      <w:marRight w:val="0"/>
      <w:marTop w:val="0"/>
      <w:marBottom w:val="0"/>
      <w:divBdr>
        <w:top w:val="none" w:sz="0" w:space="0" w:color="auto"/>
        <w:left w:val="none" w:sz="0" w:space="0" w:color="auto"/>
        <w:bottom w:val="none" w:sz="0" w:space="0" w:color="auto"/>
        <w:right w:val="none" w:sz="0" w:space="0" w:color="auto"/>
      </w:divBdr>
    </w:div>
    <w:div w:id="1972468624">
      <w:bodyDiv w:val="1"/>
      <w:marLeft w:val="0"/>
      <w:marRight w:val="0"/>
      <w:marTop w:val="0"/>
      <w:marBottom w:val="0"/>
      <w:divBdr>
        <w:top w:val="none" w:sz="0" w:space="0" w:color="auto"/>
        <w:left w:val="none" w:sz="0" w:space="0" w:color="auto"/>
        <w:bottom w:val="none" w:sz="0" w:space="0" w:color="auto"/>
        <w:right w:val="none" w:sz="0" w:space="0" w:color="auto"/>
      </w:divBdr>
    </w:div>
    <w:div w:id="201117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Danish</dc:creator>
  <cp:keywords/>
  <dc:description/>
  <cp:lastModifiedBy>Muhammad Danish</cp:lastModifiedBy>
  <cp:revision>1</cp:revision>
  <dcterms:created xsi:type="dcterms:W3CDTF">2015-06-06T17:28:00Z</dcterms:created>
  <dcterms:modified xsi:type="dcterms:W3CDTF">2015-06-06T18:47:00Z</dcterms:modified>
</cp:coreProperties>
</file>