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7D" w:rsidRDefault="00175C7D" w:rsidP="00175C7D">
      <w:pPr>
        <w:rPr>
          <w:u w:val="single"/>
        </w:rPr>
      </w:pPr>
      <w:r>
        <w:rPr>
          <w:u w:val="single"/>
        </w:rPr>
        <w:t>Exercise 1:</w:t>
      </w:r>
    </w:p>
    <w:p w:rsidR="00175C7D" w:rsidRDefault="00175C7D" w:rsidP="00175C7D">
      <w:pPr>
        <w:rPr>
          <w:u w:val="single"/>
        </w:rPr>
      </w:pPr>
    </w:p>
    <w:p w:rsidR="00175C7D" w:rsidRPr="000E7687" w:rsidRDefault="00175C7D" w:rsidP="00175C7D">
      <w:r>
        <w:rPr>
          <w:noProof/>
        </w:rPr>
        <w:drawing>
          <wp:inline distT="0" distB="0" distL="0" distR="0">
            <wp:extent cx="6646545" cy="65004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7D" w:rsidRDefault="00175C7D" w:rsidP="00175C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75C7D" w:rsidTr="009B10FE">
        <w:tc>
          <w:tcPr>
            <w:tcW w:w="2517" w:type="dxa"/>
          </w:tcPr>
          <w:p w:rsidR="00175C7D" w:rsidRDefault="00175C7D" w:rsidP="009B10FE">
            <w:r>
              <w:t>A</w:t>
            </w:r>
          </w:p>
        </w:tc>
        <w:tc>
          <w:tcPr>
            <w:tcW w:w="2517" w:type="dxa"/>
          </w:tcPr>
          <w:p w:rsidR="00175C7D" w:rsidRDefault="00175C7D" w:rsidP="009B10FE">
            <w:r>
              <w:t>B</w:t>
            </w:r>
          </w:p>
        </w:tc>
        <w:tc>
          <w:tcPr>
            <w:tcW w:w="2518" w:type="dxa"/>
          </w:tcPr>
          <w:p w:rsidR="00175C7D" w:rsidRDefault="00175C7D" w:rsidP="009B10FE">
            <w:r>
              <w:t>X</w:t>
            </w:r>
          </w:p>
        </w:tc>
        <w:tc>
          <w:tcPr>
            <w:tcW w:w="2518" w:type="dxa"/>
          </w:tcPr>
          <w:p w:rsidR="00175C7D" w:rsidRDefault="00175C7D" w:rsidP="009B10FE">
            <w:r>
              <w:t>Y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</w:tbl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75C7D" w:rsidRDefault="00175C7D" w:rsidP="00175C7D">
      <w:pPr>
        <w:rPr>
          <w:u w:val="single"/>
        </w:rPr>
      </w:pPr>
      <w:r>
        <w:rPr>
          <w:u w:val="single"/>
        </w:rPr>
        <w:t>Exercise 2:</w:t>
      </w:r>
    </w:p>
    <w:p w:rsidR="00175C7D" w:rsidRDefault="00175C7D" w:rsidP="00175C7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646545" cy="6159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_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75C7D" w:rsidTr="009B10FE">
        <w:tc>
          <w:tcPr>
            <w:tcW w:w="2517" w:type="dxa"/>
          </w:tcPr>
          <w:p w:rsidR="00175C7D" w:rsidRDefault="00175C7D" w:rsidP="009B10FE">
            <w:r>
              <w:t>A</w:t>
            </w:r>
          </w:p>
        </w:tc>
        <w:tc>
          <w:tcPr>
            <w:tcW w:w="2517" w:type="dxa"/>
          </w:tcPr>
          <w:p w:rsidR="00175C7D" w:rsidRDefault="00175C7D" w:rsidP="009B10FE">
            <w:r>
              <w:t>B</w:t>
            </w:r>
          </w:p>
        </w:tc>
        <w:tc>
          <w:tcPr>
            <w:tcW w:w="2518" w:type="dxa"/>
          </w:tcPr>
          <w:p w:rsidR="00175C7D" w:rsidRDefault="00175C7D" w:rsidP="009B10FE">
            <w:r>
              <w:t>X</w:t>
            </w:r>
          </w:p>
        </w:tc>
        <w:tc>
          <w:tcPr>
            <w:tcW w:w="2518" w:type="dxa"/>
          </w:tcPr>
          <w:p w:rsidR="00175C7D" w:rsidRDefault="00175C7D" w:rsidP="009B10FE">
            <w:r>
              <w:t>Y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</w:tbl>
    <w:p w:rsidR="00175C7D" w:rsidRDefault="00175C7D" w:rsidP="00175C7D">
      <w:pPr>
        <w:rPr>
          <w:u w:val="single"/>
        </w:rPr>
      </w:pPr>
    </w:p>
    <w:p w:rsidR="00175C7D" w:rsidRDefault="00175C7D" w:rsidP="00175C7D">
      <w:pPr>
        <w:rPr>
          <w:u w:val="single"/>
        </w:rPr>
      </w:pPr>
    </w:p>
    <w:p w:rsidR="001B3E8E" w:rsidRDefault="001B3E8E" w:rsidP="00901616">
      <w:pPr>
        <w:pStyle w:val="Default"/>
        <w:rPr>
          <w:b/>
          <w:bCs/>
          <w:sz w:val="23"/>
          <w:szCs w:val="23"/>
        </w:rPr>
      </w:pPr>
    </w:p>
    <w:p w:rsidR="00175C7D" w:rsidRDefault="00175C7D" w:rsidP="00901616">
      <w:pPr>
        <w:pStyle w:val="Default"/>
        <w:rPr>
          <w:b/>
          <w:bCs/>
          <w:sz w:val="23"/>
          <w:szCs w:val="23"/>
        </w:rPr>
      </w:pPr>
    </w:p>
    <w:p w:rsidR="00175C7D" w:rsidRDefault="00175C7D" w:rsidP="00901616">
      <w:pPr>
        <w:pStyle w:val="Default"/>
        <w:rPr>
          <w:b/>
          <w:bCs/>
          <w:sz w:val="23"/>
          <w:szCs w:val="23"/>
        </w:rPr>
      </w:pPr>
    </w:p>
    <w:p w:rsidR="00175C7D" w:rsidRDefault="00175C7D" w:rsidP="00901616">
      <w:pPr>
        <w:pStyle w:val="Default"/>
        <w:rPr>
          <w:b/>
          <w:bCs/>
          <w:sz w:val="23"/>
          <w:szCs w:val="23"/>
        </w:rPr>
      </w:pPr>
    </w:p>
    <w:p w:rsidR="00175C7D" w:rsidRDefault="00175C7D" w:rsidP="00901616">
      <w:pPr>
        <w:pStyle w:val="Default"/>
        <w:rPr>
          <w:b/>
          <w:bCs/>
          <w:sz w:val="23"/>
          <w:szCs w:val="23"/>
        </w:rPr>
      </w:pPr>
    </w:p>
    <w:p w:rsidR="00175C7D" w:rsidRDefault="00175C7D" w:rsidP="00175C7D">
      <w:pPr>
        <w:rPr>
          <w:u w:val="single"/>
        </w:rPr>
      </w:pPr>
      <w:r>
        <w:rPr>
          <w:u w:val="single"/>
        </w:rPr>
        <w:lastRenderedPageBreak/>
        <w:t>Exercise 3:</w:t>
      </w:r>
    </w:p>
    <w:p w:rsidR="00175C7D" w:rsidRPr="002F5FDB" w:rsidRDefault="00175C7D" w:rsidP="00175C7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646545" cy="530161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_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175C7D" w:rsidTr="009B10FE">
        <w:tc>
          <w:tcPr>
            <w:tcW w:w="3356" w:type="dxa"/>
          </w:tcPr>
          <w:p w:rsidR="00175C7D" w:rsidRDefault="00175C7D" w:rsidP="009B10FE">
            <w:r>
              <w:t>A</w:t>
            </w:r>
          </w:p>
        </w:tc>
        <w:tc>
          <w:tcPr>
            <w:tcW w:w="3357" w:type="dxa"/>
          </w:tcPr>
          <w:p w:rsidR="00175C7D" w:rsidRDefault="00175C7D" w:rsidP="009B10FE">
            <w:r>
              <w:t>B</w:t>
            </w:r>
          </w:p>
        </w:tc>
        <w:tc>
          <w:tcPr>
            <w:tcW w:w="3357" w:type="dxa"/>
          </w:tcPr>
          <w:p w:rsidR="00175C7D" w:rsidRDefault="00175C7D" w:rsidP="009B10FE">
            <w:r>
              <w:t>X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</w:tr>
    </w:tbl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Pr="005A367F" w:rsidRDefault="00175C7D" w:rsidP="00175C7D">
      <w:pPr>
        <w:rPr>
          <w:u w:val="single"/>
        </w:rPr>
      </w:pPr>
      <w:r w:rsidRPr="005A367F">
        <w:rPr>
          <w:u w:val="single"/>
        </w:rPr>
        <w:lastRenderedPageBreak/>
        <w:t>Exercise 4:</w:t>
      </w:r>
    </w:p>
    <w:p w:rsidR="00175C7D" w:rsidRPr="000E7687" w:rsidRDefault="00175C7D" w:rsidP="00175C7D">
      <w:r>
        <w:rPr>
          <w:noProof/>
        </w:rPr>
        <w:drawing>
          <wp:inline distT="0" distB="0" distL="0" distR="0">
            <wp:extent cx="6646545" cy="597154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_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175C7D" w:rsidTr="009B10FE">
        <w:tc>
          <w:tcPr>
            <w:tcW w:w="3356" w:type="dxa"/>
          </w:tcPr>
          <w:p w:rsidR="00175C7D" w:rsidRDefault="00175C7D" w:rsidP="009B10FE">
            <w:r>
              <w:t>A</w:t>
            </w:r>
          </w:p>
        </w:tc>
        <w:tc>
          <w:tcPr>
            <w:tcW w:w="3357" w:type="dxa"/>
          </w:tcPr>
          <w:p w:rsidR="00175C7D" w:rsidRDefault="00175C7D" w:rsidP="009B10FE">
            <w:r>
              <w:t>B</w:t>
            </w:r>
          </w:p>
        </w:tc>
        <w:tc>
          <w:tcPr>
            <w:tcW w:w="3357" w:type="dxa"/>
          </w:tcPr>
          <w:p w:rsidR="00175C7D" w:rsidRDefault="00175C7D" w:rsidP="009B10FE">
            <w:r>
              <w:t>X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</w:tr>
    </w:tbl>
    <w:p w:rsidR="00175C7D" w:rsidRPr="000E7687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Pr="005A367F" w:rsidRDefault="00175C7D" w:rsidP="00175C7D">
      <w:pPr>
        <w:rPr>
          <w:u w:val="single"/>
        </w:rPr>
      </w:pPr>
      <w:r w:rsidRPr="005A367F">
        <w:rPr>
          <w:u w:val="single"/>
        </w:rPr>
        <w:lastRenderedPageBreak/>
        <w:t>Exercise 5:</w:t>
      </w:r>
    </w:p>
    <w:p w:rsidR="00175C7D" w:rsidRDefault="00175C7D" w:rsidP="00175C7D">
      <w:r>
        <w:rPr>
          <w:noProof/>
        </w:rPr>
        <w:drawing>
          <wp:inline distT="0" distB="0" distL="0" distR="0">
            <wp:extent cx="6646545" cy="55308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_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175C7D" w:rsidTr="009B10FE">
        <w:tc>
          <w:tcPr>
            <w:tcW w:w="3356" w:type="dxa"/>
          </w:tcPr>
          <w:p w:rsidR="00175C7D" w:rsidRDefault="00175C7D" w:rsidP="009B10FE">
            <w:r>
              <w:t>Tank 1</w:t>
            </w:r>
          </w:p>
        </w:tc>
        <w:tc>
          <w:tcPr>
            <w:tcW w:w="3357" w:type="dxa"/>
          </w:tcPr>
          <w:p w:rsidR="00175C7D" w:rsidRDefault="00175C7D" w:rsidP="009B10FE">
            <w:r>
              <w:t>Tank 2</w:t>
            </w:r>
          </w:p>
        </w:tc>
        <w:tc>
          <w:tcPr>
            <w:tcW w:w="3357" w:type="dxa"/>
          </w:tcPr>
          <w:p w:rsidR="00175C7D" w:rsidRDefault="00175C7D" w:rsidP="009B10FE">
            <w:r>
              <w:t>OUTPUT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</w:tr>
    </w:tbl>
    <w:p w:rsidR="00175C7D" w:rsidRPr="000E7687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Pr="005A367F" w:rsidRDefault="00175C7D" w:rsidP="00175C7D">
      <w:pPr>
        <w:rPr>
          <w:u w:val="single"/>
        </w:rPr>
      </w:pPr>
      <w:r w:rsidRPr="005A367F">
        <w:rPr>
          <w:u w:val="single"/>
        </w:rPr>
        <w:lastRenderedPageBreak/>
        <w:t>Exercise 6:</w:t>
      </w:r>
    </w:p>
    <w:p w:rsidR="00175C7D" w:rsidRDefault="00175C7D" w:rsidP="00175C7D">
      <w:r>
        <w:rPr>
          <w:noProof/>
        </w:rPr>
        <w:drawing>
          <wp:inline distT="0" distB="0" distL="0" distR="0">
            <wp:extent cx="6646545" cy="50927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_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75C7D" w:rsidTr="009B10FE">
        <w:tc>
          <w:tcPr>
            <w:tcW w:w="2517" w:type="dxa"/>
          </w:tcPr>
          <w:p w:rsidR="00175C7D" w:rsidRDefault="00175C7D" w:rsidP="009B10FE">
            <w:r>
              <w:t>Tank 1</w:t>
            </w:r>
          </w:p>
        </w:tc>
        <w:tc>
          <w:tcPr>
            <w:tcW w:w="2517" w:type="dxa"/>
          </w:tcPr>
          <w:p w:rsidR="00175C7D" w:rsidRDefault="00175C7D" w:rsidP="009B10FE">
            <w:r>
              <w:t>Tank 2</w:t>
            </w:r>
          </w:p>
        </w:tc>
        <w:tc>
          <w:tcPr>
            <w:tcW w:w="2518" w:type="dxa"/>
          </w:tcPr>
          <w:p w:rsidR="00175C7D" w:rsidRDefault="00175C7D" w:rsidP="009B10FE">
            <w:r>
              <w:t>X</w:t>
            </w:r>
          </w:p>
        </w:tc>
        <w:tc>
          <w:tcPr>
            <w:tcW w:w="2518" w:type="dxa"/>
          </w:tcPr>
          <w:p w:rsidR="00175C7D" w:rsidRDefault="00175C7D" w:rsidP="009B10FE">
            <w:r>
              <w:t>Y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7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7" w:type="dxa"/>
          </w:tcPr>
          <w:p w:rsidR="00175C7D" w:rsidRDefault="00175C7D" w:rsidP="009B10FE">
            <w:r>
              <w:t>1</w:t>
            </w:r>
          </w:p>
        </w:tc>
        <w:tc>
          <w:tcPr>
            <w:tcW w:w="2518" w:type="dxa"/>
          </w:tcPr>
          <w:p w:rsidR="00175C7D" w:rsidRDefault="00175C7D" w:rsidP="009B10FE">
            <w:r>
              <w:t>0</w:t>
            </w:r>
          </w:p>
        </w:tc>
        <w:tc>
          <w:tcPr>
            <w:tcW w:w="2518" w:type="dxa"/>
          </w:tcPr>
          <w:p w:rsidR="00175C7D" w:rsidRDefault="00175C7D" w:rsidP="009B10FE">
            <w:r>
              <w:t>1</w:t>
            </w:r>
          </w:p>
        </w:tc>
      </w:tr>
    </w:tbl>
    <w:p w:rsidR="00175C7D" w:rsidRPr="000E7687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Pr="005A367F" w:rsidRDefault="00175C7D" w:rsidP="00175C7D">
      <w:pPr>
        <w:rPr>
          <w:u w:val="single"/>
        </w:rPr>
      </w:pPr>
      <w:r w:rsidRPr="005A367F">
        <w:rPr>
          <w:u w:val="single"/>
        </w:rPr>
        <w:lastRenderedPageBreak/>
        <w:t>Exercise 7:</w:t>
      </w:r>
    </w:p>
    <w:p w:rsidR="00175C7D" w:rsidRDefault="00175C7D" w:rsidP="00175C7D">
      <w:r>
        <w:rPr>
          <w:noProof/>
        </w:rPr>
        <w:drawing>
          <wp:inline distT="0" distB="0" distL="0" distR="0">
            <wp:extent cx="6646545" cy="585724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_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175C7D" w:rsidTr="009B10FE">
        <w:tc>
          <w:tcPr>
            <w:tcW w:w="2014" w:type="dxa"/>
          </w:tcPr>
          <w:p w:rsidR="00175C7D" w:rsidRDefault="00175C7D" w:rsidP="009B10FE">
            <w:r>
              <w:t>GEAR 1</w:t>
            </w:r>
          </w:p>
        </w:tc>
        <w:tc>
          <w:tcPr>
            <w:tcW w:w="2014" w:type="dxa"/>
          </w:tcPr>
          <w:p w:rsidR="00175C7D" w:rsidRDefault="00175C7D" w:rsidP="009B10FE">
            <w:r>
              <w:t>GEAR 2</w:t>
            </w:r>
          </w:p>
        </w:tc>
        <w:tc>
          <w:tcPr>
            <w:tcW w:w="2014" w:type="dxa"/>
          </w:tcPr>
          <w:p w:rsidR="00175C7D" w:rsidRDefault="00175C7D" w:rsidP="009B10FE">
            <w:r>
              <w:t>GEAR 3</w:t>
            </w:r>
          </w:p>
        </w:tc>
        <w:tc>
          <w:tcPr>
            <w:tcW w:w="2014" w:type="dxa"/>
          </w:tcPr>
          <w:p w:rsidR="00175C7D" w:rsidRDefault="00175C7D" w:rsidP="009B10FE">
            <w:r>
              <w:t>X</w:t>
            </w:r>
          </w:p>
        </w:tc>
        <w:tc>
          <w:tcPr>
            <w:tcW w:w="2014" w:type="dxa"/>
          </w:tcPr>
          <w:p w:rsidR="00175C7D" w:rsidRDefault="00175C7D" w:rsidP="009B10FE">
            <w:r>
              <w:t>Y</w:t>
            </w:r>
          </w:p>
        </w:tc>
      </w:tr>
      <w:tr w:rsidR="00175C7D" w:rsidTr="009B10FE"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</w:tr>
      <w:tr w:rsidR="00175C7D" w:rsidTr="009B10FE"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0</w:t>
            </w:r>
          </w:p>
        </w:tc>
        <w:tc>
          <w:tcPr>
            <w:tcW w:w="2014" w:type="dxa"/>
          </w:tcPr>
          <w:p w:rsidR="00175C7D" w:rsidRDefault="00175C7D" w:rsidP="009B10FE">
            <w:r>
              <w:t>1</w:t>
            </w:r>
          </w:p>
        </w:tc>
      </w:tr>
    </w:tbl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Default="00175C7D" w:rsidP="00175C7D"/>
    <w:p w:rsidR="00175C7D" w:rsidRPr="005A367F" w:rsidRDefault="00175C7D" w:rsidP="00175C7D">
      <w:pPr>
        <w:rPr>
          <w:u w:val="single"/>
        </w:rPr>
      </w:pPr>
      <w:r w:rsidRPr="005A367F">
        <w:rPr>
          <w:u w:val="single"/>
        </w:rPr>
        <w:lastRenderedPageBreak/>
        <w:t>Exercise 8:</w:t>
      </w:r>
    </w:p>
    <w:p w:rsidR="00175C7D" w:rsidRDefault="00175C7D" w:rsidP="00175C7D">
      <w:r>
        <w:rPr>
          <w:noProof/>
        </w:rPr>
        <w:drawing>
          <wp:inline distT="0" distB="0" distL="0" distR="0">
            <wp:extent cx="6646545" cy="5066030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_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7D" w:rsidRDefault="00175C7D" w:rsidP="00175C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175C7D" w:rsidTr="009B10FE">
        <w:tc>
          <w:tcPr>
            <w:tcW w:w="3356" w:type="dxa"/>
          </w:tcPr>
          <w:p w:rsidR="00175C7D" w:rsidRDefault="00175C7D" w:rsidP="009B10FE">
            <w:r>
              <w:t>A</w:t>
            </w:r>
          </w:p>
        </w:tc>
        <w:tc>
          <w:tcPr>
            <w:tcW w:w="3357" w:type="dxa"/>
          </w:tcPr>
          <w:p w:rsidR="00175C7D" w:rsidRDefault="00175C7D" w:rsidP="009B10FE">
            <w:r>
              <w:t>B</w:t>
            </w:r>
          </w:p>
        </w:tc>
        <w:tc>
          <w:tcPr>
            <w:tcW w:w="3357" w:type="dxa"/>
          </w:tcPr>
          <w:p w:rsidR="00175C7D" w:rsidRDefault="00175C7D" w:rsidP="009B10FE">
            <w:r>
              <w:t>X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</w:tr>
      <w:tr w:rsidR="00175C7D" w:rsidTr="009B10FE">
        <w:tc>
          <w:tcPr>
            <w:tcW w:w="3356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1</w:t>
            </w:r>
          </w:p>
        </w:tc>
        <w:tc>
          <w:tcPr>
            <w:tcW w:w="3357" w:type="dxa"/>
          </w:tcPr>
          <w:p w:rsidR="00175C7D" w:rsidRDefault="00175C7D" w:rsidP="009B10FE">
            <w:r>
              <w:t>0</w:t>
            </w:r>
          </w:p>
        </w:tc>
      </w:tr>
    </w:tbl>
    <w:p w:rsidR="00175C7D" w:rsidRPr="000E7687" w:rsidRDefault="00175C7D" w:rsidP="00175C7D"/>
    <w:p w:rsidR="00175C7D" w:rsidRDefault="00175C7D" w:rsidP="00901616">
      <w:pPr>
        <w:pStyle w:val="Default"/>
        <w:rPr>
          <w:b/>
          <w:bCs/>
          <w:sz w:val="23"/>
          <w:szCs w:val="23"/>
        </w:rPr>
      </w:pPr>
      <w:bookmarkStart w:id="0" w:name="_GoBack"/>
      <w:bookmarkEnd w:id="0"/>
    </w:p>
    <w:p w:rsidR="00901616" w:rsidRDefault="00901616" w:rsidP="0090161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TRUE/FALSE </w:t>
      </w:r>
    </w:p>
    <w:p w:rsidR="00901616" w:rsidRDefault="00901616" w:rsidP="001B3E8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An inverter performs a NOT operation. </w:t>
      </w:r>
      <w:r>
        <w:rPr>
          <w:sz w:val="23"/>
          <w:szCs w:val="23"/>
        </w:rPr>
        <w:t>(True)</w:t>
      </w:r>
    </w:p>
    <w:p w:rsidR="00901616" w:rsidRDefault="00901616" w:rsidP="001B3E8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A NOT gate cannot have more than one input.</w:t>
      </w:r>
      <w:r>
        <w:rPr>
          <w:sz w:val="23"/>
          <w:szCs w:val="23"/>
        </w:rPr>
        <w:t xml:space="preserve"> (True)</w:t>
      </w:r>
      <w:r>
        <w:rPr>
          <w:sz w:val="23"/>
          <w:szCs w:val="23"/>
        </w:rPr>
        <w:t xml:space="preserve"> </w:t>
      </w:r>
    </w:p>
    <w:p w:rsidR="00901616" w:rsidRDefault="00901616" w:rsidP="001B3E8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any input to an OR gate is zero, the output is zero. </w:t>
      </w:r>
      <w:r>
        <w:rPr>
          <w:sz w:val="23"/>
          <w:szCs w:val="23"/>
        </w:rPr>
        <w:t>(False)</w:t>
      </w:r>
    </w:p>
    <w:p w:rsidR="00901616" w:rsidRDefault="00901616" w:rsidP="001B3E8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all inputs to an AND gate are 1, the output is 0. </w:t>
      </w:r>
      <w:r>
        <w:rPr>
          <w:sz w:val="23"/>
          <w:szCs w:val="23"/>
        </w:rPr>
        <w:t xml:space="preserve"> (False)</w:t>
      </w:r>
    </w:p>
    <w:p w:rsidR="00901616" w:rsidRDefault="00901616" w:rsidP="001B3E8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 NAND gate can be considered as an AND gate followed by a NOT gate. </w:t>
      </w:r>
      <w:r>
        <w:rPr>
          <w:sz w:val="23"/>
          <w:szCs w:val="23"/>
        </w:rPr>
        <w:t>(True)</w:t>
      </w:r>
    </w:p>
    <w:p w:rsidR="00901616" w:rsidRDefault="00901616" w:rsidP="001B3E8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 NOR gate can be considered as an OR gate followed by an inverter. </w:t>
      </w:r>
      <w:r w:rsidR="00D666A1">
        <w:rPr>
          <w:sz w:val="23"/>
          <w:szCs w:val="23"/>
        </w:rPr>
        <w:t>(True)</w:t>
      </w:r>
    </w:p>
    <w:p w:rsidR="00682E39" w:rsidRDefault="00901616" w:rsidP="001B3E8E">
      <w:pPr>
        <w:pStyle w:val="ListParagraph"/>
        <w:numPr>
          <w:ilvl w:val="0"/>
          <w:numId w:val="2"/>
        </w:numPr>
        <w:spacing w:after="0"/>
      </w:pPr>
      <w:r w:rsidRPr="001B3E8E">
        <w:rPr>
          <w:sz w:val="23"/>
          <w:szCs w:val="23"/>
        </w:rPr>
        <w:t>The output of an exclusive-OR is 0 if the inputs are opposite.</w:t>
      </w:r>
      <w:r w:rsidR="00D666A1" w:rsidRPr="001B3E8E">
        <w:rPr>
          <w:sz w:val="23"/>
          <w:szCs w:val="23"/>
        </w:rPr>
        <w:t xml:space="preserve"> (True)</w:t>
      </w:r>
    </w:p>
    <w:sectPr w:rsidR="00682E39" w:rsidSect="00682E39">
      <w:headerReference w:type="defaul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F4C" w:rsidRDefault="00810F4C" w:rsidP="00682E39">
      <w:pPr>
        <w:spacing w:after="0" w:line="240" w:lineRule="auto"/>
      </w:pPr>
      <w:r>
        <w:separator/>
      </w:r>
    </w:p>
  </w:endnote>
  <w:endnote w:type="continuationSeparator" w:id="0">
    <w:p w:rsidR="00810F4C" w:rsidRDefault="00810F4C" w:rsidP="0068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F4C" w:rsidRDefault="00810F4C" w:rsidP="00682E39">
      <w:pPr>
        <w:spacing w:after="0" w:line="240" w:lineRule="auto"/>
      </w:pPr>
      <w:r>
        <w:separator/>
      </w:r>
    </w:p>
  </w:footnote>
  <w:footnote w:type="continuationSeparator" w:id="0">
    <w:p w:rsidR="00810F4C" w:rsidRDefault="00810F4C" w:rsidP="0068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E39" w:rsidRDefault="00682E39">
    <w:pPr>
      <w:pStyle w:val="Header"/>
    </w:pPr>
    <w:r>
      <w:t xml:space="preserve">Name: Syed Muhammad Huzaifa </w:t>
    </w:r>
    <w:r>
      <w:tab/>
      <w:t>Roll No: 21k-4948</w:t>
    </w:r>
    <w:r>
      <w:tab/>
      <w:t>Section: BSCS-2J</w:t>
    </w:r>
  </w:p>
  <w:p w:rsidR="00682E39" w:rsidRDefault="00682E39">
    <w:pPr>
      <w:pStyle w:val="Header"/>
    </w:pPr>
    <w:r>
      <w:tab/>
      <w:t xml:space="preserve">Teacher: Miss </w:t>
    </w:r>
    <w:proofErr w:type="spellStart"/>
    <w:r>
      <w:t>Sadaf</w:t>
    </w:r>
    <w:proofErr w:type="spellEnd"/>
    <w:r>
      <w:t xml:space="preserve"> Ayesha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34AD3"/>
    <w:multiLevelType w:val="hybridMultilevel"/>
    <w:tmpl w:val="A940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51BE9"/>
    <w:multiLevelType w:val="hybridMultilevel"/>
    <w:tmpl w:val="988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39"/>
    <w:rsid w:val="00175C7D"/>
    <w:rsid w:val="001B3E8E"/>
    <w:rsid w:val="00682E39"/>
    <w:rsid w:val="00810F4C"/>
    <w:rsid w:val="00901616"/>
    <w:rsid w:val="00D6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A4655-CA16-4BE8-AC4D-9E218EC4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39"/>
  </w:style>
  <w:style w:type="paragraph" w:styleId="Footer">
    <w:name w:val="footer"/>
    <w:basedOn w:val="Normal"/>
    <w:link w:val="FooterChar"/>
    <w:uiPriority w:val="99"/>
    <w:unhideWhenUsed/>
    <w:rsid w:val="0068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39"/>
  </w:style>
  <w:style w:type="paragraph" w:customStyle="1" w:styleId="Default">
    <w:name w:val="Default"/>
    <w:rsid w:val="009016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3E8E"/>
    <w:pPr>
      <w:ind w:left="720"/>
      <w:contextualSpacing/>
    </w:pPr>
  </w:style>
  <w:style w:type="table" w:styleId="TableGrid">
    <w:name w:val="Table Grid"/>
    <w:basedOn w:val="TableNormal"/>
    <w:uiPriority w:val="39"/>
    <w:rsid w:val="00175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E8512-5E68-4312-B4C9-8A68BB70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Huzaifa</dc:creator>
  <cp:keywords/>
  <dc:description/>
  <cp:lastModifiedBy>Syed Muhammad Huzaifa</cp:lastModifiedBy>
  <cp:revision>3</cp:revision>
  <dcterms:created xsi:type="dcterms:W3CDTF">2022-02-23T04:37:00Z</dcterms:created>
  <dcterms:modified xsi:type="dcterms:W3CDTF">2022-02-23T07:04:00Z</dcterms:modified>
</cp:coreProperties>
</file>