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F34" w:rsidRPr="004D05B2" w:rsidRDefault="00BB2CB6" w:rsidP="008118E0">
      <w:pPr>
        <w:jc w:val="center"/>
        <w:rPr>
          <w:rFonts w:ascii="Rockwell Extra Bold" w:hAnsi="Rockwell Extra Bold" w:cs="Arial"/>
          <w:color w:val="FF0000"/>
          <w:sz w:val="40"/>
          <w:shd w:val="clear" w:color="auto" w:fill="FFFFFF"/>
        </w:rPr>
      </w:pPr>
      <w:r>
        <w:rPr>
          <w:rFonts w:ascii="Rockwell Extra Bold" w:hAnsi="Rockwell Extra Bold" w:cs="Arial"/>
          <w:color w:val="FF0000"/>
          <w:sz w:val="40"/>
          <w:shd w:val="clear" w:color="auto" w:fill="FFFFFF"/>
        </w:rPr>
        <w:t>Auto Regression with ACF and PACF</w:t>
      </w:r>
    </w:p>
    <w:p w:rsidR="00A2519A" w:rsidRDefault="00A2519A" w:rsidP="00A2519A">
      <w:pPr>
        <w:rPr>
          <w:rFonts w:ascii="Lucida Sans" w:hAnsi="Lucida Sans" w:cs="Arial"/>
          <w:color w:val="002060"/>
          <w:shd w:val="clear" w:color="auto" w:fill="FFFFFF"/>
        </w:rPr>
      </w:pPr>
    </w:p>
    <w:p w:rsidR="009A45BC" w:rsidRDefault="00303CA6" w:rsidP="00A2519A">
      <w:pPr>
        <w:rPr>
          <w:rFonts w:ascii="Lucida Sans" w:hAnsi="Lucida Sans" w:cs="Arial"/>
          <w:sz w:val="24"/>
          <w:shd w:val="clear" w:color="auto" w:fill="FFFFFF"/>
        </w:rPr>
      </w:pPr>
      <w:r w:rsidRPr="001C4559">
        <w:rPr>
          <w:rStyle w:val="Emphasis"/>
          <w:rFonts w:ascii="Lucida Sans" w:hAnsi="Lucida Sans" w:cs="Arial"/>
          <w:b/>
          <w:bCs/>
          <w:i w:val="0"/>
          <w:iCs w:val="0"/>
          <w:szCs w:val="21"/>
          <w:shd w:val="clear" w:color="auto" w:fill="FFFFFF"/>
        </w:rPr>
        <w:t>Auto regression</w:t>
      </w:r>
      <w:r w:rsidR="001C4559" w:rsidRPr="001C4559">
        <w:rPr>
          <w:rFonts w:ascii="Lucida Sans" w:hAnsi="Lucida Sans" w:cs="Arial"/>
          <w:szCs w:val="21"/>
          <w:shd w:val="clear" w:color="auto" w:fill="FFFFFF"/>
        </w:rPr>
        <w:t> is a time series model that uses observations from previous time steps as input to a </w:t>
      </w:r>
      <w:r w:rsidR="001C4559" w:rsidRPr="001C4559">
        <w:rPr>
          <w:rStyle w:val="Emphasis"/>
          <w:rFonts w:ascii="Lucida Sans" w:hAnsi="Lucida Sans" w:cs="Arial"/>
          <w:b/>
          <w:bCs/>
          <w:i w:val="0"/>
          <w:iCs w:val="0"/>
          <w:szCs w:val="21"/>
          <w:shd w:val="clear" w:color="auto" w:fill="FFFFFF"/>
        </w:rPr>
        <w:t>regression</w:t>
      </w:r>
      <w:r w:rsidR="001C4559" w:rsidRPr="001C4559">
        <w:rPr>
          <w:rFonts w:ascii="Lucida Sans" w:hAnsi="Lucida Sans" w:cs="Arial"/>
          <w:szCs w:val="21"/>
          <w:shd w:val="clear" w:color="auto" w:fill="FFFFFF"/>
        </w:rPr>
        <w:t> equation to predict the value at the next time step. It is a very simple idea that can result in accurate forecasts on a range of time series problems.</w:t>
      </w:r>
      <w:r w:rsidR="00B327C6" w:rsidRPr="00B327C6">
        <w:rPr>
          <w:rFonts w:ascii="Arial" w:hAnsi="Arial" w:cs="Arial"/>
          <w:color w:val="4D5156"/>
          <w:sz w:val="21"/>
          <w:szCs w:val="21"/>
          <w:shd w:val="clear" w:color="auto" w:fill="FFFFFF"/>
        </w:rPr>
        <w:t xml:space="preserve"> </w:t>
      </w:r>
      <w:r w:rsidR="00B327C6" w:rsidRPr="00B327C6">
        <w:rPr>
          <w:rFonts w:ascii="Lucida Sans" w:hAnsi="Lucida Sans" w:cs="Arial"/>
          <w:szCs w:val="21"/>
          <w:shd w:val="clear" w:color="auto" w:fill="FFFFFF"/>
        </w:rPr>
        <w:t>A statistical model is autoregressive if it predicts future values based on past values</w:t>
      </w:r>
      <w:r w:rsidR="00B327C6">
        <w:rPr>
          <w:rFonts w:ascii="Lucida Sans" w:hAnsi="Lucida Sans" w:cs="Arial"/>
          <w:szCs w:val="21"/>
          <w:shd w:val="clear" w:color="auto" w:fill="FFFFFF"/>
        </w:rPr>
        <w:t>.</w:t>
      </w:r>
      <w:r w:rsidR="00B327C6" w:rsidRPr="00B327C6">
        <w:rPr>
          <w:rStyle w:val="Header"/>
          <w:rFonts w:ascii="Arial" w:hAnsi="Arial" w:cs="Arial"/>
          <w:b/>
          <w:bCs/>
          <w:i/>
          <w:iCs/>
          <w:color w:val="5F6368"/>
          <w:sz w:val="21"/>
          <w:szCs w:val="21"/>
          <w:shd w:val="clear" w:color="auto" w:fill="FFFFFF"/>
        </w:rPr>
        <w:t xml:space="preserve"> </w:t>
      </w:r>
      <w:r w:rsidR="002A7AB9" w:rsidRPr="002A7AB9">
        <w:rPr>
          <w:rStyle w:val="Emphasis"/>
          <w:rFonts w:ascii="Lucida Sans" w:hAnsi="Lucida Sans" w:cs="Arial"/>
          <w:b/>
          <w:bCs/>
          <w:i w:val="0"/>
          <w:iCs w:val="0"/>
          <w:szCs w:val="21"/>
          <w:shd w:val="clear" w:color="auto" w:fill="FFFFFF"/>
        </w:rPr>
        <w:t>Auto regression</w:t>
      </w:r>
      <w:r w:rsidR="00B327C6" w:rsidRPr="002A7AB9">
        <w:rPr>
          <w:rFonts w:ascii="Lucida Sans" w:hAnsi="Lucida Sans" w:cs="Arial"/>
          <w:szCs w:val="21"/>
          <w:shd w:val="clear" w:color="auto" w:fill="FFFFFF"/>
        </w:rPr>
        <w:t> analysis is a standard technique in signal processing where a linear predictor estimates the value of each sample of a signal by a linear</w:t>
      </w:r>
      <w:r w:rsidR="002A7AB9" w:rsidRPr="002A7AB9">
        <w:rPr>
          <w:rFonts w:ascii="Lucida Sans" w:hAnsi="Lucida Sans" w:cs="Arial"/>
          <w:szCs w:val="21"/>
          <w:shd w:val="clear" w:color="auto" w:fill="FFFFFF"/>
        </w:rPr>
        <w:t>.</w:t>
      </w:r>
    </w:p>
    <w:p w:rsidR="001C4559" w:rsidRPr="001C4559" w:rsidRDefault="001C4559" w:rsidP="00A2519A">
      <w:pPr>
        <w:rPr>
          <w:rFonts w:ascii="Lucida Sans" w:hAnsi="Lucida Sans" w:cs="Arial"/>
          <w:sz w:val="24"/>
          <w:shd w:val="clear" w:color="auto" w:fill="FFFFFF"/>
        </w:rPr>
      </w:pPr>
    </w:p>
    <w:p w:rsidR="009A45BC" w:rsidRDefault="009A45BC" w:rsidP="00A2519A">
      <w:pPr>
        <w:rPr>
          <w:rFonts w:ascii="Lucida Sans" w:hAnsi="Lucida Sans"/>
          <w:color w:val="292929"/>
          <w:spacing w:val="-1"/>
          <w:shd w:val="clear" w:color="auto" w:fill="FFFFFF"/>
        </w:rPr>
      </w:pPr>
      <w:r w:rsidRPr="009A45BC">
        <w:rPr>
          <w:rFonts w:ascii="Lucida Sans" w:hAnsi="Lucida Sans"/>
          <w:noProof/>
          <w:color w:val="292929"/>
          <w:spacing w:val="-1"/>
          <w:shd w:val="clear" w:color="auto" w:fill="FFFFFF"/>
          <w:lang w:eastAsia="en-IN"/>
        </w:rPr>
        <w:drawing>
          <wp:inline distT="0" distB="0" distL="0" distR="0">
            <wp:extent cx="5731090" cy="2297927"/>
            <wp:effectExtent l="0" t="0" r="3175" b="7620"/>
            <wp:docPr id="1" name="Picture 1" descr="E:\prasad\SMIIT\Working Project\Time Series Analysis\blog pic\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asad\SMIIT\Working Project\Time Series Analysis\blog pic\2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9182" cy="2301172"/>
                    </a:xfrm>
                    <a:prstGeom prst="rect">
                      <a:avLst/>
                    </a:prstGeom>
                    <a:noFill/>
                    <a:ln>
                      <a:noFill/>
                    </a:ln>
                  </pic:spPr>
                </pic:pic>
              </a:graphicData>
            </a:graphic>
          </wp:inline>
        </w:drawing>
      </w:r>
    </w:p>
    <w:p w:rsidR="009A45BC" w:rsidRDefault="009A45BC" w:rsidP="00A2519A">
      <w:pPr>
        <w:rPr>
          <w:rFonts w:ascii="Lucida Sans" w:hAnsi="Lucida Sans"/>
          <w:color w:val="002060"/>
        </w:rPr>
      </w:pPr>
    </w:p>
    <w:p w:rsidR="005B65CE" w:rsidRPr="00CB5473" w:rsidRDefault="00224534" w:rsidP="005B65CE">
      <w:pPr>
        <w:pStyle w:val="Heading3"/>
        <w:spacing w:before="0" w:after="45"/>
        <w:rPr>
          <w:rFonts w:ascii="Rockwell Extra Bold" w:hAnsi="Rockwell Extra Bold" w:cs="Arial"/>
          <w:b/>
          <w:bCs/>
          <w:color w:val="7030A0"/>
          <w:sz w:val="36"/>
          <w:szCs w:val="30"/>
          <w:u w:val="single"/>
          <w:shd w:val="clear" w:color="auto" w:fill="FFFFFF"/>
        </w:rPr>
      </w:pPr>
      <w:r w:rsidRPr="00CB5473">
        <w:rPr>
          <w:rFonts w:ascii="Rockwell Extra Bold" w:hAnsi="Rockwell Extra Bold" w:cs="Arial"/>
          <w:b/>
          <w:bCs/>
          <w:color w:val="7030A0"/>
          <w:sz w:val="36"/>
          <w:szCs w:val="30"/>
          <w:u w:val="single"/>
          <w:shd w:val="clear" w:color="auto" w:fill="FFFFFF"/>
        </w:rPr>
        <w:t>What is L</w:t>
      </w:r>
      <w:r w:rsidR="005B65CE" w:rsidRPr="00CB5473">
        <w:rPr>
          <w:rFonts w:ascii="Rockwell Extra Bold" w:hAnsi="Rockwell Extra Bold" w:cs="Arial"/>
          <w:b/>
          <w:bCs/>
          <w:color w:val="7030A0"/>
          <w:sz w:val="36"/>
          <w:szCs w:val="30"/>
          <w:u w:val="single"/>
          <w:shd w:val="clear" w:color="auto" w:fill="FFFFFF"/>
        </w:rPr>
        <w:t>ag in a time series</w:t>
      </w:r>
    </w:p>
    <w:p w:rsidR="005B65CE" w:rsidRPr="005B65CE" w:rsidRDefault="005B65CE" w:rsidP="005B65CE"/>
    <w:p w:rsidR="005B65CE" w:rsidRDefault="005B65CE" w:rsidP="00A2519A">
      <w:pPr>
        <w:rPr>
          <w:rFonts w:ascii="Lucida Bright" w:hAnsi="Lucida Bright" w:cs="Arial"/>
          <w:shd w:val="clear" w:color="auto" w:fill="FFFFFF"/>
        </w:rPr>
      </w:pPr>
      <w:r w:rsidRPr="005B65CE">
        <w:rPr>
          <w:rFonts w:ascii="Lucida Bright" w:hAnsi="Lucida Bright" w:cs="Arial"/>
          <w:shd w:val="clear" w:color="auto" w:fill="FFFFFF"/>
        </w:rPr>
        <w:t>A “lag” is a fixed amount of passing time; One set of observations in a </w:t>
      </w:r>
      <w:hyperlink r:id="rId7" w:history="1">
        <w:r w:rsidRPr="005B65CE">
          <w:rPr>
            <w:rStyle w:val="Hyperlink"/>
            <w:rFonts w:ascii="Lucida Bright" w:hAnsi="Lucida Bright" w:cs="Arial"/>
            <w:color w:val="auto"/>
            <w:bdr w:val="none" w:sz="0" w:space="0" w:color="auto" w:frame="1"/>
            <w:shd w:val="clear" w:color="auto" w:fill="FFFFFF"/>
          </w:rPr>
          <w:t>time series</w:t>
        </w:r>
      </w:hyperlink>
      <w:r w:rsidRPr="005B65CE">
        <w:rPr>
          <w:rFonts w:ascii="Lucida Bright" w:hAnsi="Lucida Bright" w:cs="Arial"/>
          <w:shd w:val="clear" w:color="auto" w:fill="FFFFFF"/>
        </w:rPr>
        <w:t> is plotted (lagged) against a second, later set of data. The k</w:t>
      </w:r>
      <w:r w:rsidRPr="005B65CE">
        <w:rPr>
          <w:rFonts w:ascii="Lucida Bright" w:hAnsi="Lucida Bright" w:cs="Arial"/>
          <w:bdr w:val="none" w:sz="0" w:space="0" w:color="auto" w:frame="1"/>
          <w:shd w:val="clear" w:color="auto" w:fill="FFFFFF"/>
          <w:vertAlign w:val="superscript"/>
        </w:rPr>
        <w:t>th</w:t>
      </w:r>
      <w:r w:rsidRPr="005B65CE">
        <w:rPr>
          <w:rFonts w:ascii="Lucida Bright" w:hAnsi="Lucida Bright" w:cs="Arial"/>
          <w:shd w:val="clear" w:color="auto" w:fill="FFFFFF"/>
        </w:rPr>
        <w:t> lag is the time period that happened “k” time points before time i. For example:</w:t>
      </w:r>
      <w:r w:rsidRPr="005B65CE">
        <w:rPr>
          <w:rFonts w:ascii="Lucida Bright" w:hAnsi="Lucida Bright" w:cs="Arial"/>
        </w:rPr>
        <w:br/>
      </w:r>
      <w:r w:rsidRPr="005B65CE">
        <w:rPr>
          <w:rFonts w:ascii="Lucida Bright" w:hAnsi="Lucida Bright" w:cs="Arial"/>
          <w:shd w:val="clear" w:color="auto" w:fill="FFFFFF"/>
        </w:rPr>
        <w:t>Lag</w:t>
      </w:r>
      <w:r w:rsidRPr="005B65CE">
        <w:rPr>
          <w:rFonts w:ascii="Lucida Bright" w:hAnsi="Lucida Bright" w:cs="Arial"/>
          <w:bdr w:val="none" w:sz="0" w:space="0" w:color="auto" w:frame="1"/>
          <w:shd w:val="clear" w:color="auto" w:fill="FFFFFF"/>
          <w:vertAlign w:val="subscript"/>
        </w:rPr>
        <w:t>1</w:t>
      </w:r>
      <w:r w:rsidRPr="005B65CE">
        <w:rPr>
          <w:rFonts w:ascii="Lucida Bright" w:hAnsi="Lucida Bright" w:cs="Arial"/>
          <w:shd w:val="clear" w:color="auto" w:fill="FFFFFF"/>
        </w:rPr>
        <w:t>(Y</w:t>
      </w:r>
      <w:r w:rsidRPr="005B65CE">
        <w:rPr>
          <w:rFonts w:ascii="Lucida Bright" w:hAnsi="Lucida Bright" w:cs="Arial"/>
          <w:bdr w:val="none" w:sz="0" w:space="0" w:color="auto" w:frame="1"/>
          <w:shd w:val="clear" w:color="auto" w:fill="FFFFFF"/>
          <w:vertAlign w:val="subscript"/>
        </w:rPr>
        <w:t>2</w:t>
      </w:r>
      <w:r w:rsidRPr="005B65CE">
        <w:rPr>
          <w:rFonts w:ascii="Lucida Bright" w:hAnsi="Lucida Bright" w:cs="Arial"/>
          <w:shd w:val="clear" w:color="auto" w:fill="FFFFFF"/>
        </w:rPr>
        <w:t>) = Y</w:t>
      </w:r>
      <w:r w:rsidR="004154BC" w:rsidRPr="005B65CE">
        <w:rPr>
          <w:rFonts w:ascii="Lucida Bright" w:hAnsi="Lucida Bright" w:cs="Arial"/>
          <w:bdr w:val="none" w:sz="0" w:space="0" w:color="auto" w:frame="1"/>
          <w:shd w:val="clear" w:color="auto" w:fill="FFFFFF"/>
          <w:vertAlign w:val="subscript"/>
        </w:rPr>
        <w:t>1</w:t>
      </w:r>
      <w:r w:rsidR="004154BC">
        <w:rPr>
          <w:rFonts w:ascii="Lucida Bright" w:hAnsi="Lucida Bright" w:cs="Arial"/>
          <w:bdr w:val="none" w:sz="0" w:space="0" w:color="auto" w:frame="1"/>
          <w:shd w:val="clear" w:color="auto" w:fill="FFFFFF"/>
          <w:vertAlign w:val="subscript"/>
        </w:rPr>
        <w:t xml:space="preserve"> </w:t>
      </w:r>
      <w:r w:rsidR="004154BC" w:rsidRPr="005B65CE">
        <w:rPr>
          <w:rFonts w:ascii="Lucida Bright" w:hAnsi="Lucida Bright" w:cs="Arial"/>
          <w:shd w:val="clear" w:color="auto" w:fill="FFFFFF"/>
        </w:rPr>
        <w:t xml:space="preserve">and </w:t>
      </w:r>
      <w:r w:rsidR="004154BC">
        <w:rPr>
          <w:rFonts w:ascii="Lucida Bright" w:hAnsi="Lucida Bright" w:cs="Arial"/>
          <w:shd w:val="clear" w:color="auto" w:fill="FFFFFF"/>
        </w:rPr>
        <w:t>Lag</w:t>
      </w:r>
      <w:r w:rsidRPr="005B65CE">
        <w:rPr>
          <w:rFonts w:ascii="Lucida Bright" w:hAnsi="Lucida Bright" w:cs="Arial"/>
          <w:bdr w:val="none" w:sz="0" w:space="0" w:color="auto" w:frame="1"/>
          <w:shd w:val="clear" w:color="auto" w:fill="FFFFFF"/>
          <w:vertAlign w:val="subscript"/>
        </w:rPr>
        <w:t>4</w:t>
      </w:r>
      <w:r w:rsidRPr="005B65CE">
        <w:rPr>
          <w:rFonts w:ascii="Lucida Bright" w:hAnsi="Lucida Bright" w:cs="Arial"/>
          <w:shd w:val="clear" w:color="auto" w:fill="FFFFFF"/>
        </w:rPr>
        <w:t>(Y</w:t>
      </w:r>
      <w:r w:rsidRPr="005B65CE">
        <w:rPr>
          <w:rFonts w:ascii="Lucida Bright" w:hAnsi="Lucida Bright" w:cs="Arial"/>
          <w:bdr w:val="none" w:sz="0" w:space="0" w:color="auto" w:frame="1"/>
          <w:shd w:val="clear" w:color="auto" w:fill="FFFFFF"/>
          <w:vertAlign w:val="subscript"/>
        </w:rPr>
        <w:t>9</w:t>
      </w:r>
      <w:r w:rsidRPr="005B65CE">
        <w:rPr>
          <w:rFonts w:ascii="Lucida Bright" w:hAnsi="Lucida Bright" w:cs="Arial"/>
          <w:shd w:val="clear" w:color="auto" w:fill="FFFFFF"/>
        </w:rPr>
        <w:t>) = Y</w:t>
      </w:r>
      <w:r w:rsidRPr="005B65CE">
        <w:rPr>
          <w:rFonts w:ascii="Lucida Bright" w:hAnsi="Lucida Bright" w:cs="Arial"/>
          <w:bdr w:val="none" w:sz="0" w:space="0" w:color="auto" w:frame="1"/>
          <w:shd w:val="clear" w:color="auto" w:fill="FFFFFF"/>
          <w:vertAlign w:val="subscript"/>
        </w:rPr>
        <w:t>5</w:t>
      </w:r>
      <w:r w:rsidRPr="005B65CE">
        <w:rPr>
          <w:rFonts w:ascii="Lucida Bright" w:hAnsi="Lucida Bright" w:cs="Arial"/>
          <w:shd w:val="clear" w:color="auto" w:fill="FFFFFF"/>
        </w:rPr>
        <w:t>.</w:t>
      </w:r>
    </w:p>
    <w:p w:rsidR="009C6D78" w:rsidRDefault="00E80918" w:rsidP="00E80918">
      <w:pPr>
        <w:jc w:val="center"/>
        <w:rPr>
          <w:rFonts w:ascii="Lucida Bright" w:hAnsi="Lucida Bright" w:cs="Arial"/>
          <w:shd w:val="clear" w:color="auto" w:fill="FFFFFF"/>
        </w:rPr>
      </w:pPr>
      <w:r w:rsidRPr="00E80918">
        <w:rPr>
          <w:rFonts w:ascii="Lucida Bright" w:hAnsi="Lucida Bright" w:cs="Arial"/>
          <w:noProof/>
          <w:shd w:val="clear" w:color="auto" w:fill="FFFFFF"/>
          <w:lang w:eastAsia="en-IN"/>
        </w:rPr>
        <w:drawing>
          <wp:inline distT="0" distB="0" distL="0" distR="0">
            <wp:extent cx="4012918" cy="2265680"/>
            <wp:effectExtent l="0" t="0" r="6985" b="1270"/>
            <wp:docPr id="5" name="Picture 5" descr="E:\prasad\SMIIT\Working Project\Time Series Analysis\lag-expla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asad\SMIIT\Working Project\Time Series Analysis\lag-explan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7722" cy="2302268"/>
                    </a:xfrm>
                    <a:prstGeom prst="rect">
                      <a:avLst/>
                    </a:prstGeom>
                    <a:noFill/>
                    <a:ln>
                      <a:noFill/>
                    </a:ln>
                  </pic:spPr>
                </pic:pic>
              </a:graphicData>
            </a:graphic>
          </wp:inline>
        </w:drawing>
      </w:r>
    </w:p>
    <w:p w:rsidR="00E80918" w:rsidRDefault="00E80918" w:rsidP="00A2519A">
      <w:pPr>
        <w:rPr>
          <w:rFonts w:ascii="Lucida Bright" w:hAnsi="Lucida Bright"/>
          <w:b/>
          <w:color w:val="002060"/>
          <w:sz w:val="24"/>
          <w:highlight w:val="yellow"/>
        </w:rPr>
      </w:pPr>
    </w:p>
    <w:p w:rsidR="00E80918" w:rsidRDefault="00E80918" w:rsidP="00A2519A">
      <w:pPr>
        <w:rPr>
          <w:rFonts w:ascii="Lucida Bright" w:hAnsi="Lucida Bright"/>
          <w:b/>
          <w:color w:val="002060"/>
          <w:sz w:val="24"/>
          <w:highlight w:val="yellow"/>
        </w:rPr>
      </w:pPr>
    </w:p>
    <w:p w:rsidR="00224534" w:rsidRPr="005949A9" w:rsidRDefault="00224534" w:rsidP="00A2519A">
      <w:pPr>
        <w:rPr>
          <w:rFonts w:ascii="Lucida Bright" w:hAnsi="Lucida Bright"/>
          <w:b/>
          <w:color w:val="002060"/>
          <w:sz w:val="24"/>
        </w:rPr>
      </w:pPr>
      <w:r w:rsidRPr="005949A9">
        <w:rPr>
          <w:rFonts w:ascii="Lucida Bright" w:hAnsi="Lucida Bright"/>
          <w:b/>
          <w:color w:val="002060"/>
          <w:sz w:val="24"/>
          <w:highlight w:val="yellow"/>
        </w:rPr>
        <w:t>Lag Time Series Example:</w:t>
      </w:r>
    </w:p>
    <w:p w:rsidR="00355E6C" w:rsidRPr="00633E94" w:rsidRDefault="00355E6C" w:rsidP="00355E6C">
      <w:pPr>
        <w:pStyle w:val="Heading1"/>
        <w:shd w:val="clear" w:color="auto" w:fill="FFFFFF"/>
        <w:spacing w:before="259" w:beforeAutospacing="0" w:after="0" w:afterAutospacing="0"/>
        <w:rPr>
          <w:rFonts w:ascii="Lucida Bright" w:hAnsi="Lucida Bright"/>
          <w:b w:val="0"/>
          <w:color w:val="000000"/>
          <w:sz w:val="22"/>
          <w:szCs w:val="22"/>
        </w:rPr>
      </w:pPr>
      <w:r w:rsidRPr="00633E94">
        <w:rPr>
          <w:rFonts w:ascii="Lucida Bright" w:hAnsi="Lucida Bright"/>
          <w:b w:val="0"/>
          <w:color w:val="000000"/>
          <w:sz w:val="22"/>
          <w:szCs w:val="22"/>
        </w:rPr>
        <w:t>Original time series = {21,22,21,20,19}</w:t>
      </w:r>
    </w:p>
    <w:p w:rsidR="00355E6C" w:rsidRPr="00633E94" w:rsidRDefault="00355E6C" w:rsidP="00355E6C">
      <w:pPr>
        <w:pStyle w:val="Heading1"/>
        <w:shd w:val="clear" w:color="auto" w:fill="FFFFFF"/>
        <w:spacing w:before="259" w:beforeAutospacing="0" w:after="0" w:afterAutospacing="0"/>
        <w:rPr>
          <w:rFonts w:ascii="Lucida Bright" w:hAnsi="Lucida Bright"/>
          <w:b w:val="0"/>
          <w:color w:val="000000"/>
          <w:sz w:val="22"/>
          <w:szCs w:val="22"/>
        </w:rPr>
      </w:pPr>
      <w:r w:rsidRPr="00633E94">
        <w:rPr>
          <w:rFonts w:ascii="Lucida Bright" w:hAnsi="Lucida Bright"/>
          <w:b w:val="0"/>
          <w:color w:val="000000"/>
          <w:sz w:val="22"/>
          <w:szCs w:val="22"/>
        </w:rPr>
        <w:t>Lagged time series by 1 lag = {22,21,20,19}</w:t>
      </w:r>
    </w:p>
    <w:p w:rsidR="00355E6C" w:rsidRPr="00633E94" w:rsidRDefault="00355E6C" w:rsidP="00355E6C">
      <w:pPr>
        <w:pStyle w:val="Heading1"/>
        <w:shd w:val="clear" w:color="auto" w:fill="FFFFFF"/>
        <w:spacing w:before="259" w:beforeAutospacing="0" w:after="0" w:afterAutospacing="0"/>
        <w:rPr>
          <w:rFonts w:ascii="Lucida Bright" w:hAnsi="Lucida Bright"/>
          <w:b w:val="0"/>
          <w:color w:val="000000"/>
          <w:sz w:val="22"/>
          <w:szCs w:val="22"/>
        </w:rPr>
      </w:pPr>
      <w:r w:rsidRPr="00633E94">
        <w:rPr>
          <w:rFonts w:ascii="Lucida Bright" w:hAnsi="Lucida Bright"/>
          <w:b w:val="0"/>
          <w:color w:val="000000"/>
          <w:sz w:val="22"/>
          <w:szCs w:val="22"/>
        </w:rPr>
        <w:t>Lag 1 correlation will be correlation between {21,22,21,20} and {22,21,20,19}</w:t>
      </w:r>
    </w:p>
    <w:p w:rsidR="00355E6C" w:rsidRDefault="00355E6C" w:rsidP="00A2519A">
      <w:pPr>
        <w:rPr>
          <w:rFonts w:ascii="Lucida Bright" w:hAnsi="Lucida Bright"/>
          <w:b/>
          <w:sz w:val="24"/>
          <w:u w:val="single"/>
        </w:rPr>
      </w:pPr>
    </w:p>
    <w:p w:rsidR="00A817A9" w:rsidRDefault="00EC66FC" w:rsidP="00A2519A">
      <w:pPr>
        <w:rPr>
          <w:rFonts w:ascii="Lucida Bright" w:hAnsi="Lucida Bright"/>
        </w:rPr>
      </w:pPr>
      <w:r>
        <w:rPr>
          <w:rFonts w:ascii="Lucida Bright" w:hAnsi="Lucida Bright"/>
        </w:rPr>
        <w:t>Lag time series is always come by some numbers lags</w:t>
      </w:r>
      <w:r>
        <w:rPr>
          <w:rFonts w:ascii="Lucida Bright" w:hAnsi="Lucida Bright"/>
        </w:rPr>
        <w:t xml:space="preserve">. </w:t>
      </w:r>
      <w:r w:rsidR="00064549">
        <w:rPr>
          <w:rFonts w:ascii="Lucida Bright" w:hAnsi="Lucida Bright"/>
        </w:rPr>
        <w:t>In this above Lag time series example we show Original time series (21,22,21,20,19) and lagged 1-time series (22,21,20,19).</w:t>
      </w:r>
      <w:r>
        <w:rPr>
          <w:rFonts w:ascii="Lucida Bright" w:hAnsi="Lucida Bright"/>
        </w:rPr>
        <w:t xml:space="preserve"> I</w:t>
      </w:r>
      <w:r>
        <w:rPr>
          <w:rFonts w:ascii="Lucida Bright" w:hAnsi="Lucida Bright"/>
        </w:rPr>
        <w:t>n original time series T will be 21 and T-1 will be 22</w:t>
      </w:r>
      <w:r w:rsidR="00917A0D">
        <w:rPr>
          <w:rFonts w:ascii="Lucida Bright" w:hAnsi="Lucida Bright"/>
        </w:rPr>
        <w:t>. In lag 1-time series shift 1space value from the left side and take the remaining value</w:t>
      </w:r>
      <w:r>
        <w:rPr>
          <w:rFonts w:ascii="Lucida Bright" w:hAnsi="Lucida Bright"/>
        </w:rPr>
        <w:t xml:space="preserve"> hence our lag 1-time series start from 22. </w:t>
      </w:r>
      <w:r w:rsidR="00917A0D">
        <w:rPr>
          <w:rFonts w:ascii="Lucida Bright" w:hAnsi="Lucida Bright"/>
        </w:rPr>
        <w:t xml:space="preserve">In this above example </w:t>
      </w:r>
      <w:r>
        <w:rPr>
          <w:rFonts w:ascii="Lucida Bright" w:hAnsi="Lucida Bright"/>
        </w:rPr>
        <w:t xml:space="preserve">first value out of </w:t>
      </w:r>
      <w:r>
        <w:rPr>
          <w:rFonts w:ascii="Lucida Bright" w:hAnsi="Lucida Bright"/>
        </w:rPr>
        <w:t>this</w:t>
      </w:r>
      <w:r>
        <w:rPr>
          <w:rFonts w:ascii="Lucida Bright" w:hAnsi="Lucida Bright"/>
        </w:rPr>
        <w:t xml:space="preserve"> series from original time series</w:t>
      </w:r>
      <w:r w:rsidR="00917A0D">
        <w:rPr>
          <w:rFonts w:ascii="Lucida Bright" w:hAnsi="Lucida Bright"/>
        </w:rPr>
        <w:t>.</w:t>
      </w:r>
      <w:r w:rsidR="00064549">
        <w:rPr>
          <w:rFonts w:ascii="Lucida Bright" w:hAnsi="Lucida Bright"/>
        </w:rPr>
        <w:t xml:space="preserve"> lag1 correlation will be the correlation between original time series and lagged 1-time series. In our original time series, we have 5 observations and lagged 1-time series we have 4 observations. Hence the last observation of original time series has been taken out</w:t>
      </w:r>
      <w:r w:rsidR="00A817A9">
        <w:rPr>
          <w:rFonts w:ascii="Lucida Bright" w:hAnsi="Lucida Bright"/>
        </w:rPr>
        <w:t xml:space="preserve"> similarly lag 2 and lag 3 correlation</w:t>
      </w:r>
      <w:r w:rsidR="00064549">
        <w:rPr>
          <w:rFonts w:ascii="Lucida Bright" w:hAnsi="Lucida Bright"/>
        </w:rPr>
        <w:t>.</w:t>
      </w:r>
    </w:p>
    <w:p w:rsidR="00101A75" w:rsidRDefault="00101A75" w:rsidP="00101A75">
      <w:pPr>
        <w:rPr>
          <w:rFonts w:ascii="Arial" w:hAnsi="Arial" w:cs="Arial"/>
          <w:color w:val="202124"/>
          <w:shd w:val="clear" w:color="auto" w:fill="FFFFFF"/>
        </w:rPr>
      </w:pPr>
    </w:p>
    <w:p w:rsidR="00101A75" w:rsidRPr="007B4C58" w:rsidRDefault="00101A75" w:rsidP="00101A75">
      <w:pPr>
        <w:rPr>
          <w:rFonts w:ascii="Rockwell Extra Bold" w:hAnsi="Rockwell Extra Bold" w:cs="Arial"/>
          <w:color w:val="385623" w:themeColor="accent6" w:themeShade="80"/>
          <w:sz w:val="32"/>
          <w:shd w:val="clear" w:color="auto" w:fill="FFFFFF"/>
        </w:rPr>
      </w:pPr>
      <w:r w:rsidRPr="00AA6BCC">
        <w:rPr>
          <w:rFonts w:ascii="Rockwell Extra Bold" w:hAnsi="Rockwell Extra Bold" w:cs="Arial"/>
          <w:color w:val="385623" w:themeColor="accent6" w:themeShade="80"/>
          <w:sz w:val="32"/>
          <w:shd w:val="clear" w:color="auto" w:fill="FFFFFF"/>
        </w:rPr>
        <w:t>What is ACF and PACF in time series?</w:t>
      </w:r>
    </w:p>
    <w:p w:rsidR="00F1053D" w:rsidRDefault="00F1053D" w:rsidP="00101A75">
      <w:pPr>
        <w:rPr>
          <w:rFonts w:ascii="Arial" w:hAnsi="Arial" w:cs="Arial"/>
          <w:color w:val="202124"/>
          <w:shd w:val="clear" w:color="auto" w:fill="FFFFFF"/>
        </w:rPr>
      </w:pPr>
    </w:p>
    <w:p w:rsidR="00101A75" w:rsidRDefault="00101A75" w:rsidP="00101A75">
      <w:pPr>
        <w:rPr>
          <w:rFonts w:ascii="Arial" w:hAnsi="Arial" w:cs="Arial"/>
          <w:color w:val="202124"/>
          <w:shd w:val="clear" w:color="auto" w:fill="FFFFFF"/>
        </w:rPr>
      </w:pPr>
      <w:r>
        <w:rPr>
          <w:rFonts w:ascii="Arial" w:hAnsi="Arial" w:cs="Arial"/>
          <w:color w:val="202124"/>
          <w:shd w:val="clear" w:color="auto" w:fill="FFFFFF"/>
        </w:rPr>
        <w:t>A </w:t>
      </w:r>
      <w:r>
        <w:rPr>
          <w:rFonts w:ascii="Arial" w:hAnsi="Arial" w:cs="Arial"/>
          <w:b/>
          <w:bCs/>
          <w:color w:val="202124"/>
          <w:shd w:val="clear" w:color="auto" w:fill="FFFFFF"/>
        </w:rPr>
        <w:t>time series</w:t>
      </w:r>
      <w:r>
        <w:rPr>
          <w:rFonts w:ascii="Arial" w:hAnsi="Arial" w:cs="Arial"/>
          <w:color w:val="202124"/>
          <w:shd w:val="clear" w:color="auto" w:fill="FFFFFF"/>
        </w:rPr>
        <w:t xml:space="preserve"> can have components like trend, seasonality, cyclic and residual. </w:t>
      </w:r>
      <w:r>
        <w:rPr>
          <w:rFonts w:ascii="Arial" w:hAnsi="Arial" w:cs="Arial"/>
          <w:b/>
          <w:bCs/>
          <w:color w:val="202124"/>
          <w:shd w:val="clear" w:color="auto" w:fill="FFFFFF"/>
        </w:rPr>
        <w:t>ACF</w:t>
      </w:r>
      <w:r>
        <w:rPr>
          <w:rFonts w:ascii="Arial" w:hAnsi="Arial" w:cs="Arial"/>
          <w:color w:val="202124"/>
          <w:shd w:val="clear" w:color="auto" w:fill="FFFFFF"/>
        </w:rPr>
        <w:t> considers all these components while finding correlations hence it's a 'complete auto-correlation plot'. </w:t>
      </w:r>
      <w:r>
        <w:rPr>
          <w:rFonts w:ascii="Arial" w:hAnsi="Arial" w:cs="Arial"/>
          <w:b/>
          <w:bCs/>
          <w:color w:val="202124"/>
          <w:shd w:val="clear" w:color="auto" w:fill="FFFFFF"/>
        </w:rPr>
        <w:t>PACF</w:t>
      </w:r>
      <w:r>
        <w:rPr>
          <w:rFonts w:ascii="Arial" w:hAnsi="Arial" w:cs="Arial"/>
          <w:color w:val="202124"/>
          <w:shd w:val="clear" w:color="auto" w:fill="FFFFFF"/>
        </w:rPr>
        <w:t> is a partial auto-correlation function.</w:t>
      </w:r>
    </w:p>
    <w:p w:rsidR="005F4580" w:rsidRDefault="005F4580" w:rsidP="00101A75">
      <w:pPr>
        <w:rPr>
          <w:rFonts w:ascii="Arial" w:hAnsi="Arial" w:cs="Arial"/>
          <w:color w:val="202124"/>
          <w:shd w:val="clear" w:color="auto" w:fill="FFFFFF"/>
        </w:rPr>
      </w:pPr>
      <w:r w:rsidRPr="005F4580">
        <w:rPr>
          <w:rFonts w:ascii="Arial" w:hAnsi="Arial" w:cs="Arial"/>
          <w:noProof/>
          <w:color w:val="202124"/>
          <w:shd w:val="clear" w:color="auto" w:fill="FFFFFF"/>
          <w:lang w:eastAsia="en-IN"/>
        </w:rPr>
        <w:drawing>
          <wp:inline distT="0" distB="0" distL="0" distR="0">
            <wp:extent cx="5731510" cy="3064797"/>
            <wp:effectExtent l="0" t="0" r="2540" b="2540"/>
            <wp:docPr id="3" name="Picture 3" descr="E:\prasad\SMIIT\Working Project\Time Series Analysis\blog pic\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rasad\SMIIT\Working Project\Time Series Analysis\blog pic\2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64797"/>
                    </a:xfrm>
                    <a:prstGeom prst="rect">
                      <a:avLst/>
                    </a:prstGeom>
                    <a:noFill/>
                    <a:ln>
                      <a:noFill/>
                    </a:ln>
                  </pic:spPr>
                </pic:pic>
              </a:graphicData>
            </a:graphic>
          </wp:inline>
        </w:drawing>
      </w:r>
    </w:p>
    <w:p w:rsidR="005F4580" w:rsidRDefault="005F4580" w:rsidP="00101A75">
      <w:pPr>
        <w:rPr>
          <w:rFonts w:ascii="Arial" w:hAnsi="Arial" w:cs="Arial"/>
          <w:color w:val="202124"/>
          <w:shd w:val="clear" w:color="auto" w:fill="FFFFFF"/>
        </w:rPr>
      </w:pPr>
    </w:p>
    <w:p w:rsidR="004B3E0C" w:rsidRDefault="004B3E0C" w:rsidP="00101A75">
      <w:pPr>
        <w:rPr>
          <w:rFonts w:ascii="Rockwell Extra Bold" w:hAnsi="Rockwell Extra Bold" w:cs="Arial"/>
          <w:b/>
          <w:bCs/>
          <w:color w:val="202124"/>
          <w:sz w:val="24"/>
          <w:highlight w:val="yellow"/>
          <w:u w:val="single"/>
          <w:shd w:val="clear" w:color="auto" w:fill="FFFFFF"/>
        </w:rPr>
      </w:pPr>
    </w:p>
    <w:p w:rsidR="00A34A2F" w:rsidRPr="00B545A0" w:rsidRDefault="00A34A2F" w:rsidP="00101A75">
      <w:pPr>
        <w:rPr>
          <w:rFonts w:ascii="Rockwell Extra Bold" w:hAnsi="Rockwell Extra Bold" w:cs="Arial"/>
          <w:color w:val="202124"/>
          <w:sz w:val="24"/>
          <w:u w:val="single"/>
          <w:shd w:val="clear" w:color="auto" w:fill="FFFFFF"/>
        </w:rPr>
      </w:pPr>
      <w:r w:rsidRPr="00B545A0">
        <w:rPr>
          <w:rFonts w:ascii="Rockwell Extra Bold" w:hAnsi="Rockwell Extra Bold" w:cs="Arial"/>
          <w:b/>
          <w:bCs/>
          <w:color w:val="202124"/>
          <w:sz w:val="24"/>
          <w:highlight w:val="yellow"/>
          <w:u w:val="single"/>
          <w:shd w:val="clear" w:color="auto" w:fill="FFFFFF"/>
        </w:rPr>
        <w:lastRenderedPageBreak/>
        <w:t>AC</w:t>
      </w:r>
      <w:r w:rsidR="0008284A" w:rsidRPr="00B545A0">
        <w:rPr>
          <w:rFonts w:ascii="Rockwell Extra Bold" w:hAnsi="Rockwell Extra Bold" w:cs="Arial"/>
          <w:b/>
          <w:bCs/>
          <w:color w:val="202124"/>
          <w:sz w:val="24"/>
          <w:highlight w:val="yellow"/>
          <w:u w:val="single"/>
          <w:shd w:val="clear" w:color="auto" w:fill="FFFFFF"/>
        </w:rPr>
        <w:t>F:</w:t>
      </w:r>
    </w:p>
    <w:p w:rsidR="00101A75" w:rsidRDefault="00A34A2F" w:rsidP="00A2519A">
      <w:pPr>
        <w:rPr>
          <w:rFonts w:ascii="Lucida Bright" w:hAnsi="Lucida Bright"/>
          <w:color w:val="292929"/>
          <w:spacing w:val="-1"/>
          <w:shd w:val="clear" w:color="auto" w:fill="FFFFFF"/>
        </w:rPr>
      </w:pPr>
      <w:r w:rsidRPr="00A34A2F">
        <w:rPr>
          <w:rStyle w:val="Strong"/>
          <w:rFonts w:ascii="Lucida Bright" w:hAnsi="Lucida Bright"/>
        </w:rPr>
        <w:t>ACF</w:t>
      </w:r>
      <w:r w:rsidRPr="00A34A2F">
        <w:rPr>
          <w:rFonts w:ascii="Lucida Bright" w:hAnsi="Lucida Bright"/>
        </w:rPr>
        <w:t> is an (complete) auto-correlation function which gives us values of auto-correlation of any series with its lagged values</w:t>
      </w:r>
      <w:r w:rsidRPr="00A34A2F">
        <w:rPr>
          <w:rFonts w:ascii="Lucida Bright" w:hAnsi="Lucida Bright"/>
          <w:color w:val="292929"/>
          <w:spacing w:val="-1"/>
          <w:shd w:val="clear" w:color="auto" w:fill="FFFFFF"/>
        </w:rPr>
        <w:t xml:space="preserve">. </w:t>
      </w:r>
      <w:r w:rsidR="00723B7F">
        <w:rPr>
          <w:rFonts w:ascii="Lucida Bright" w:hAnsi="Lucida Bright"/>
          <w:color w:val="292929"/>
          <w:spacing w:val="-1"/>
          <w:shd w:val="clear" w:color="auto" w:fill="FFFFFF"/>
        </w:rPr>
        <w:t xml:space="preserve">The correlation between the observation at the time spot and the observation at previous time spot. </w:t>
      </w:r>
      <w:r w:rsidRPr="00A34A2F">
        <w:rPr>
          <w:rFonts w:ascii="Lucida Bright" w:hAnsi="Lucida Bright"/>
          <w:color w:val="292929"/>
          <w:spacing w:val="-1"/>
          <w:shd w:val="clear" w:color="auto" w:fill="FFFFFF"/>
        </w:rPr>
        <w:t>We plot these values alo</w:t>
      </w:r>
      <w:r w:rsidR="00F85FC1">
        <w:rPr>
          <w:rFonts w:ascii="Lucida Bright" w:hAnsi="Lucida Bright"/>
          <w:color w:val="292929"/>
          <w:spacing w:val="-1"/>
          <w:shd w:val="clear" w:color="auto" w:fill="FFFFFF"/>
        </w:rPr>
        <w:t xml:space="preserve">ng with the confidence band. </w:t>
      </w:r>
      <w:r w:rsidRPr="00A34A2F">
        <w:rPr>
          <w:rFonts w:ascii="Lucida Bright" w:hAnsi="Lucida Bright"/>
          <w:color w:val="292929"/>
          <w:spacing w:val="-1"/>
          <w:shd w:val="clear" w:color="auto" w:fill="FFFFFF"/>
        </w:rPr>
        <w:t>We have an ACF plot. In simple terms, it describes how well the present value of the series is related with its past values. A time series can have components like trend, seasonality, cyclic and residual. ACF considers all these components while finding correlations hence it’s a ‘complete auto-correlation plot’.</w:t>
      </w:r>
    </w:p>
    <w:p w:rsidR="00B545A0" w:rsidRPr="00A34A2F" w:rsidRDefault="00B545A0" w:rsidP="00A2519A">
      <w:pPr>
        <w:rPr>
          <w:rFonts w:ascii="Lucida Bright" w:hAnsi="Lucida Bright"/>
        </w:rPr>
      </w:pPr>
    </w:p>
    <w:p w:rsidR="00F62A03" w:rsidRPr="00B545A0" w:rsidRDefault="00F62A03" w:rsidP="00F62A03">
      <w:pPr>
        <w:rPr>
          <w:rFonts w:ascii="Rockwell Extra Bold" w:hAnsi="Rockwell Extra Bold" w:cs="Arial"/>
          <w:b/>
          <w:bCs/>
          <w:color w:val="202124"/>
          <w:sz w:val="24"/>
          <w:u w:val="single"/>
          <w:shd w:val="clear" w:color="auto" w:fill="FFFFFF"/>
        </w:rPr>
      </w:pPr>
      <w:r w:rsidRPr="00B545A0">
        <w:rPr>
          <w:rFonts w:ascii="Rockwell Extra Bold" w:hAnsi="Rockwell Extra Bold" w:cs="Arial"/>
          <w:b/>
          <w:bCs/>
          <w:color w:val="202124"/>
          <w:sz w:val="24"/>
          <w:highlight w:val="green"/>
          <w:u w:val="single"/>
          <w:shd w:val="clear" w:color="auto" w:fill="FFFFFF"/>
        </w:rPr>
        <w:t>P</w:t>
      </w:r>
      <w:r w:rsidRPr="00B545A0">
        <w:rPr>
          <w:rFonts w:ascii="Rockwell Extra Bold" w:hAnsi="Rockwell Extra Bold" w:cs="Arial"/>
          <w:b/>
          <w:bCs/>
          <w:color w:val="202124"/>
          <w:sz w:val="24"/>
          <w:highlight w:val="green"/>
          <w:u w:val="single"/>
          <w:shd w:val="clear" w:color="auto" w:fill="FFFFFF"/>
        </w:rPr>
        <w:t>ACF:</w:t>
      </w:r>
    </w:p>
    <w:p w:rsidR="00007DBE" w:rsidRPr="00007DBE" w:rsidRDefault="00FA488A" w:rsidP="00CD56B7">
      <w:pPr>
        <w:pStyle w:val="Heading1"/>
        <w:shd w:val="clear" w:color="auto" w:fill="FFFFFF"/>
        <w:spacing w:before="129" w:beforeAutospacing="0" w:after="0" w:afterAutospacing="0"/>
        <w:rPr>
          <w:rFonts w:ascii="Lucida Bright" w:hAnsi="Lucida Bright"/>
          <w:b w:val="0"/>
          <w:color w:val="000000"/>
          <w:sz w:val="22"/>
          <w:szCs w:val="22"/>
        </w:rPr>
      </w:pPr>
      <w:r w:rsidRPr="00CD56B7">
        <w:rPr>
          <w:rStyle w:val="Strong"/>
          <w:rFonts w:ascii="Lucida Bright" w:hAnsi="Lucida Bright"/>
          <w:b/>
          <w:color w:val="292929"/>
          <w:spacing w:val="-1"/>
          <w:sz w:val="22"/>
          <w:szCs w:val="22"/>
          <w:shd w:val="clear" w:color="auto" w:fill="FFFFFF"/>
        </w:rPr>
        <w:t>PACF</w:t>
      </w:r>
      <w:r w:rsidRPr="00CD56B7">
        <w:rPr>
          <w:rFonts w:ascii="Lucida Bright" w:hAnsi="Lucida Bright"/>
          <w:b w:val="0"/>
          <w:color w:val="292929"/>
          <w:spacing w:val="-1"/>
          <w:sz w:val="22"/>
          <w:szCs w:val="22"/>
          <w:shd w:val="clear" w:color="auto" w:fill="FFFFFF"/>
        </w:rPr>
        <w:t> is a partial au</w:t>
      </w:r>
      <w:r w:rsidR="00C619EE">
        <w:rPr>
          <w:rFonts w:ascii="Lucida Bright" w:hAnsi="Lucida Bright"/>
          <w:b w:val="0"/>
          <w:color w:val="292929"/>
          <w:spacing w:val="-1"/>
          <w:sz w:val="22"/>
          <w:szCs w:val="22"/>
          <w:shd w:val="clear" w:color="auto" w:fill="FFFFFF"/>
        </w:rPr>
        <w:t>to-correlation function a</w:t>
      </w:r>
      <w:r w:rsidR="00CD56B7" w:rsidRPr="00CD56B7">
        <w:rPr>
          <w:rFonts w:ascii="Lucida Bright" w:hAnsi="Lucida Bright"/>
          <w:b w:val="0"/>
          <w:color w:val="000000"/>
          <w:sz w:val="22"/>
          <w:szCs w:val="22"/>
        </w:rPr>
        <w:t>n indirect function to find Auto correlation after removing the relationship explained by previous lags</w:t>
      </w:r>
      <w:r w:rsidR="00C619EE">
        <w:rPr>
          <w:rFonts w:ascii="Lucida Bright" w:hAnsi="Lucida Bright"/>
          <w:b w:val="0"/>
          <w:color w:val="000000"/>
          <w:sz w:val="22"/>
          <w:szCs w:val="22"/>
        </w:rPr>
        <w:t>.</w:t>
      </w:r>
      <w:r w:rsidR="00007DBE">
        <w:rPr>
          <w:rFonts w:ascii="Lucida Bright" w:hAnsi="Lucida Bright"/>
          <w:b w:val="0"/>
          <w:color w:val="000000"/>
          <w:sz w:val="22"/>
          <w:szCs w:val="22"/>
        </w:rPr>
        <w:t xml:space="preserve"> The correlations between observations at two time spots given that we consider both observations are correlated to observations at other time spot. For example, todays stock price can be correlated to the day before yesterday, and yesterday can also be correlated to the day before yesterday. Then PACF of yesterday is the real correlation between today and yesterday after taking out the influence of the day before yesterday.</w:t>
      </w:r>
    </w:p>
    <w:p w:rsidR="00007DBE" w:rsidRDefault="00007DBE" w:rsidP="00A2519A">
      <w:pPr>
        <w:rPr>
          <w:rFonts w:ascii="Lucida Bright" w:hAnsi="Lucida Bright"/>
          <w:color w:val="292929"/>
          <w:spacing w:val="-1"/>
          <w:shd w:val="clear" w:color="auto" w:fill="FFFFFF"/>
        </w:rPr>
      </w:pPr>
    </w:p>
    <w:p w:rsidR="00D13EAB" w:rsidRPr="00FA488A" w:rsidRDefault="00FA488A" w:rsidP="00A2519A">
      <w:pPr>
        <w:rPr>
          <w:rFonts w:ascii="Lucida Bright" w:hAnsi="Lucida Bright"/>
        </w:rPr>
      </w:pPr>
      <w:r w:rsidRPr="00FA488A">
        <w:rPr>
          <w:rFonts w:ascii="Lucida Bright" w:hAnsi="Lucida Bright"/>
          <w:color w:val="292929"/>
          <w:spacing w:val="-1"/>
          <w:shd w:val="clear" w:color="auto" w:fill="FFFFFF"/>
        </w:rPr>
        <w:t xml:space="preserve">Basically instead of finding correlations of present with lags like ACF, it finds correlation of the residuals (which remains after removing the effects which are already explained by the earlier lag(s)) with the next lag value hence ‘partial’ and not ‘complete’ as we remove already found variations before we find the next correlation. So if there is any hidden information in the residual which can be </w:t>
      </w:r>
      <w:r w:rsidRPr="00FA488A">
        <w:rPr>
          <w:rFonts w:ascii="Lucida Bright" w:hAnsi="Lucida Bright"/>
          <w:color w:val="292929"/>
          <w:spacing w:val="-1"/>
          <w:shd w:val="clear" w:color="auto" w:fill="FFFFFF"/>
        </w:rPr>
        <w:t>modelled</w:t>
      </w:r>
      <w:r w:rsidRPr="00FA488A">
        <w:rPr>
          <w:rFonts w:ascii="Lucida Bright" w:hAnsi="Lucida Bright"/>
          <w:color w:val="292929"/>
          <w:spacing w:val="-1"/>
          <w:shd w:val="clear" w:color="auto" w:fill="FFFFFF"/>
        </w:rPr>
        <w:t xml:space="preserve"> by the next lag, we might get a good correlation and we will keep that next lag as a feature while </w:t>
      </w:r>
      <w:r w:rsidRPr="00FA488A">
        <w:rPr>
          <w:rFonts w:ascii="Lucida Bright" w:hAnsi="Lucida Bright"/>
          <w:color w:val="292929"/>
          <w:spacing w:val="-1"/>
          <w:shd w:val="clear" w:color="auto" w:fill="FFFFFF"/>
        </w:rPr>
        <w:t>modelling</w:t>
      </w:r>
      <w:r w:rsidRPr="00FA488A">
        <w:rPr>
          <w:rFonts w:ascii="Lucida Bright" w:hAnsi="Lucida Bright"/>
          <w:color w:val="292929"/>
          <w:spacing w:val="-1"/>
          <w:shd w:val="clear" w:color="auto" w:fill="FFFFFF"/>
        </w:rPr>
        <w:t xml:space="preserve">. Remember while </w:t>
      </w:r>
      <w:r w:rsidRPr="00FA488A">
        <w:rPr>
          <w:rFonts w:ascii="Lucida Bright" w:hAnsi="Lucida Bright"/>
          <w:color w:val="292929"/>
          <w:spacing w:val="-1"/>
          <w:shd w:val="clear" w:color="auto" w:fill="FFFFFF"/>
        </w:rPr>
        <w:t>modelling</w:t>
      </w:r>
      <w:r w:rsidRPr="00FA488A">
        <w:rPr>
          <w:rFonts w:ascii="Lucida Bright" w:hAnsi="Lucida Bright"/>
          <w:color w:val="292929"/>
          <w:spacing w:val="-1"/>
          <w:shd w:val="clear" w:color="auto" w:fill="FFFFFF"/>
        </w:rPr>
        <w:t xml:space="preserve"> we don’t want to keep too many features which are correlated as that can create multicollinearity issues. Hence we need to retain only the relevant features.</w:t>
      </w:r>
    </w:p>
    <w:p w:rsidR="00D13EAB" w:rsidRDefault="00D13EAB" w:rsidP="00A2519A">
      <w:pPr>
        <w:rPr>
          <w:rFonts w:ascii="Lucida Bright" w:hAnsi="Lucida Bright"/>
        </w:rPr>
      </w:pPr>
    </w:p>
    <w:p w:rsidR="000D2E85" w:rsidRDefault="000D2E85" w:rsidP="000D2E85"/>
    <w:p w:rsidR="000D2E85" w:rsidRDefault="000D2E85" w:rsidP="000D2E85"/>
    <w:p w:rsidR="000D2E85" w:rsidRDefault="000D2E85" w:rsidP="000D2E85"/>
    <w:p w:rsidR="000D2E85" w:rsidRDefault="000D2E85" w:rsidP="000D2E85"/>
    <w:p w:rsidR="000D2E85" w:rsidRDefault="000D2E85" w:rsidP="000D2E85"/>
    <w:p w:rsidR="000D2E85" w:rsidRDefault="000D2E85" w:rsidP="000D2E85"/>
    <w:p w:rsidR="000D2E85" w:rsidRDefault="000D2E85" w:rsidP="000D2E85"/>
    <w:p w:rsidR="000D2E85" w:rsidRDefault="000D2E85" w:rsidP="000D2E85"/>
    <w:p w:rsidR="000D2E85" w:rsidRDefault="000D2E85" w:rsidP="000D2E85"/>
    <w:p w:rsidR="000D2E85" w:rsidRDefault="000D2E85" w:rsidP="000D2E85"/>
    <w:p w:rsidR="000B3538" w:rsidRPr="000D2E85" w:rsidRDefault="000B3538" w:rsidP="000D2E85">
      <w:pPr>
        <w:rPr>
          <w:rFonts w:ascii="Rockwell Extra Bold" w:hAnsi="Rockwell Extra Bold"/>
          <w:color w:val="FF0000"/>
          <w:sz w:val="36"/>
        </w:rPr>
      </w:pPr>
      <w:r w:rsidRPr="000D2E85">
        <w:rPr>
          <w:rFonts w:ascii="Rockwell Extra Bold" w:hAnsi="Rockwell Extra Bold"/>
          <w:color w:val="FF0000"/>
          <w:sz w:val="36"/>
        </w:rPr>
        <w:lastRenderedPageBreak/>
        <w:t>Time Series Models AR,</w:t>
      </w:r>
      <w:r w:rsidRPr="000D2E85">
        <w:rPr>
          <w:rFonts w:ascii="Rockwell Extra Bold" w:hAnsi="Rockwell Extra Bold"/>
          <w:color w:val="FF0000"/>
          <w:sz w:val="36"/>
        </w:rPr>
        <w:t xml:space="preserve"> </w:t>
      </w:r>
      <w:r w:rsidRPr="000D2E85">
        <w:rPr>
          <w:rFonts w:ascii="Rockwell Extra Bold" w:hAnsi="Rockwell Extra Bold"/>
          <w:color w:val="FF0000"/>
          <w:sz w:val="36"/>
        </w:rPr>
        <w:t>MA,</w:t>
      </w:r>
      <w:r w:rsidRPr="000D2E85">
        <w:rPr>
          <w:rFonts w:ascii="Rockwell Extra Bold" w:hAnsi="Rockwell Extra Bold"/>
          <w:color w:val="FF0000"/>
          <w:sz w:val="36"/>
        </w:rPr>
        <w:t xml:space="preserve"> </w:t>
      </w:r>
      <w:r w:rsidRPr="000D2E85">
        <w:rPr>
          <w:rFonts w:ascii="Rockwell Extra Bold" w:hAnsi="Rockwell Extra Bold"/>
          <w:color w:val="FF0000"/>
          <w:sz w:val="36"/>
        </w:rPr>
        <w:t>ARMA,</w:t>
      </w:r>
      <w:r w:rsidRPr="000D2E85">
        <w:rPr>
          <w:rFonts w:ascii="Rockwell Extra Bold" w:hAnsi="Rockwell Extra Bold"/>
          <w:color w:val="FF0000"/>
          <w:sz w:val="36"/>
        </w:rPr>
        <w:t xml:space="preserve"> </w:t>
      </w:r>
      <w:r w:rsidRPr="000D2E85">
        <w:rPr>
          <w:rFonts w:ascii="Rockwell Extra Bold" w:hAnsi="Rockwell Extra Bold"/>
          <w:color w:val="FF0000"/>
          <w:sz w:val="36"/>
        </w:rPr>
        <w:t>ARIMA</w:t>
      </w:r>
    </w:p>
    <w:p w:rsidR="000B3538" w:rsidRDefault="000B3538" w:rsidP="00A2519A">
      <w:pPr>
        <w:rPr>
          <w:rFonts w:ascii="Lucida Bright" w:hAnsi="Lucida Bright"/>
        </w:rPr>
      </w:pPr>
    </w:p>
    <w:p w:rsidR="00BD3ABA" w:rsidRDefault="00BD3ABA" w:rsidP="00A2519A">
      <w:pPr>
        <w:rPr>
          <w:rFonts w:ascii="Lucida Bright" w:hAnsi="Lucida Bright"/>
        </w:rPr>
      </w:pPr>
    </w:p>
    <w:p w:rsidR="00224534" w:rsidRDefault="000D2E85" w:rsidP="00AA3BFB">
      <w:pPr>
        <w:jc w:val="center"/>
        <w:rPr>
          <w:rFonts w:ascii="Lucida Bright" w:hAnsi="Lucida Bright"/>
        </w:rPr>
      </w:pPr>
      <w:r w:rsidRPr="000D2E85">
        <w:rPr>
          <w:rFonts w:ascii="Lucida Bright" w:hAnsi="Lucida Bright"/>
          <w:noProof/>
          <w:lang w:eastAsia="en-IN"/>
        </w:rPr>
        <w:drawing>
          <wp:inline distT="0" distB="0" distL="0" distR="0">
            <wp:extent cx="4564049" cy="3118173"/>
            <wp:effectExtent l="0" t="0" r="8255" b="6350"/>
            <wp:docPr id="6" name="Picture 6" descr="E:\prasad\SMIIT\Working Project\Time Series Analysi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rasad\SMIIT\Working Project\Time Series Analysis\downlo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8079" cy="3120926"/>
                    </a:xfrm>
                    <a:prstGeom prst="rect">
                      <a:avLst/>
                    </a:prstGeom>
                    <a:noFill/>
                    <a:ln>
                      <a:noFill/>
                    </a:ln>
                  </pic:spPr>
                </pic:pic>
              </a:graphicData>
            </a:graphic>
          </wp:inline>
        </w:drawing>
      </w:r>
    </w:p>
    <w:p w:rsidR="0078432E" w:rsidRDefault="0078432E" w:rsidP="0078432E">
      <w:pPr>
        <w:rPr>
          <w:rFonts w:ascii="Lucida Bright" w:hAnsi="Lucida Bright"/>
        </w:rPr>
      </w:pPr>
    </w:p>
    <w:p w:rsidR="0078432E" w:rsidRPr="0078432E" w:rsidRDefault="0078432E" w:rsidP="0078432E">
      <w:pPr>
        <w:rPr>
          <w:rFonts w:ascii="Rockwell Extra Bold" w:hAnsi="Rockwell Extra Bold"/>
          <w:u w:val="single"/>
        </w:rPr>
      </w:pPr>
      <w:r w:rsidRPr="00B91466">
        <w:rPr>
          <w:rFonts w:ascii="Rockwell Extra Bold" w:hAnsi="Rockwell Extra Bold"/>
          <w:color w:val="002060"/>
          <w:sz w:val="32"/>
          <w:u w:val="single"/>
        </w:rPr>
        <w:t>Autoregressive</w:t>
      </w:r>
      <w:r w:rsidRPr="00B91466">
        <w:rPr>
          <w:rFonts w:ascii="Rockwell Extra Bold" w:hAnsi="Rockwell Extra Bold"/>
          <w:color w:val="002060"/>
          <w:sz w:val="32"/>
          <w:u w:val="single"/>
        </w:rPr>
        <w:t xml:space="preserve"> (AR)</w:t>
      </w:r>
      <w:r w:rsidRPr="00B91466">
        <w:rPr>
          <w:rFonts w:ascii="Rockwell Extra Bold" w:hAnsi="Rockwell Extra Bold"/>
          <w:color w:val="002060"/>
          <w:sz w:val="32"/>
          <w:u w:val="single"/>
        </w:rPr>
        <w:t xml:space="preserve"> models</w:t>
      </w:r>
    </w:p>
    <w:p w:rsidR="0078432E" w:rsidRDefault="0078432E" w:rsidP="0078432E">
      <w:pPr>
        <w:rPr>
          <w:rFonts w:ascii="Lucida Bright" w:hAnsi="Lucida Bright"/>
          <w:shd w:val="clear" w:color="auto" w:fill="FFFFFF"/>
        </w:rPr>
      </w:pPr>
      <w:r>
        <w:rPr>
          <w:rFonts w:ascii="Lucida Bright" w:hAnsi="Lucida Bright"/>
          <w:shd w:val="clear" w:color="auto" w:fill="FFFFFF"/>
        </w:rPr>
        <w:t>I</w:t>
      </w:r>
      <w:r w:rsidRPr="0078432E">
        <w:rPr>
          <w:rFonts w:ascii="Lucida Bright" w:hAnsi="Lucida Bright"/>
          <w:shd w:val="clear" w:color="auto" w:fill="FFFFFF"/>
        </w:rPr>
        <w:t xml:space="preserve">n a multiple regression model, we forecast the variable of interest using a linear combination of predictors. In an </w:t>
      </w:r>
      <w:r w:rsidRPr="0078432E">
        <w:rPr>
          <w:rFonts w:ascii="Lucida Bright" w:hAnsi="Lucida Bright"/>
          <w:shd w:val="clear" w:color="auto" w:fill="FFFFFF"/>
        </w:rPr>
        <w:t>auto regression</w:t>
      </w:r>
      <w:r w:rsidRPr="0078432E">
        <w:rPr>
          <w:rFonts w:ascii="Lucida Bright" w:hAnsi="Lucida Bright"/>
          <w:shd w:val="clear" w:color="auto" w:fill="FFFFFF"/>
        </w:rPr>
        <w:t xml:space="preserve"> model, we forecast the variable of interest using a linear combination of </w:t>
      </w:r>
      <w:r w:rsidRPr="0078432E">
        <w:rPr>
          <w:rStyle w:val="Emphasis"/>
          <w:rFonts w:ascii="Lucida Bright" w:hAnsi="Lucida Bright"/>
          <w:spacing w:val="3"/>
          <w:shd w:val="clear" w:color="auto" w:fill="FFFFFF"/>
        </w:rPr>
        <w:t>past values of the variable</w:t>
      </w:r>
      <w:r w:rsidRPr="0078432E">
        <w:rPr>
          <w:rFonts w:ascii="Lucida Bright" w:hAnsi="Lucida Bright"/>
          <w:shd w:val="clear" w:color="auto" w:fill="FFFFFF"/>
        </w:rPr>
        <w:t>. The term </w:t>
      </w:r>
      <w:r w:rsidRPr="0078432E">
        <w:rPr>
          <w:rStyle w:val="Emphasis"/>
          <w:rFonts w:ascii="Lucida Bright" w:hAnsi="Lucida Bright"/>
          <w:spacing w:val="3"/>
          <w:shd w:val="clear" w:color="auto" w:fill="FFFFFF"/>
        </w:rPr>
        <w:t>auto</w:t>
      </w:r>
      <w:r w:rsidRPr="0078432E">
        <w:rPr>
          <w:rFonts w:ascii="Lucida Bright" w:hAnsi="Lucida Bright"/>
          <w:shd w:val="clear" w:color="auto" w:fill="FFFFFF"/>
        </w:rPr>
        <w:t xml:space="preserve"> regression</w:t>
      </w:r>
      <w:r w:rsidRPr="0078432E">
        <w:rPr>
          <w:rFonts w:ascii="Lucida Bright" w:hAnsi="Lucida Bright"/>
          <w:shd w:val="clear" w:color="auto" w:fill="FFFFFF"/>
        </w:rPr>
        <w:t xml:space="preserve"> indicates that it is a regression of the variable against itself.</w:t>
      </w:r>
    </w:p>
    <w:p w:rsidR="00125580" w:rsidRDefault="00125580" w:rsidP="0078432E">
      <w:pPr>
        <w:rPr>
          <w:rFonts w:ascii="Lucida Bright" w:hAnsi="Lucida Bright"/>
          <w:color w:val="333333"/>
          <w:spacing w:val="3"/>
          <w:shd w:val="clear" w:color="auto" w:fill="FFFFFF"/>
        </w:rPr>
      </w:pPr>
      <w:r>
        <w:rPr>
          <w:rFonts w:ascii="Helvetica" w:hAnsi="Helvetica"/>
          <w:color w:val="333333"/>
          <w:spacing w:val="3"/>
          <w:shd w:val="clear" w:color="auto" w:fill="FFFFFF"/>
        </w:rPr>
        <w:t>Thus, an autoregressive model of order </w:t>
      </w:r>
      <w:r>
        <w:rPr>
          <w:rStyle w:val="mjx-char"/>
          <w:rFonts w:ascii="MJXc-TeX-math-Iw" w:hAnsi="MJXc-TeX-math-Iw"/>
          <w:color w:val="333333"/>
          <w:sz w:val="30"/>
          <w:szCs w:val="30"/>
          <w:bdr w:val="none" w:sz="0" w:space="0" w:color="auto" w:frame="1"/>
          <w:shd w:val="clear" w:color="auto" w:fill="FFFFFF"/>
        </w:rPr>
        <w:t>p</w:t>
      </w:r>
      <w:r>
        <w:rPr>
          <w:rStyle w:val="mjxassistivemathml"/>
          <w:rFonts w:ascii="Helvetica" w:hAnsi="Helvetica"/>
          <w:color w:val="333333"/>
          <w:sz w:val="30"/>
          <w:szCs w:val="30"/>
          <w:bdr w:val="none" w:sz="0" w:space="0" w:color="auto" w:frame="1"/>
          <w:shd w:val="clear" w:color="auto" w:fill="FFFFFF"/>
        </w:rPr>
        <w:t>p</w:t>
      </w:r>
      <w:r>
        <w:rPr>
          <w:rFonts w:ascii="Helvetica" w:hAnsi="Helvetica"/>
          <w:color w:val="333333"/>
          <w:spacing w:val="3"/>
          <w:shd w:val="clear" w:color="auto" w:fill="FFFFFF"/>
        </w:rPr>
        <w:t xml:space="preserve"> can be written </w:t>
      </w:r>
      <w:r w:rsidRPr="00125580">
        <w:rPr>
          <w:rFonts w:ascii="Lucida Bright" w:hAnsi="Lucida Bright"/>
          <w:color w:val="333333"/>
          <w:spacing w:val="3"/>
          <w:shd w:val="clear" w:color="auto" w:fill="FFFFFF"/>
        </w:rPr>
        <w:t>as</w:t>
      </w:r>
      <w:r>
        <w:rPr>
          <w:rFonts w:ascii="Lucida Bright" w:hAnsi="Lucida Bright"/>
          <w:color w:val="333333"/>
          <w:spacing w:val="3"/>
          <w:shd w:val="clear" w:color="auto" w:fill="FFFFFF"/>
        </w:rPr>
        <w:t>:</w:t>
      </w:r>
    </w:p>
    <w:p w:rsidR="00125580" w:rsidRDefault="00125580" w:rsidP="0078432E">
      <w:pPr>
        <w:rPr>
          <w:rFonts w:ascii="Lucida Bright" w:hAnsi="Lucida Bright"/>
          <w:color w:val="333333"/>
          <w:spacing w:val="3"/>
          <w:shd w:val="clear" w:color="auto" w:fill="FFFFFF"/>
        </w:rPr>
      </w:pPr>
    </w:p>
    <w:p w:rsidR="00125580" w:rsidRDefault="00125580" w:rsidP="00125580">
      <w:pPr>
        <w:ind w:left="1440" w:firstLine="720"/>
        <w:rPr>
          <w:rStyle w:val="mjx-char"/>
          <w:rFonts w:ascii="Lucida Bright" w:hAnsi="Lucida Bright"/>
          <w:b/>
          <w:color w:val="333333"/>
          <w:bdr w:val="none" w:sz="0" w:space="0" w:color="auto" w:frame="1"/>
          <w:shd w:val="clear" w:color="auto" w:fill="FFFFFF"/>
        </w:rPr>
      </w:pPr>
      <w:r w:rsidRPr="00125580">
        <w:rPr>
          <w:rStyle w:val="mjx-char"/>
          <w:rFonts w:ascii="Lucida Bright" w:hAnsi="Lucida Bright"/>
          <w:b/>
          <w:color w:val="333333"/>
          <w:bdr w:val="none" w:sz="0" w:space="0" w:color="auto" w:frame="1"/>
          <w:shd w:val="clear" w:color="auto" w:fill="FFFFFF"/>
        </w:rPr>
        <w:t>yt=c+</w:t>
      </w:r>
      <w:r w:rsidRPr="00125580">
        <w:rPr>
          <w:rStyle w:val="mjx-char"/>
          <w:rFonts w:ascii="Cambria" w:hAnsi="Cambria" w:cs="Cambria"/>
          <w:b/>
          <w:color w:val="333333"/>
          <w:bdr w:val="none" w:sz="0" w:space="0" w:color="auto" w:frame="1"/>
          <w:shd w:val="clear" w:color="auto" w:fill="FFFFFF"/>
        </w:rPr>
        <w:t>ϕ</w:t>
      </w:r>
      <w:r w:rsidRPr="00125580">
        <w:rPr>
          <w:rStyle w:val="mjx-char"/>
          <w:rFonts w:ascii="Lucida Bright" w:hAnsi="Lucida Bright"/>
          <w:b/>
          <w:color w:val="333333"/>
          <w:bdr w:val="none" w:sz="0" w:space="0" w:color="auto" w:frame="1"/>
          <w:shd w:val="clear" w:color="auto" w:fill="FFFFFF"/>
        </w:rPr>
        <w:t>1yt</w:t>
      </w:r>
      <w:r w:rsidRPr="00125580">
        <w:rPr>
          <w:rStyle w:val="mjx-char"/>
          <w:rFonts w:ascii="Times New Roman" w:hAnsi="Times New Roman" w:cs="Times New Roman"/>
          <w:b/>
          <w:color w:val="333333"/>
          <w:bdr w:val="none" w:sz="0" w:space="0" w:color="auto" w:frame="1"/>
          <w:shd w:val="clear" w:color="auto" w:fill="FFFFFF"/>
        </w:rPr>
        <w:t>−</w:t>
      </w:r>
      <w:r w:rsidRPr="00125580">
        <w:rPr>
          <w:rStyle w:val="mjx-char"/>
          <w:rFonts w:ascii="Lucida Bright" w:hAnsi="Lucida Bright"/>
          <w:b/>
          <w:color w:val="333333"/>
          <w:bdr w:val="none" w:sz="0" w:space="0" w:color="auto" w:frame="1"/>
          <w:shd w:val="clear" w:color="auto" w:fill="FFFFFF"/>
        </w:rPr>
        <w:t>1+</w:t>
      </w:r>
      <w:r w:rsidRPr="00125580">
        <w:rPr>
          <w:rStyle w:val="mjx-char"/>
          <w:rFonts w:ascii="Cambria" w:hAnsi="Cambria" w:cs="Cambria"/>
          <w:b/>
          <w:color w:val="333333"/>
          <w:bdr w:val="none" w:sz="0" w:space="0" w:color="auto" w:frame="1"/>
          <w:shd w:val="clear" w:color="auto" w:fill="FFFFFF"/>
        </w:rPr>
        <w:t>ϕ</w:t>
      </w:r>
      <w:r w:rsidRPr="00125580">
        <w:rPr>
          <w:rStyle w:val="mjx-char"/>
          <w:rFonts w:ascii="Lucida Bright" w:hAnsi="Lucida Bright"/>
          <w:b/>
          <w:color w:val="333333"/>
          <w:bdr w:val="none" w:sz="0" w:space="0" w:color="auto" w:frame="1"/>
          <w:shd w:val="clear" w:color="auto" w:fill="FFFFFF"/>
        </w:rPr>
        <w:t>2yt</w:t>
      </w:r>
      <w:r w:rsidRPr="00125580">
        <w:rPr>
          <w:rStyle w:val="mjx-char"/>
          <w:rFonts w:ascii="Times New Roman" w:hAnsi="Times New Roman" w:cs="Times New Roman"/>
          <w:b/>
          <w:color w:val="333333"/>
          <w:bdr w:val="none" w:sz="0" w:space="0" w:color="auto" w:frame="1"/>
          <w:shd w:val="clear" w:color="auto" w:fill="FFFFFF"/>
        </w:rPr>
        <w:t>−</w:t>
      </w:r>
      <w:r w:rsidRPr="00125580">
        <w:rPr>
          <w:rStyle w:val="mjx-char"/>
          <w:rFonts w:ascii="Lucida Bright" w:hAnsi="Lucida Bright"/>
          <w:b/>
          <w:color w:val="333333"/>
          <w:bdr w:val="none" w:sz="0" w:space="0" w:color="auto" w:frame="1"/>
          <w:shd w:val="clear" w:color="auto" w:fill="FFFFFF"/>
        </w:rPr>
        <w:t>2+</w:t>
      </w:r>
      <w:r w:rsidRPr="00125580">
        <w:rPr>
          <w:rStyle w:val="mjx-char"/>
          <w:rFonts w:ascii="Cambria Math" w:hAnsi="Cambria Math" w:cs="Cambria Math"/>
          <w:b/>
          <w:color w:val="333333"/>
          <w:bdr w:val="none" w:sz="0" w:space="0" w:color="auto" w:frame="1"/>
          <w:shd w:val="clear" w:color="auto" w:fill="FFFFFF"/>
        </w:rPr>
        <w:t>⋯</w:t>
      </w:r>
      <w:r w:rsidRPr="00125580">
        <w:rPr>
          <w:rStyle w:val="mjx-char"/>
          <w:rFonts w:ascii="Lucida Bright" w:hAnsi="Lucida Bright"/>
          <w:b/>
          <w:color w:val="333333"/>
          <w:bdr w:val="none" w:sz="0" w:space="0" w:color="auto" w:frame="1"/>
          <w:shd w:val="clear" w:color="auto" w:fill="FFFFFF"/>
        </w:rPr>
        <w:t>+</w:t>
      </w:r>
      <w:r w:rsidRPr="00125580">
        <w:rPr>
          <w:rStyle w:val="mjx-char"/>
          <w:rFonts w:ascii="Cambria" w:hAnsi="Cambria" w:cs="Cambria"/>
          <w:b/>
          <w:color w:val="333333"/>
          <w:bdr w:val="none" w:sz="0" w:space="0" w:color="auto" w:frame="1"/>
          <w:shd w:val="clear" w:color="auto" w:fill="FFFFFF"/>
        </w:rPr>
        <w:t>ϕ</w:t>
      </w:r>
      <w:r w:rsidRPr="00125580">
        <w:rPr>
          <w:rStyle w:val="mjx-char"/>
          <w:rFonts w:ascii="Lucida Bright" w:hAnsi="Lucida Bright"/>
          <w:b/>
          <w:color w:val="333333"/>
          <w:bdr w:val="none" w:sz="0" w:space="0" w:color="auto" w:frame="1"/>
          <w:shd w:val="clear" w:color="auto" w:fill="FFFFFF"/>
        </w:rPr>
        <w:t>pyt</w:t>
      </w:r>
      <w:r w:rsidRPr="00125580">
        <w:rPr>
          <w:rStyle w:val="mjx-char"/>
          <w:rFonts w:ascii="Times New Roman" w:hAnsi="Times New Roman" w:cs="Times New Roman"/>
          <w:b/>
          <w:color w:val="333333"/>
          <w:bdr w:val="none" w:sz="0" w:space="0" w:color="auto" w:frame="1"/>
          <w:shd w:val="clear" w:color="auto" w:fill="FFFFFF"/>
        </w:rPr>
        <w:t>−</w:t>
      </w:r>
      <w:r w:rsidRPr="00125580">
        <w:rPr>
          <w:rStyle w:val="mjx-char"/>
          <w:rFonts w:ascii="Lucida Bright" w:hAnsi="Lucida Bright"/>
          <w:b/>
          <w:color w:val="333333"/>
          <w:bdr w:val="none" w:sz="0" w:space="0" w:color="auto" w:frame="1"/>
          <w:shd w:val="clear" w:color="auto" w:fill="FFFFFF"/>
        </w:rPr>
        <w:t>p+</w:t>
      </w:r>
      <w:r w:rsidRPr="00125580">
        <w:rPr>
          <w:rStyle w:val="mjx-char"/>
          <w:rFonts w:ascii="Cambria" w:hAnsi="Cambria" w:cs="Cambria"/>
          <w:b/>
          <w:color w:val="333333"/>
          <w:bdr w:val="none" w:sz="0" w:space="0" w:color="auto" w:frame="1"/>
          <w:shd w:val="clear" w:color="auto" w:fill="FFFFFF"/>
        </w:rPr>
        <w:t>ε</w:t>
      </w:r>
      <w:r w:rsidRPr="00125580">
        <w:rPr>
          <w:rStyle w:val="mjx-char"/>
          <w:rFonts w:ascii="Lucida Bright" w:hAnsi="Lucida Bright"/>
          <w:b/>
          <w:color w:val="333333"/>
          <w:bdr w:val="none" w:sz="0" w:space="0" w:color="auto" w:frame="1"/>
          <w:shd w:val="clear" w:color="auto" w:fill="FFFFFF"/>
        </w:rPr>
        <w:t>t</w:t>
      </w:r>
    </w:p>
    <w:p w:rsidR="00125580" w:rsidRPr="00125580" w:rsidRDefault="00125580" w:rsidP="00125580">
      <w:pPr>
        <w:ind w:left="1440" w:firstLine="720"/>
        <w:rPr>
          <w:rStyle w:val="mjxassistivemathml"/>
          <w:rFonts w:ascii="Lucida Bright" w:hAnsi="Lucida Bright"/>
          <w:b/>
          <w:color w:val="333333"/>
          <w:bdr w:val="none" w:sz="0" w:space="0" w:color="auto" w:frame="1"/>
          <w:shd w:val="clear" w:color="auto" w:fill="FFFFFF"/>
        </w:rPr>
      </w:pPr>
    </w:p>
    <w:p w:rsidR="00125580" w:rsidRDefault="00125580" w:rsidP="0078432E">
      <w:pPr>
        <w:rPr>
          <w:rFonts w:ascii="Lucida Bright" w:hAnsi="Lucida Bright"/>
          <w:color w:val="333333"/>
          <w:spacing w:val="3"/>
          <w:shd w:val="clear" w:color="auto" w:fill="FFFFFF"/>
        </w:rPr>
      </w:pPr>
      <w:r w:rsidRPr="00125580">
        <w:rPr>
          <w:rFonts w:ascii="Lucida Bright" w:hAnsi="Lucida Bright"/>
          <w:color w:val="333333"/>
          <w:spacing w:val="3"/>
          <w:shd w:val="clear" w:color="auto" w:fill="FFFFFF"/>
        </w:rPr>
        <w:t>where </w:t>
      </w:r>
      <w:r w:rsidRPr="00125580">
        <w:rPr>
          <w:rStyle w:val="mjx-char"/>
          <w:rFonts w:ascii="Cambria" w:hAnsi="Cambria" w:cs="Cambria"/>
          <w:color w:val="333333"/>
          <w:bdr w:val="none" w:sz="0" w:space="0" w:color="auto" w:frame="1"/>
          <w:shd w:val="clear" w:color="auto" w:fill="FFFFFF"/>
        </w:rPr>
        <w:t>ε</w:t>
      </w:r>
      <w:r w:rsidRPr="00125580">
        <w:rPr>
          <w:rStyle w:val="mjx-char"/>
          <w:rFonts w:ascii="Lucida Bright" w:hAnsi="Lucida Bright"/>
          <w:color w:val="333333"/>
          <w:bdr w:val="none" w:sz="0" w:space="0" w:color="auto" w:frame="1"/>
          <w:shd w:val="clear" w:color="auto" w:fill="FFFFFF"/>
        </w:rPr>
        <w:t>t</w:t>
      </w:r>
      <w:r>
        <w:rPr>
          <w:rStyle w:val="mjxassistivemathml"/>
          <w:rFonts w:ascii="Cambria" w:hAnsi="Cambria" w:cs="Cambria"/>
          <w:color w:val="333333"/>
          <w:bdr w:val="none" w:sz="0" w:space="0" w:color="auto" w:frame="1"/>
          <w:shd w:val="clear" w:color="auto" w:fill="FFFFFF"/>
        </w:rPr>
        <w:t xml:space="preserve"> </w:t>
      </w:r>
      <w:r w:rsidRPr="00125580">
        <w:rPr>
          <w:rFonts w:ascii="Lucida Bright" w:hAnsi="Lucida Bright"/>
          <w:color w:val="333333"/>
          <w:spacing w:val="3"/>
          <w:shd w:val="clear" w:color="auto" w:fill="FFFFFF"/>
        </w:rPr>
        <w:t>is white noise. This is like a multiple regression but with </w:t>
      </w:r>
      <w:r w:rsidRPr="00125580">
        <w:rPr>
          <w:rStyle w:val="Emphasis"/>
          <w:rFonts w:ascii="Lucida Bright" w:hAnsi="Lucida Bright"/>
          <w:color w:val="333333"/>
          <w:spacing w:val="3"/>
          <w:shd w:val="clear" w:color="auto" w:fill="FFFFFF"/>
        </w:rPr>
        <w:t>lagged values</w:t>
      </w:r>
      <w:r w:rsidRPr="00125580">
        <w:rPr>
          <w:rFonts w:ascii="Lucida Bright" w:hAnsi="Lucida Bright"/>
          <w:color w:val="333333"/>
          <w:spacing w:val="3"/>
          <w:shd w:val="clear" w:color="auto" w:fill="FFFFFF"/>
        </w:rPr>
        <w:t> of </w:t>
      </w:r>
      <w:r w:rsidRPr="00125580">
        <w:rPr>
          <w:rStyle w:val="mjx-char"/>
          <w:rFonts w:ascii="Lucida Bright" w:hAnsi="Lucida Bright"/>
          <w:color w:val="333333"/>
          <w:bdr w:val="none" w:sz="0" w:space="0" w:color="auto" w:frame="1"/>
          <w:shd w:val="clear" w:color="auto" w:fill="FFFFFF"/>
        </w:rPr>
        <w:t>yt</w:t>
      </w:r>
      <w:r>
        <w:rPr>
          <w:rStyle w:val="mjxassistivemathml"/>
          <w:rFonts w:ascii="Lucida Bright" w:hAnsi="Lucida Bright"/>
          <w:color w:val="333333"/>
          <w:bdr w:val="none" w:sz="0" w:space="0" w:color="auto" w:frame="1"/>
          <w:shd w:val="clear" w:color="auto" w:fill="FFFFFF"/>
        </w:rPr>
        <w:t xml:space="preserve"> </w:t>
      </w:r>
      <w:r w:rsidRPr="00125580">
        <w:rPr>
          <w:rFonts w:ascii="Lucida Bright" w:hAnsi="Lucida Bright"/>
          <w:color w:val="333333"/>
          <w:spacing w:val="3"/>
          <w:shd w:val="clear" w:color="auto" w:fill="FFFFFF"/>
        </w:rPr>
        <w:t>as</w:t>
      </w:r>
      <w:r w:rsidRPr="00125580">
        <w:rPr>
          <w:rFonts w:ascii="Lucida Bright" w:hAnsi="Lucida Bright"/>
          <w:color w:val="333333"/>
          <w:spacing w:val="3"/>
          <w:shd w:val="clear" w:color="auto" w:fill="FFFFFF"/>
        </w:rPr>
        <w:t xml:space="preserve"> predictors. We refer to this as an </w:t>
      </w:r>
      <w:r w:rsidRPr="00125580">
        <w:rPr>
          <w:rStyle w:val="Strong"/>
          <w:rFonts w:ascii="Lucida Bright" w:hAnsi="Lucida Bright"/>
          <w:color w:val="333333"/>
          <w:spacing w:val="3"/>
          <w:shd w:val="clear" w:color="auto" w:fill="FFFFFF"/>
        </w:rPr>
        <w:t>AR(</w:t>
      </w:r>
      <w:r w:rsidRPr="00125580">
        <w:rPr>
          <w:rStyle w:val="mjx-char"/>
          <w:rFonts w:ascii="Lucida Bright" w:hAnsi="Lucida Bright"/>
          <w:color w:val="333333"/>
          <w:bdr w:val="none" w:sz="0" w:space="0" w:color="auto" w:frame="1"/>
          <w:shd w:val="clear" w:color="auto" w:fill="FFFFFF"/>
        </w:rPr>
        <w:t>p</w:t>
      </w:r>
      <w:r w:rsidRPr="00125580">
        <w:rPr>
          <w:rStyle w:val="Strong"/>
          <w:rFonts w:ascii="Lucida Bright" w:hAnsi="Lucida Bright"/>
          <w:color w:val="333333"/>
          <w:spacing w:val="3"/>
          <w:shd w:val="clear" w:color="auto" w:fill="FFFFFF"/>
        </w:rPr>
        <w:t>) model</w:t>
      </w:r>
      <w:r w:rsidRPr="00125580">
        <w:rPr>
          <w:rFonts w:ascii="Lucida Bright" w:hAnsi="Lucida Bright"/>
          <w:color w:val="333333"/>
          <w:spacing w:val="3"/>
          <w:shd w:val="clear" w:color="auto" w:fill="FFFFFF"/>
        </w:rPr>
        <w:t>, an autoregressive model of order </w:t>
      </w:r>
      <w:r w:rsidRPr="00125580">
        <w:rPr>
          <w:rStyle w:val="mjx-char"/>
          <w:rFonts w:ascii="Lucida Bright" w:hAnsi="Lucida Bright"/>
          <w:color w:val="333333"/>
          <w:bdr w:val="none" w:sz="0" w:space="0" w:color="auto" w:frame="1"/>
          <w:shd w:val="clear" w:color="auto" w:fill="FFFFFF"/>
        </w:rPr>
        <w:t>p</w:t>
      </w:r>
      <w:r w:rsidRPr="00125580">
        <w:rPr>
          <w:rFonts w:ascii="Lucida Bright" w:hAnsi="Lucida Bright"/>
          <w:color w:val="333333"/>
          <w:spacing w:val="3"/>
          <w:shd w:val="clear" w:color="auto" w:fill="FFFFFF"/>
        </w:rPr>
        <w:t>.</w:t>
      </w:r>
    </w:p>
    <w:p w:rsidR="00F330F0" w:rsidRDefault="00F330F0" w:rsidP="0078432E">
      <w:pPr>
        <w:rPr>
          <w:rFonts w:ascii="Lucida Bright" w:hAnsi="Lucida Bright"/>
          <w:b/>
          <w:color w:val="333333"/>
          <w:spacing w:val="3"/>
          <w:shd w:val="clear" w:color="auto" w:fill="FFFFFF"/>
        </w:rPr>
      </w:pPr>
      <w:r w:rsidRPr="00F330F0">
        <w:rPr>
          <w:rFonts w:ascii="Lucida Bright" w:hAnsi="Lucida Bright"/>
          <w:b/>
          <w:color w:val="333333"/>
          <w:spacing w:val="3"/>
          <w:highlight w:val="yellow"/>
          <w:shd w:val="clear" w:color="auto" w:fill="FFFFFF"/>
        </w:rPr>
        <w:t>Example:</w:t>
      </w:r>
    </w:p>
    <w:p w:rsidR="00F330F0" w:rsidRDefault="00F330F0" w:rsidP="0078432E">
      <w:pPr>
        <w:rPr>
          <w:rFonts w:ascii="Lucida Bright" w:hAnsi="Lucida Bright"/>
          <w:color w:val="333333"/>
          <w:spacing w:val="3"/>
          <w:shd w:val="clear" w:color="auto" w:fill="FFFFFF"/>
        </w:rPr>
      </w:pPr>
      <w:r>
        <w:rPr>
          <w:rFonts w:ascii="Lucida Bright" w:hAnsi="Lucida Bright"/>
          <w:color w:val="333333"/>
          <w:spacing w:val="3"/>
          <w:shd w:val="clear" w:color="auto" w:fill="FFFFFF"/>
        </w:rPr>
        <w:t>In this example we create our own linear data like:</w:t>
      </w:r>
    </w:p>
    <w:p w:rsidR="00F330F0" w:rsidRDefault="00F330F0" w:rsidP="0078432E">
      <w:pPr>
        <w:rPr>
          <w:rFonts w:ascii="Lucida Bright" w:hAnsi="Lucida Bright"/>
          <w:color w:val="333333"/>
          <w:spacing w:val="3"/>
          <w:shd w:val="clear" w:color="auto" w:fill="FFFFFF"/>
        </w:rPr>
      </w:pPr>
      <w:r>
        <w:rPr>
          <w:rFonts w:ascii="Lucida Bright" w:hAnsi="Lucida Bright"/>
          <w:color w:val="333333"/>
          <w:spacing w:val="3"/>
          <w:shd w:val="clear" w:color="auto" w:fill="FFFFFF"/>
        </w:rPr>
        <w:t>Data = [</w:t>
      </w:r>
      <w:r w:rsidRPr="00F330F0">
        <w:rPr>
          <w:rFonts w:ascii="Lucida Bright" w:hAnsi="Lucida Bright"/>
          <w:color w:val="333333"/>
          <w:spacing w:val="3"/>
          <w:shd w:val="clear" w:color="auto" w:fill="FFFFFF"/>
        </w:rPr>
        <w:t>10,12,14,16,18,20,20,22</w:t>
      </w:r>
      <w:r>
        <w:rPr>
          <w:rFonts w:ascii="Lucida Bright" w:hAnsi="Lucida Bright"/>
          <w:color w:val="333333"/>
          <w:spacing w:val="3"/>
          <w:shd w:val="clear" w:color="auto" w:fill="FFFFFF"/>
        </w:rPr>
        <w:t>]</w:t>
      </w:r>
    </w:p>
    <w:p w:rsidR="00F330F0" w:rsidRDefault="00F330F0" w:rsidP="0078432E">
      <w:pPr>
        <w:rPr>
          <w:rFonts w:ascii="Lucida Bright" w:hAnsi="Lucida Bright"/>
          <w:color w:val="333333"/>
          <w:spacing w:val="3"/>
          <w:shd w:val="clear" w:color="auto" w:fill="FFFFFF"/>
        </w:rPr>
      </w:pPr>
      <w:r>
        <w:rPr>
          <w:rFonts w:ascii="Lucida Bright" w:hAnsi="Lucida Bright"/>
          <w:color w:val="333333"/>
          <w:spacing w:val="3"/>
          <w:shd w:val="clear" w:color="auto" w:fill="FFFFFF"/>
        </w:rPr>
        <w:t xml:space="preserve">We use this data and create Autoregressive (AR) </w:t>
      </w:r>
      <w:r>
        <w:rPr>
          <w:rFonts w:ascii="Lucida Bright" w:hAnsi="Lucida Bright"/>
          <w:color w:val="333333"/>
          <w:spacing w:val="3"/>
          <w:shd w:val="clear" w:color="auto" w:fill="FFFFFF"/>
        </w:rPr>
        <w:t>Model</w:t>
      </w:r>
      <w:r>
        <w:rPr>
          <w:rFonts w:ascii="Lucida Bright" w:hAnsi="Lucida Bright"/>
          <w:color w:val="333333"/>
          <w:spacing w:val="3"/>
          <w:shd w:val="clear" w:color="auto" w:fill="FFFFFF"/>
        </w:rPr>
        <w:t xml:space="preserve">. </w:t>
      </w:r>
    </w:p>
    <w:p w:rsidR="00B448D8" w:rsidRDefault="00B448D8" w:rsidP="0078432E">
      <w:pPr>
        <w:rPr>
          <w:rFonts w:ascii="Lucida Bright" w:hAnsi="Lucida Bright"/>
          <w:color w:val="333333"/>
          <w:spacing w:val="3"/>
          <w:shd w:val="clear" w:color="auto" w:fill="FFFFFF"/>
        </w:rPr>
      </w:pPr>
      <w:r>
        <w:rPr>
          <w:rFonts w:ascii="Lucida Bright" w:hAnsi="Lucida Bright"/>
          <w:color w:val="333333"/>
          <w:spacing w:val="3"/>
          <w:shd w:val="clear" w:color="auto" w:fill="FFFFFF"/>
        </w:rPr>
        <w:t xml:space="preserve">First of all, we load all </w:t>
      </w:r>
      <w:r w:rsidRPr="001865E2">
        <w:rPr>
          <w:rFonts w:ascii="Lucida Bright" w:hAnsi="Lucida Bright"/>
          <w:b/>
          <w:color w:val="333333"/>
          <w:spacing w:val="3"/>
          <w:shd w:val="clear" w:color="auto" w:fill="FFFFFF"/>
        </w:rPr>
        <w:t>important libraries</w:t>
      </w:r>
      <w:r>
        <w:rPr>
          <w:rFonts w:ascii="Lucida Bright" w:hAnsi="Lucida Bright"/>
          <w:color w:val="333333"/>
          <w:spacing w:val="3"/>
          <w:shd w:val="clear" w:color="auto" w:fill="FFFFFF"/>
        </w:rPr>
        <w:t xml:space="preserve"> like:</w:t>
      </w:r>
    </w:p>
    <w:p w:rsidR="00B448D8" w:rsidRPr="00B448D8" w:rsidRDefault="00B448D8" w:rsidP="00B448D8">
      <w:pPr>
        <w:rPr>
          <w:rFonts w:ascii="Courier New" w:hAnsi="Courier New" w:cs="Courier New"/>
        </w:rPr>
      </w:pPr>
      <w:r w:rsidRPr="00B448D8">
        <w:rPr>
          <w:rFonts w:ascii="Courier New" w:hAnsi="Courier New" w:cs="Courier New"/>
        </w:rPr>
        <w:lastRenderedPageBreak/>
        <w:t>import numpy as np</w:t>
      </w:r>
    </w:p>
    <w:p w:rsidR="00B448D8" w:rsidRPr="00B448D8" w:rsidRDefault="00B448D8" w:rsidP="00B448D8">
      <w:pPr>
        <w:rPr>
          <w:rFonts w:ascii="Courier New" w:hAnsi="Courier New" w:cs="Courier New"/>
        </w:rPr>
      </w:pPr>
      <w:r w:rsidRPr="00B448D8">
        <w:rPr>
          <w:rFonts w:ascii="Courier New" w:hAnsi="Courier New" w:cs="Courier New"/>
        </w:rPr>
        <w:t>import pandas as pd</w:t>
      </w:r>
    </w:p>
    <w:p w:rsidR="00B448D8" w:rsidRPr="00B448D8" w:rsidRDefault="00B448D8" w:rsidP="00B448D8">
      <w:pPr>
        <w:rPr>
          <w:rFonts w:ascii="Courier New" w:hAnsi="Courier New" w:cs="Courier New"/>
        </w:rPr>
      </w:pPr>
      <w:r w:rsidRPr="00B448D8">
        <w:rPr>
          <w:rFonts w:ascii="Courier New" w:hAnsi="Courier New" w:cs="Courier New"/>
        </w:rPr>
        <w:t>import matplotlib.pyplot as plt</w:t>
      </w:r>
    </w:p>
    <w:p w:rsidR="00B448D8" w:rsidRPr="00B448D8" w:rsidRDefault="00B448D8" w:rsidP="00B448D8">
      <w:pPr>
        <w:rPr>
          <w:rFonts w:ascii="Courier New" w:hAnsi="Courier New" w:cs="Courier New"/>
        </w:rPr>
      </w:pPr>
      <w:r w:rsidRPr="00B448D8">
        <w:rPr>
          <w:rFonts w:ascii="Courier New" w:hAnsi="Courier New" w:cs="Courier New"/>
        </w:rPr>
        <w:t>%matplotlib inline</w:t>
      </w:r>
    </w:p>
    <w:p w:rsidR="00B448D8" w:rsidRPr="00B448D8" w:rsidRDefault="00B448D8" w:rsidP="00B448D8">
      <w:pPr>
        <w:rPr>
          <w:rFonts w:ascii="Courier New" w:hAnsi="Courier New" w:cs="Courier New"/>
        </w:rPr>
      </w:pPr>
      <w:r w:rsidRPr="00B448D8">
        <w:rPr>
          <w:rFonts w:ascii="Courier New" w:hAnsi="Courier New" w:cs="Courier New"/>
        </w:rPr>
        <w:t>import os</w:t>
      </w:r>
    </w:p>
    <w:p w:rsidR="00B448D8" w:rsidRPr="00B448D8" w:rsidRDefault="00B448D8" w:rsidP="00B448D8">
      <w:pPr>
        <w:rPr>
          <w:rFonts w:ascii="Courier New" w:hAnsi="Courier New" w:cs="Courier New"/>
        </w:rPr>
      </w:pPr>
      <w:r w:rsidRPr="00B448D8">
        <w:rPr>
          <w:rFonts w:ascii="Courier New" w:hAnsi="Courier New" w:cs="Courier New"/>
        </w:rPr>
        <w:t>import seaborn as sns</w:t>
      </w:r>
    </w:p>
    <w:p w:rsidR="00B448D8" w:rsidRPr="00B448D8" w:rsidRDefault="00B448D8" w:rsidP="00B448D8">
      <w:pPr>
        <w:rPr>
          <w:rFonts w:ascii="Courier New" w:hAnsi="Courier New" w:cs="Courier New"/>
        </w:rPr>
      </w:pPr>
      <w:r w:rsidRPr="00B448D8">
        <w:rPr>
          <w:rFonts w:ascii="Courier New" w:hAnsi="Courier New" w:cs="Courier New"/>
        </w:rPr>
        <w:t>import warnings</w:t>
      </w:r>
    </w:p>
    <w:p w:rsidR="00B448D8" w:rsidRPr="00B448D8" w:rsidRDefault="00B448D8" w:rsidP="00B448D8">
      <w:pPr>
        <w:rPr>
          <w:rFonts w:ascii="Courier New" w:hAnsi="Courier New" w:cs="Courier New"/>
        </w:rPr>
      </w:pPr>
      <w:r w:rsidRPr="00B448D8">
        <w:rPr>
          <w:rFonts w:ascii="Courier New" w:hAnsi="Courier New" w:cs="Courier New"/>
        </w:rPr>
        <w:t>warnings.filterwarnings('ignore')</w:t>
      </w:r>
    </w:p>
    <w:p w:rsidR="00B448D8" w:rsidRDefault="00B448D8" w:rsidP="00B448D8">
      <w:pPr>
        <w:rPr>
          <w:rFonts w:ascii="Courier New" w:hAnsi="Courier New" w:cs="Courier New"/>
        </w:rPr>
      </w:pPr>
      <w:r w:rsidRPr="00B448D8">
        <w:rPr>
          <w:rFonts w:ascii="Courier New" w:hAnsi="Courier New" w:cs="Courier New"/>
        </w:rPr>
        <w:t>from statsmodels.tsa.ar_model import AutoReg</w:t>
      </w:r>
    </w:p>
    <w:p w:rsidR="009465BC" w:rsidRDefault="009465BC" w:rsidP="00B448D8">
      <w:pPr>
        <w:rPr>
          <w:rFonts w:ascii="Courier New" w:hAnsi="Courier New" w:cs="Courier New"/>
        </w:rPr>
      </w:pPr>
    </w:p>
    <w:p w:rsidR="001865E2" w:rsidRDefault="00C669AA" w:rsidP="00B448D8">
      <w:pPr>
        <w:rPr>
          <w:rFonts w:ascii="Lucida Bright" w:hAnsi="Lucida Bright" w:cs="Courier New"/>
        </w:rPr>
      </w:pPr>
      <w:r>
        <w:rPr>
          <w:rFonts w:ascii="Lucida Bright" w:hAnsi="Lucida Bright" w:cs="Courier New"/>
        </w:rPr>
        <w:t>H</w:t>
      </w:r>
      <w:r w:rsidR="006949B3">
        <w:rPr>
          <w:rFonts w:ascii="Lucida Bright" w:hAnsi="Lucida Bright" w:cs="Courier New"/>
        </w:rPr>
        <w:t>ere we load numpy, pandas, matplotlib, seaborn, and AutoReg. AutoReg is very important library for creating AR model. We import AutoReg library from statsmodels.tsa.ar_model import AutoReg.</w:t>
      </w:r>
    </w:p>
    <w:p w:rsidR="00A27BF9" w:rsidRDefault="00A27BF9" w:rsidP="00B448D8">
      <w:pPr>
        <w:rPr>
          <w:rFonts w:ascii="Lucida Bright" w:hAnsi="Lucida Bright" w:cs="Courier New"/>
        </w:rPr>
      </w:pPr>
      <w:r w:rsidRPr="00A27BF9">
        <w:rPr>
          <w:rFonts w:ascii="Lucida Bright" w:hAnsi="Lucida Bright" w:cs="Courier New"/>
          <w:noProof/>
          <w:lang w:eastAsia="en-IN"/>
        </w:rPr>
        <w:drawing>
          <wp:inline distT="0" distB="0" distL="0" distR="0">
            <wp:extent cx="5731510" cy="2465703"/>
            <wp:effectExtent l="0" t="0" r="2540" b="0"/>
            <wp:docPr id="7" name="Picture 7" descr="E:\prasad\SMIIT\Working Project\Time Series Analysis\blog pic\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prasad\SMIIT\Working Project\Time Series Analysis\blog pic\2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465703"/>
                    </a:xfrm>
                    <a:prstGeom prst="rect">
                      <a:avLst/>
                    </a:prstGeom>
                    <a:noFill/>
                    <a:ln>
                      <a:noFill/>
                    </a:ln>
                  </pic:spPr>
                </pic:pic>
              </a:graphicData>
            </a:graphic>
          </wp:inline>
        </w:drawing>
      </w:r>
    </w:p>
    <w:p w:rsidR="00A27BF9" w:rsidRDefault="00A27BF9" w:rsidP="00B448D8">
      <w:pPr>
        <w:rPr>
          <w:rFonts w:ascii="Lucida Bright" w:hAnsi="Lucida Bright" w:cs="Courier New"/>
        </w:rPr>
      </w:pPr>
      <w:r>
        <w:rPr>
          <w:rFonts w:ascii="Lucida Bright" w:hAnsi="Lucida Bright" w:cs="Courier New"/>
        </w:rPr>
        <w:t>Here we create Own dataset [</w:t>
      </w:r>
      <w:r w:rsidRPr="00A27BF9">
        <w:rPr>
          <w:rFonts w:ascii="Lucida Bright" w:hAnsi="Lucida Bright" w:cs="Courier New"/>
        </w:rPr>
        <w:t>10,12,14,16,18,20,20,22</w:t>
      </w:r>
      <w:r>
        <w:rPr>
          <w:rFonts w:ascii="Lucida Bright" w:hAnsi="Lucida Bright" w:cs="Courier New"/>
        </w:rPr>
        <w:t>] and plot this data using matplotlib library.</w:t>
      </w:r>
    </w:p>
    <w:p w:rsidR="00A27BF9" w:rsidRDefault="00A27BF9" w:rsidP="00B448D8">
      <w:pPr>
        <w:rPr>
          <w:rFonts w:ascii="Lucida Bright" w:hAnsi="Lucida Bright" w:cs="Courier New"/>
        </w:rPr>
      </w:pPr>
      <w:r w:rsidRPr="00A27BF9">
        <w:rPr>
          <w:rFonts w:ascii="Lucida Bright" w:hAnsi="Lucida Bright" w:cs="Courier New"/>
          <w:noProof/>
          <w:lang w:eastAsia="en-IN"/>
        </w:rPr>
        <w:drawing>
          <wp:inline distT="0" distB="0" distL="0" distR="0">
            <wp:extent cx="5120640" cy="2411870"/>
            <wp:effectExtent l="0" t="0" r="3810" b="7620"/>
            <wp:docPr id="9" name="Picture 9" descr="E:\prasad\SMIIT\Working Project\Time Series Analysis\blog pic\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prasad\SMIIT\Working Project\Time Series Analysis\blog pic\2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5585" cy="2414199"/>
                    </a:xfrm>
                    <a:prstGeom prst="rect">
                      <a:avLst/>
                    </a:prstGeom>
                    <a:noFill/>
                    <a:ln>
                      <a:noFill/>
                    </a:ln>
                  </pic:spPr>
                </pic:pic>
              </a:graphicData>
            </a:graphic>
          </wp:inline>
        </w:drawing>
      </w:r>
    </w:p>
    <w:p w:rsidR="00A27BF9" w:rsidRDefault="00A27BF9" w:rsidP="00B448D8">
      <w:pPr>
        <w:rPr>
          <w:rFonts w:ascii="Lucida Bright" w:hAnsi="Lucida Bright" w:cs="Courier New"/>
        </w:rPr>
      </w:pPr>
      <w:r>
        <w:rPr>
          <w:rFonts w:ascii="Lucida Bright" w:hAnsi="Lucida Bright" w:cs="Courier New"/>
        </w:rPr>
        <w:lastRenderedPageBreak/>
        <w:t>In this visualization we have show</w:t>
      </w:r>
      <w:r w:rsidR="00F71A7D">
        <w:rPr>
          <w:rFonts w:ascii="Lucida Bright" w:hAnsi="Lucida Bright" w:cs="Courier New"/>
        </w:rPr>
        <w:t xml:space="preserve">ing </w:t>
      </w:r>
      <w:r w:rsidR="00174826">
        <w:rPr>
          <w:rFonts w:ascii="Lucida Bright" w:hAnsi="Lucida Bright" w:cs="Courier New"/>
        </w:rPr>
        <w:t>7</w:t>
      </w:r>
      <w:r>
        <w:rPr>
          <w:rFonts w:ascii="Lucida Bright" w:hAnsi="Lucida Bright" w:cs="Courier New"/>
        </w:rPr>
        <w:t xml:space="preserve"> observations. These </w:t>
      </w:r>
      <w:r w:rsidR="00174826">
        <w:rPr>
          <w:rFonts w:ascii="Lucida Bright" w:hAnsi="Lucida Bright" w:cs="Courier New"/>
        </w:rPr>
        <w:t>7</w:t>
      </w:r>
      <w:r>
        <w:rPr>
          <w:rFonts w:ascii="Lucida Bright" w:hAnsi="Lucida Bright" w:cs="Courier New"/>
        </w:rPr>
        <w:t xml:space="preserve"> observations like upward trend. We use </w:t>
      </w:r>
      <w:r w:rsidR="00174826">
        <w:rPr>
          <w:rFonts w:ascii="Lucida Bright" w:hAnsi="Lucida Bright" w:cs="Courier New"/>
        </w:rPr>
        <w:t>these 7</w:t>
      </w:r>
      <w:r>
        <w:rPr>
          <w:rFonts w:ascii="Lucida Bright" w:hAnsi="Lucida Bright" w:cs="Courier New"/>
        </w:rPr>
        <w:t xml:space="preserve"> past o</w:t>
      </w:r>
      <w:r w:rsidR="00174826">
        <w:rPr>
          <w:rFonts w:ascii="Lucida Bright" w:hAnsi="Lucida Bright" w:cs="Courier New"/>
        </w:rPr>
        <w:t>bservations and predict future 8</w:t>
      </w:r>
      <w:r>
        <w:rPr>
          <w:rFonts w:ascii="Lucida Bright" w:hAnsi="Lucida Bright" w:cs="Courier New"/>
        </w:rPr>
        <w:t>-12 observations by using Auto Regression (AR) model.</w:t>
      </w:r>
    </w:p>
    <w:p w:rsidR="00A27BF9" w:rsidRPr="00075EBE" w:rsidRDefault="00A27BF9" w:rsidP="00B448D8">
      <w:pPr>
        <w:rPr>
          <w:rFonts w:ascii="Courier New" w:hAnsi="Courier New" w:cs="Courier New"/>
          <w:b/>
          <w:sz w:val="28"/>
        </w:rPr>
      </w:pPr>
      <w:r w:rsidRPr="00075EBE">
        <w:rPr>
          <w:rFonts w:ascii="Courier New" w:hAnsi="Courier New" w:cs="Courier New"/>
          <w:b/>
          <w:sz w:val="28"/>
        </w:rPr>
        <w:t>Code:</w:t>
      </w:r>
    </w:p>
    <w:p w:rsidR="00A27BF9" w:rsidRPr="00A27BF9" w:rsidRDefault="00A27BF9" w:rsidP="00A27BF9">
      <w:pPr>
        <w:rPr>
          <w:rFonts w:ascii="Courier New" w:hAnsi="Courier New" w:cs="Courier New"/>
          <w:sz w:val="20"/>
        </w:rPr>
      </w:pPr>
      <w:r w:rsidRPr="00A27BF9">
        <w:rPr>
          <w:rFonts w:ascii="Courier New" w:hAnsi="Courier New" w:cs="Courier New"/>
          <w:sz w:val="20"/>
        </w:rPr>
        <w:t>#Creating Auto regression (AR) model</w:t>
      </w:r>
    </w:p>
    <w:p w:rsidR="00A27BF9" w:rsidRPr="00A27BF9" w:rsidRDefault="00A27BF9" w:rsidP="00A27BF9">
      <w:pPr>
        <w:rPr>
          <w:rFonts w:ascii="Courier New" w:hAnsi="Courier New" w:cs="Courier New"/>
          <w:sz w:val="20"/>
        </w:rPr>
      </w:pPr>
      <w:r w:rsidRPr="00A27BF9">
        <w:rPr>
          <w:rFonts w:ascii="Courier New" w:hAnsi="Courier New" w:cs="Courier New"/>
          <w:sz w:val="20"/>
        </w:rPr>
        <w:t>AR_model = AutoReg(data, lags=1)</w:t>
      </w:r>
    </w:p>
    <w:p w:rsidR="00A27BF9" w:rsidRPr="00A27BF9" w:rsidRDefault="00A27BF9" w:rsidP="00A27BF9">
      <w:pPr>
        <w:rPr>
          <w:rFonts w:ascii="Courier New" w:hAnsi="Courier New" w:cs="Courier New"/>
          <w:sz w:val="20"/>
        </w:rPr>
      </w:pPr>
      <w:r w:rsidRPr="00A27BF9">
        <w:rPr>
          <w:rFonts w:ascii="Courier New" w:hAnsi="Courier New" w:cs="Courier New"/>
          <w:sz w:val="20"/>
        </w:rPr>
        <w:t>AR_model_fit = AR_model.fit() #Fitting model</w:t>
      </w:r>
    </w:p>
    <w:p w:rsidR="00A27BF9" w:rsidRPr="00A27BF9" w:rsidRDefault="00A27BF9" w:rsidP="00A27BF9">
      <w:pPr>
        <w:rPr>
          <w:rFonts w:ascii="Courier New" w:hAnsi="Courier New" w:cs="Courier New"/>
          <w:sz w:val="20"/>
        </w:rPr>
      </w:pPr>
      <w:r w:rsidRPr="00A27BF9">
        <w:rPr>
          <w:rFonts w:ascii="Courier New" w:hAnsi="Courier New" w:cs="Courier New"/>
          <w:sz w:val="20"/>
        </w:rPr>
        <w:t># making predi</w:t>
      </w:r>
      <w:r w:rsidR="00174826">
        <w:rPr>
          <w:rFonts w:ascii="Courier New" w:hAnsi="Courier New" w:cs="Courier New"/>
          <w:sz w:val="20"/>
        </w:rPr>
        <w:t>ctions future value between 8-12</w:t>
      </w:r>
      <w:r w:rsidRPr="00A27BF9">
        <w:rPr>
          <w:rFonts w:ascii="Courier New" w:hAnsi="Courier New" w:cs="Courier New"/>
          <w:sz w:val="20"/>
        </w:rPr>
        <w:t xml:space="preserve"> Observation</w:t>
      </w:r>
    </w:p>
    <w:p w:rsidR="00A27BF9" w:rsidRPr="00A27BF9" w:rsidRDefault="00A27BF9" w:rsidP="00A27BF9">
      <w:pPr>
        <w:rPr>
          <w:rFonts w:ascii="Courier New" w:hAnsi="Courier New" w:cs="Courier New"/>
          <w:sz w:val="20"/>
        </w:rPr>
      </w:pPr>
      <w:r w:rsidRPr="00A27BF9">
        <w:rPr>
          <w:rFonts w:ascii="Courier New" w:hAnsi="Courier New" w:cs="Courier New"/>
          <w:sz w:val="20"/>
        </w:rPr>
        <w:t>y_pred = AR_model_fit.predict(8,12)</w:t>
      </w:r>
    </w:p>
    <w:p w:rsidR="00A27BF9" w:rsidRPr="00A27BF9" w:rsidRDefault="00A27BF9" w:rsidP="00A27BF9">
      <w:pPr>
        <w:rPr>
          <w:rFonts w:ascii="Courier New" w:hAnsi="Courier New" w:cs="Courier New"/>
          <w:sz w:val="20"/>
        </w:rPr>
      </w:pPr>
      <w:r w:rsidRPr="00A27BF9">
        <w:rPr>
          <w:rFonts w:ascii="Courier New" w:hAnsi="Courier New" w:cs="Courier New"/>
          <w:sz w:val="20"/>
        </w:rPr>
        <w:t>print(y_pred)</w:t>
      </w:r>
    </w:p>
    <w:p w:rsidR="00A27BF9" w:rsidRPr="00A27BF9" w:rsidRDefault="00A27BF9" w:rsidP="00A27BF9">
      <w:pPr>
        <w:rPr>
          <w:rFonts w:ascii="Courier New" w:hAnsi="Courier New" w:cs="Courier New"/>
          <w:sz w:val="20"/>
        </w:rPr>
      </w:pPr>
      <w:r w:rsidRPr="00A27BF9">
        <w:rPr>
          <w:rFonts w:ascii="Courier New" w:hAnsi="Courier New" w:cs="Courier New"/>
          <w:sz w:val="20"/>
        </w:rPr>
        <w:t>pred_list = y_pred.tolist()</w:t>
      </w:r>
    </w:p>
    <w:p w:rsidR="00A27BF9" w:rsidRPr="00A27BF9" w:rsidRDefault="00A27BF9" w:rsidP="00A27BF9">
      <w:pPr>
        <w:rPr>
          <w:rFonts w:ascii="Courier New" w:hAnsi="Courier New" w:cs="Courier New"/>
          <w:sz w:val="20"/>
        </w:rPr>
      </w:pPr>
      <w:r w:rsidRPr="00A27BF9">
        <w:rPr>
          <w:rFonts w:ascii="Courier New" w:hAnsi="Courier New" w:cs="Courier New"/>
          <w:sz w:val="20"/>
        </w:rPr>
        <w:t>combinedlist = data+pred_list</w:t>
      </w:r>
    </w:p>
    <w:p w:rsidR="00A27BF9" w:rsidRPr="00A27BF9" w:rsidRDefault="00A27BF9" w:rsidP="00A27BF9">
      <w:pPr>
        <w:rPr>
          <w:rFonts w:ascii="Courier New" w:hAnsi="Courier New" w:cs="Courier New"/>
          <w:sz w:val="20"/>
        </w:rPr>
      </w:pPr>
      <w:r w:rsidRPr="00A27BF9">
        <w:rPr>
          <w:rFonts w:ascii="Courier New" w:hAnsi="Courier New" w:cs="Courier New"/>
          <w:sz w:val="20"/>
        </w:rPr>
        <w:t>combinedlist</w:t>
      </w:r>
    </w:p>
    <w:p w:rsidR="00A27BF9" w:rsidRPr="00A27BF9" w:rsidRDefault="00A27BF9" w:rsidP="00A27BF9">
      <w:pPr>
        <w:rPr>
          <w:rFonts w:ascii="Courier New" w:hAnsi="Courier New" w:cs="Courier New"/>
          <w:sz w:val="20"/>
        </w:rPr>
      </w:pPr>
      <w:r w:rsidRPr="00A27BF9">
        <w:rPr>
          <w:rFonts w:ascii="Courier New" w:hAnsi="Courier New" w:cs="Courier New"/>
          <w:sz w:val="20"/>
        </w:rPr>
        <w:t># Visualization of AR Model</w:t>
      </w:r>
    </w:p>
    <w:p w:rsidR="00A27BF9" w:rsidRPr="00A27BF9" w:rsidRDefault="00A27BF9" w:rsidP="00A27BF9">
      <w:pPr>
        <w:rPr>
          <w:rFonts w:ascii="Courier New" w:hAnsi="Courier New" w:cs="Courier New"/>
          <w:sz w:val="20"/>
        </w:rPr>
      </w:pPr>
      <w:r w:rsidRPr="00A27BF9">
        <w:rPr>
          <w:rFonts w:ascii="Courier New" w:hAnsi="Courier New" w:cs="Courier New"/>
          <w:sz w:val="20"/>
        </w:rPr>
        <w:t>plt.figure(figsize=(10,5))</w:t>
      </w:r>
    </w:p>
    <w:p w:rsidR="00A27BF9" w:rsidRPr="00A27BF9" w:rsidRDefault="00A27BF9" w:rsidP="00A27BF9">
      <w:pPr>
        <w:rPr>
          <w:rFonts w:ascii="Courier New" w:hAnsi="Courier New" w:cs="Courier New"/>
          <w:sz w:val="20"/>
        </w:rPr>
      </w:pPr>
      <w:r w:rsidRPr="00A27BF9">
        <w:rPr>
          <w:rFonts w:ascii="Courier New" w:hAnsi="Courier New" w:cs="Courier New"/>
          <w:sz w:val="20"/>
        </w:rPr>
        <w:t>plt.plot(combinedlist,color='Green',Marker='*')</w:t>
      </w:r>
    </w:p>
    <w:p w:rsidR="00A27BF9" w:rsidRDefault="00A27BF9" w:rsidP="00A27BF9">
      <w:pPr>
        <w:rPr>
          <w:rFonts w:ascii="Courier New" w:hAnsi="Courier New" w:cs="Courier New"/>
          <w:sz w:val="20"/>
        </w:rPr>
      </w:pPr>
      <w:r w:rsidRPr="00A27BF9">
        <w:rPr>
          <w:rFonts w:ascii="Courier New" w:hAnsi="Courier New" w:cs="Courier New"/>
          <w:sz w:val="20"/>
        </w:rPr>
        <w:t>plt.show()</w:t>
      </w:r>
    </w:p>
    <w:p w:rsidR="009432DF" w:rsidRDefault="00C60C25" w:rsidP="00C60C25">
      <w:pPr>
        <w:jc w:val="center"/>
        <w:rPr>
          <w:rFonts w:ascii="Courier New" w:hAnsi="Courier New" w:cs="Courier New"/>
          <w:b/>
          <w:sz w:val="24"/>
        </w:rPr>
      </w:pPr>
      <w:r w:rsidRPr="00C60C25">
        <w:rPr>
          <w:rFonts w:ascii="Courier New" w:hAnsi="Courier New" w:cs="Courier New"/>
          <w:b/>
          <w:sz w:val="24"/>
        </w:rPr>
        <w:t>Original</w:t>
      </w:r>
    </w:p>
    <w:p w:rsidR="00C60C25" w:rsidRDefault="00C60C25" w:rsidP="00C60C25">
      <w:pPr>
        <w:jc w:val="center"/>
        <w:rPr>
          <w:rFonts w:ascii="Courier New" w:hAnsi="Courier New" w:cs="Courier New"/>
          <w:b/>
          <w:sz w:val="24"/>
        </w:rPr>
      </w:pPr>
      <w:r w:rsidRPr="00A27BF9">
        <w:rPr>
          <w:rFonts w:ascii="Lucida Bright" w:hAnsi="Lucida Bright" w:cs="Courier New"/>
          <w:noProof/>
          <w:lang w:eastAsia="en-IN"/>
        </w:rPr>
        <w:drawing>
          <wp:inline distT="0" distB="0" distL="0" distR="0" wp14:anchorId="7107537F" wp14:editId="411B1E68">
            <wp:extent cx="4015408" cy="1891295"/>
            <wp:effectExtent l="0" t="0" r="4445" b="0"/>
            <wp:docPr id="10" name="Picture 10" descr="E:\prasad\SMIIT\Working Project\Time Series Analysis\blog pic\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prasad\SMIIT\Working Project\Time Series Analysis\blog pic\2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3671" cy="1899897"/>
                    </a:xfrm>
                    <a:prstGeom prst="rect">
                      <a:avLst/>
                    </a:prstGeom>
                    <a:noFill/>
                    <a:ln>
                      <a:noFill/>
                    </a:ln>
                  </pic:spPr>
                </pic:pic>
              </a:graphicData>
            </a:graphic>
          </wp:inline>
        </w:drawing>
      </w:r>
    </w:p>
    <w:p w:rsidR="00C60C25" w:rsidRDefault="00C60C25" w:rsidP="00C60C25">
      <w:pPr>
        <w:jc w:val="center"/>
        <w:rPr>
          <w:rFonts w:ascii="Courier New" w:hAnsi="Courier New" w:cs="Courier New"/>
          <w:b/>
          <w:sz w:val="24"/>
        </w:rPr>
      </w:pPr>
      <w:r>
        <w:rPr>
          <w:rFonts w:ascii="Courier New" w:hAnsi="Courier New" w:cs="Courier New"/>
          <w:b/>
          <w:sz w:val="24"/>
        </w:rPr>
        <w:t xml:space="preserve">AR Model </w:t>
      </w:r>
    </w:p>
    <w:p w:rsidR="00C60C25" w:rsidRDefault="00761CB7" w:rsidP="00C60C25">
      <w:pPr>
        <w:jc w:val="center"/>
      </w:pPr>
      <w:r w:rsidRPr="00761CB7">
        <w:rPr>
          <w:noProof/>
          <w:lang w:eastAsia="en-IN"/>
        </w:rPr>
        <w:drawing>
          <wp:inline distT="0" distB="0" distL="0" distR="0">
            <wp:extent cx="3872285" cy="1905746"/>
            <wp:effectExtent l="0" t="0" r="0" b="0"/>
            <wp:docPr id="13" name="Picture 13" descr="E:\prasad\SMIIT\Working Project\Time Series Analysis\blog pic\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prasad\SMIIT\Working Project\Time Series Analysis\blog pic\2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5241" cy="1917044"/>
                    </a:xfrm>
                    <a:prstGeom prst="rect">
                      <a:avLst/>
                    </a:prstGeom>
                    <a:noFill/>
                    <a:ln>
                      <a:noFill/>
                    </a:ln>
                  </pic:spPr>
                </pic:pic>
              </a:graphicData>
            </a:graphic>
          </wp:inline>
        </w:drawing>
      </w:r>
    </w:p>
    <w:p w:rsidR="00A9288C" w:rsidRDefault="004F0141" w:rsidP="00A9288C">
      <w:pPr>
        <w:pStyle w:val="HTMLPreformatted"/>
        <w:shd w:val="clear" w:color="auto" w:fill="FFFFFF"/>
        <w:wordWrap w:val="0"/>
        <w:textAlignment w:val="baseline"/>
        <w:rPr>
          <w:rFonts w:ascii="Lucida Bright" w:hAnsi="Lucida Bright"/>
          <w:color w:val="000000"/>
          <w:sz w:val="21"/>
          <w:szCs w:val="21"/>
        </w:rPr>
      </w:pPr>
      <w:r>
        <w:rPr>
          <w:rFonts w:ascii="Lucida Bright" w:hAnsi="Lucida Bright"/>
        </w:rPr>
        <w:lastRenderedPageBreak/>
        <w:t>As per above both visualization we predict 8,9,10,11 and 12 observations using AR model. These predicted 5 values are also showing upward trend.</w:t>
      </w:r>
      <w:r w:rsidR="003C72E6">
        <w:rPr>
          <w:rFonts w:ascii="Lucida Bright" w:hAnsi="Lucida Bright"/>
        </w:rPr>
        <w:t xml:space="preserve"> In this AR model we </w:t>
      </w:r>
      <w:r w:rsidR="00A9288C">
        <w:rPr>
          <w:rFonts w:ascii="Lucida Bright" w:hAnsi="Lucida Bright"/>
        </w:rPr>
        <w:t xml:space="preserve">previous data like </w:t>
      </w:r>
      <w:r w:rsidR="00A9288C" w:rsidRPr="00A9288C">
        <w:rPr>
          <w:rFonts w:ascii="Lucida Bright" w:hAnsi="Lucida Bright"/>
        </w:rPr>
        <w:t>[10,12,14,16,18,20,20,22]</w:t>
      </w:r>
      <w:r w:rsidR="00A9288C">
        <w:rPr>
          <w:rFonts w:ascii="Lucida Bright" w:hAnsi="Lucida Bright"/>
        </w:rPr>
        <w:t xml:space="preserve"> and also taking lag value is 1. After taking these to parameters we fit the AR model and predict future [8-12] observation. That predicted observations like: </w:t>
      </w:r>
      <w:r w:rsidR="00A9288C" w:rsidRPr="00A9288C">
        <w:rPr>
          <w:rFonts w:ascii="Lucida Bright" w:hAnsi="Lucida Bright"/>
          <w:color w:val="000000"/>
          <w:sz w:val="21"/>
          <w:szCs w:val="21"/>
        </w:rPr>
        <w:t>[23.125      24.14453125 25.06848145 25.90581131 26.6646415 ]</w:t>
      </w:r>
      <w:r w:rsidR="00216C1B">
        <w:rPr>
          <w:rFonts w:ascii="Lucida Bright" w:hAnsi="Lucida Bright"/>
          <w:color w:val="000000"/>
          <w:sz w:val="21"/>
          <w:szCs w:val="21"/>
        </w:rPr>
        <w:t>.</w:t>
      </w:r>
    </w:p>
    <w:p w:rsidR="00075FA1" w:rsidRDefault="00075FA1" w:rsidP="00A9288C">
      <w:pPr>
        <w:pStyle w:val="HTMLPreformatted"/>
        <w:shd w:val="clear" w:color="auto" w:fill="FFFFFF"/>
        <w:wordWrap w:val="0"/>
        <w:textAlignment w:val="baseline"/>
        <w:rPr>
          <w:rFonts w:ascii="Lucida Bright" w:hAnsi="Lucida Bright"/>
          <w:color w:val="000000"/>
          <w:sz w:val="21"/>
          <w:szCs w:val="21"/>
        </w:rPr>
      </w:pPr>
    </w:p>
    <w:p w:rsidR="00075FA1" w:rsidRPr="00A9288C" w:rsidRDefault="00075FA1" w:rsidP="00A9288C">
      <w:pPr>
        <w:pStyle w:val="HTMLPreformatted"/>
        <w:shd w:val="clear" w:color="auto" w:fill="FFFFFF"/>
        <w:wordWrap w:val="0"/>
        <w:textAlignment w:val="baseline"/>
        <w:rPr>
          <w:color w:val="000000"/>
          <w:sz w:val="21"/>
          <w:szCs w:val="21"/>
        </w:rPr>
      </w:pPr>
    </w:p>
    <w:p w:rsidR="004F0141" w:rsidRPr="001B54AF" w:rsidRDefault="001B54AF" w:rsidP="004F0141">
      <w:pPr>
        <w:rPr>
          <w:rFonts w:ascii="Rockwell Extra Bold" w:hAnsi="Rockwell Extra Bold"/>
          <w:color w:val="1F4E79" w:themeColor="accent1" w:themeShade="80"/>
          <w:u w:val="single"/>
        </w:rPr>
      </w:pPr>
      <w:r w:rsidRPr="001B54AF">
        <w:rPr>
          <w:rFonts w:ascii="Rockwell Extra Bold" w:hAnsi="Rockwell Extra Bold" w:cs="Arial"/>
          <w:color w:val="1F4E79" w:themeColor="accent1" w:themeShade="80"/>
          <w:sz w:val="36"/>
          <w:szCs w:val="36"/>
          <w:u w:val="single"/>
          <w:shd w:val="clear" w:color="auto" w:fill="FFFFFF"/>
        </w:rPr>
        <w:t>Moving A</w:t>
      </w:r>
      <w:r w:rsidRPr="001B54AF">
        <w:rPr>
          <w:rFonts w:ascii="Rockwell Extra Bold" w:hAnsi="Rockwell Extra Bold" w:cs="Arial"/>
          <w:color w:val="1F4E79" w:themeColor="accent1" w:themeShade="80"/>
          <w:sz w:val="36"/>
          <w:szCs w:val="36"/>
          <w:u w:val="single"/>
          <w:shd w:val="clear" w:color="auto" w:fill="FFFFFF"/>
        </w:rPr>
        <w:t>verage</w:t>
      </w:r>
      <w:r w:rsidRPr="001B54AF">
        <w:rPr>
          <w:rFonts w:ascii="Rockwell Extra Bold" w:hAnsi="Rockwell Extra Bold" w:cs="Arial"/>
          <w:color w:val="1F4E79" w:themeColor="accent1" w:themeShade="80"/>
          <w:sz w:val="36"/>
          <w:szCs w:val="36"/>
          <w:u w:val="single"/>
          <w:shd w:val="clear" w:color="auto" w:fill="FFFFFF"/>
        </w:rPr>
        <w:t xml:space="preserve"> (MA) Mo</w:t>
      </w:r>
      <w:r w:rsidRPr="001B54AF">
        <w:rPr>
          <w:rFonts w:ascii="Rockwell Extra Bold" w:hAnsi="Rockwell Extra Bold" w:cs="Arial"/>
          <w:color w:val="1F4E79" w:themeColor="accent1" w:themeShade="80"/>
          <w:sz w:val="36"/>
          <w:szCs w:val="36"/>
          <w:u w:val="single"/>
          <w:shd w:val="clear" w:color="auto" w:fill="FFFFFF"/>
        </w:rPr>
        <w:t>del</w:t>
      </w:r>
    </w:p>
    <w:p w:rsidR="001B54AF" w:rsidRPr="00E65630" w:rsidRDefault="001B54AF" w:rsidP="004F0141">
      <w:pPr>
        <w:rPr>
          <w:rFonts w:ascii="Lucida Bright" w:hAnsi="Lucida Bright" w:cs="Arial"/>
          <w:shd w:val="clear" w:color="auto" w:fill="FFFFFF"/>
        </w:rPr>
      </w:pPr>
      <w:r w:rsidRPr="00E65630">
        <w:rPr>
          <w:rFonts w:ascii="Lucida Bright" w:hAnsi="Lucida Bright" w:cs="Arial"/>
          <w:shd w:val="clear" w:color="auto" w:fill="FFFFFF"/>
        </w:rPr>
        <w:t xml:space="preserve">In time series analysis, the moving-average model, also known as moving-average process, is a common approach for </w:t>
      </w:r>
      <w:r w:rsidRPr="00E65630">
        <w:rPr>
          <w:rFonts w:ascii="Lucida Bright" w:hAnsi="Lucida Bright" w:cs="Arial"/>
          <w:shd w:val="clear" w:color="auto" w:fill="FFFFFF"/>
        </w:rPr>
        <w:t>modelling</w:t>
      </w:r>
      <w:r w:rsidRPr="00E65630">
        <w:rPr>
          <w:rFonts w:ascii="Lucida Bright" w:hAnsi="Lucida Bright" w:cs="Arial"/>
          <w:shd w:val="clear" w:color="auto" w:fill="FFFFFF"/>
        </w:rPr>
        <w:t xml:space="preserve"> univariate time series. The moving-average model specifies that the output variable depends linearly on the current and various past values of a stochastic term</w:t>
      </w:r>
      <w:r w:rsidR="00E65630" w:rsidRPr="00E65630">
        <w:rPr>
          <w:rFonts w:ascii="Lucida Bright" w:hAnsi="Lucida Bright" w:cs="Arial"/>
          <w:shd w:val="clear" w:color="auto" w:fill="FFFFFF"/>
        </w:rPr>
        <w:t>.</w:t>
      </w:r>
    </w:p>
    <w:p w:rsidR="00E65630" w:rsidRPr="00E65630" w:rsidRDefault="00E65630" w:rsidP="00E65630">
      <w:pPr>
        <w:pStyle w:val="NormalWeb"/>
        <w:shd w:val="clear" w:color="auto" w:fill="FFFFFF"/>
        <w:spacing w:before="0" w:beforeAutospacing="0" w:after="0" w:afterAutospacing="0"/>
        <w:rPr>
          <w:rFonts w:ascii="Lucida Bright" w:hAnsi="Lucida Bright"/>
          <w:color w:val="333333"/>
          <w:spacing w:val="3"/>
          <w:sz w:val="22"/>
          <w:szCs w:val="22"/>
        </w:rPr>
      </w:pPr>
      <w:r w:rsidRPr="00E65630">
        <w:rPr>
          <w:rFonts w:ascii="Lucida Bright" w:hAnsi="Lucida Bright"/>
          <w:color w:val="333333"/>
          <w:spacing w:val="3"/>
          <w:sz w:val="22"/>
          <w:szCs w:val="22"/>
        </w:rPr>
        <w:t>Rather than using past values of the forecast variable in a regression, a moving average model uses past forecast errors in a regression-like model.</w:t>
      </w:r>
    </w:p>
    <w:p w:rsidR="00E65630" w:rsidRPr="00E65630" w:rsidRDefault="00E65630" w:rsidP="00E65630">
      <w:pPr>
        <w:pStyle w:val="NormalWeb"/>
        <w:shd w:val="clear" w:color="auto" w:fill="FFFFFF"/>
        <w:spacing w:before="0" w:beforeAutospacing="0" w:after="0" w:afterAutospacing="0"/>
        <w:rPr>
          <w:rFonts w:ascii="Lucida Bright" w:hAnsi="Lucida Bright"/>
          <w:color w:val="333333"/>
          <w:spacing w:val="3"/>
          <w:sz w:val="22"/>
          <w:szCs w:val="22"/>
        </w:rPr>
      </w:pPr>
    </w:p>
    <w:p w:rsidR="00E65630" w:rsidRPr="00E65630" w:rsidRDefault="00E65630" w:rsidP="00E65630">
      <w:pPr>
        <w:pStyle w:val="NormalWeb"/>
        <w:shd w:val="clear" w:color="auto" w:fill="FFFFFF"/>
        <w:spacing w:before="0" w:beforeAutospacing="0" w:after="0" w:afterAutospacing="0"/>
        <w:jc w:val="center"/>
        <w:rPr>
          <w:rStyle w:val="mjxassistivemathml"/>
          <w:rFonts w:ascii="Lucida Bright" w:hAnsi="Lucida Bright"/>
          <w:b/>
          <w:color w:val="333333"/>
          <w:sz w:val="22"/>
          <w:szCs w:val="22"/>
          <w:bdr w:val="none" w:sz="0" w:space="0" w:color="auto" w:frame="1"/>
        </w:rPr>
      </w:pPr>
      <w:r w:rsidRPr="00E65630">
        <w:rPr>
          <w:rStyle w:val="mjx-char"/>
          <w:rFonts w:ascii="Lucida Bright" w:eastAsiaTheme="majorEastAsia" w:hAnsi="Lucida Bright"/>
          <w:b/>
          <w:color w:val="333333"/>
          <w:sz w:val="22"/>
          <w:szCs w:val="22"/>
          <w:bdr w:val="none" w:sz="0" w:space="0" w:color="auto" w:frame="1"/>
        </w:rPr>
        <w:t>yt=c+</w:t>
      </w:r>
      <w:r w:rsidRPr="00E65630">
        <w:rPr>
          <w:rStyle w:val="mjx-char"/>
          <w:rFonts w:ascii="Cambria" w:eastAsiaTheme="majorEastAsia" w:hAnsi="Cambria" w:cs="Cambria"/>
          <w:b/>
          <w:color w:val="333333"/>
          <w:sz w:val="22"/>
          <w:szCs w:val="22"/>
          <w:bdr w:val="none" w:sz="0" w:space="0" w:color="auto" w:frame="1"/>
        </w:rPr>
        <w:t>ε</w:t>
      </w:r>
      <w:r w:rsidRPr="00E65630">
        <w:rPr>
          <w:rStyle w:val="mjx-char"/>
          <w:rFonts w:ascii="Lucida Bright" w:eastAsiaTheme="majorEastAsia" w:hAnsi="Lucida Bright"/>
          <w:b/>
          <w:color w:val="333333"/>
          <w:sz w:val="22"/>
          <w:szCs w:val="22"/>
          <w:bdr w:val="none" w:sz="0" w:space="0" w:color="auto" w:frame="1"/>
        </w:rPr>
        <w:t>t+</w:t>
      </w:r>
      <w:r w:rsidRPr="00E65630">
        <w:rPr>
          <w:rStyle w:val="mjx-char"/>
          <w:rFonts w:ascii="Cambria" w:eastAsiaTheme="majorEastAsia" w:hAnsi="Cambria" w:cs="Cambria"/>
          <w:b/>
          <w:color w:val="333333"/>
          <w:sz w:val="22"/>
          <w:szCs w:val="22"/>
          <w:bdr w:val="none" w:sz="0" w:space="0" w:color="auto" w:frame="1"/>
        </w:rPr>
        <w:t>θ</w:t>
      </w:r>
      <w:r w:rsidRPr="00E65630">
        <w:rPr>
          <w:rStyle w:val="mjx-char"/>
          <w:rFonts w:ascii="Lucida Bright" w:eastAsiaTheme="majorEastAsia" w:hAnsi="Lucida Bright"/>
          <w:b/>
          <w:color w:val="333333"/>
          <w:sz w:val="22"/>
          <w:szCs w:val="22"/>
          <w:bdr w:val="none" w:sz="0" w:space="0" w:color="auto" w:frame="1"/>
        </w:rPr>
        <w:t>1</w:t>
      </w:r>
      <w:r w:rsidRPr="00E65630">
        <w:rPr>
          <w:rStyle w:val="mjx-char"/>
          <w:rFonts w:ascii="Cambria" w:eastAsiaTheme="majorEastAsia" w:hAnsi="Cambria" w:cs="Cambria"/>
          <w:b/>
          <w:color w:val="333333"/>
          <w:sz w:val="22"/>
          <w:szCs w:val="22"/>
          <w:bdr w:val="none" w:sz="0" w:space="0" w:color="auto" w:frame="1"/>
        </w:rPr>
        <w:t>ε</w:t>
      </w:r>
      <w:r w:rsidRPr="00E65630">
        <w:rPr>
          <w:rStyle w:val="mjx-char"/>
          <w:rFonts w:ascii="Lucida Bright" w:eastAsiaTheme="majorEastAsia" w:hAnsi="Lucida Bright"/>
          <w:b/>
          <w:color w:val="333333"/>
          <w:sz w:val="22"/>
          <w:szCs w:val="22"/>
          <w:bdr w:val="none" w:sz="0" w:space="0" w:color="auto" w:frame="1"/>
        </w:rPr>
        <w:t>t</w:t>
      </w:r>
      <w:r w:rsidRPr="00E65630">
        <w:rPr>
          <w:rStyle w:val="mjx-char"/>
          <w:rFonts w:eastAsiaTheme="majorEastAsia"/>
          <w:b/>
          <w:color w:val="333333"/>
          <w:sz w:val="22"/>
          <w:szCs w:val="22"/>
          <w:bdr w:val="none" w:sz="0" w:space="0" w:color="auto" w:frame="1"/>
        </w:rPr>
        <w:t>−</w:t>
      </w:r>
      <w:r w:rsidRPr="00E65630">
        <w:rPr>
          <w:rStyle w:val="mjx-char"/>
          <w:rFonts w:ascii="Lucida Bright" w:eastAsiaTheme="majorEastAsia" w:hAnsi="Lucida Bright"/>
          <w:b/>
          <w:color w:val="333333"/>
          <w:sz w:val="22"/>
          <w:szCs w:val="22"/>
          <w:bdr w:val="none" w:sz="0" w:space="0" w:color="auto" w:frame="1"/>
        </w:rPr>
        <w:t>1+</w:t>
      </w:r>
      <w:r w:rsidRPr="00E65630">
        <w:rPr>
          <w:rStyle w:val="mjx-char"/>
          <w:rFonts w:ascii="Cambria" w:eastAsiaTheme="majorEastAsia" w:hAnsi="Cambria" w:cs="Cambria"/>
          <w:b/>
          <w:color w:val="333333"/>
          <w:sz w:val="22"/>
          <w:szCs w:val="22"/>
          <w:bdr w:val="none" w:sz="0" w:space="0" w:color="auto" w:frame="1"/>
        </w:rPr>
        <w:t>θ</w:t>
      </w:r>
      <w:r w:rsidRPr="00E65630">
        <w:rPr>
          <w:rStyle w:val="mjx-char"/>
          <w:rFonts w:ascii="Lucida Bright" w:eastAsiaTheme="majorEastAsia" w:hAnsi="Lucida Bright"/>
          <w:b/>
          <w:color w:val="333333"/>
          <w:sz w:val="22"/>
          <w:szCs w:val="22"/>
          <w:bdr w:val="none" w:sz="0" w:space="0" w:color="auto" w:frame="1"/>
        </w:rPr>
        <w:t>2</w:t>
      </w:r>
      <w:r w:rsidRPr="00E65630">
        <w:rPr>
          <w:rStyle w:val="mjx-char"/>
          <w:rFonts w:ascii="Cambria" w:eastAsiaTheme="majorEastAsia" w:hAnsi="Cambria" w:cs="Cambria"/>
          <w:b/>
          <w:color w:val="333333"/>
          <w:sz w:val="22"/>
          <w:szCs w:val="22"/>
          <w:bdr w:val="none" w:sz="0" w:space="0" w:color="auto" w:frame="1"/>
        </w:rPr>
        <w:t>ε</w:t>
      </w:r>
      <w:r w:rsidRPr="00E65630">
        <w:rPr>
          <w:rStyle w:val="mjx-char"/>
          <w:rFonts w:ascii="Lucida Bright" w:eastAsiaTheme="majorEastAsia" w:hAnsi="Lucida Bright"/>
          <w:b/>
          <w:color w:val="333333"/>
          <w:sz w:val="22"/>
          <w:szCs w:val="22"/>
          <w:bdr w:val="none" w:sz="0" w:space="0" w:color="auto" w:frame="1"/>
        </w:rPr>
        <w:t>t</w:t>
      </w:r>
      <w:r w:rsidRPr="00E65630">
        <w:rPr>
          <w:rStyle w:val="mjx-char"/>
          <w:rFonts w:eastAsiaTheme="majorEastAsia"/>
          <w:b/>
          <w:color w:val="333333"/>
          <w:sz w:val="22"/>
          <w:szCs w:val="22"/>
          <w:bdr w:val="none" w:sz="0" w:space="0" w:color="auto" w:frame="1"/>
        </w:rPr>
        <w:t>−</w:t>
      </w:r>
      <w:r w:rsidRPr="00E65630">
        <w:rPr>
          <w:rStyle w:val="mjx-char"/>
          <w:rFonts w:ascii="Lucida Bright" w:eastAsiaTheme="majorEastAsia" w:hAnsi="Lucida Bright"/>
          <w:b/>
          <w:color w:val="333333"/>
          <w:sz w:val="22"/>
          <w:szCs w:val="22"/>
          <w:bdr w:val="none" w:sz="0" w:space="0" w:color="auto" w:frame="1"/>
        </w:rPr>
        <w:t>2+</w:t>
      </w:r>
      <w:r w:rsidRPr="00E65630">
        <w:rPr>
          <w:rStyle w:val="mjx-char"/>
          <w:rFonts w:ascii="Cambria Math" w:eastAsiaTheme="majorEastAsia" w:hAnsi="Cambria Math" w:cs="Cambria Math"/>
          <w:b/>
          <w:color w:val="333333"/>
          <w:sz w:val="22"/>
          <w:szCs w:val="22"/>
          <w:bdr w:val="none" w:sz="0" w:space="0" w:color="auto" w:frame="1"/>
        </w:rPr>
        <w:t>⋯</w:t>
      </w:r>
      <w:r w:rsidRPr="00E65630">
        <w:rPr>
          <w:rStyle w:val="mjx-char"/>
          <w:rFonts w:ascii="Lucida Bright" w:eastAsiaTheme="majorEastAsia" w:hAnsi="Lucida Bright"/>
          <w:b/>
          <w:color w:val="333333"/>
          <w:sz w:val="22"/>
          <w:szCs w:val="22"/>
          <w:bdr w:val="none" w:sz="0" w:space="0" w:color="auto" w:frame="1"/>
        </w:rPr>
        <w:t>+</w:t>
      </w:r>
      <w:r w:rsidRPr="00E65630">
        <w:rPr>
          <w:rStyle w:val="mjx-char"/>
          <w:rFonts w:ascii="Cambria" w:eastAsiaTheme="majorEastAsia" w:hAnsi="Cambria" w:cs="Cambria"/>
          <w:b/>
          <w:color w:val="333333"/>
          <w:sz w:val="22"/>
          <w:szCs w:val="22"/>
          <w:bdr w:val="none" w:sz="0" w:space="0" w:color="auto" w:frame="1"/>
        </w:rPr>
        <w:t>θ</w:t>
      </w:r>
      <w:r w:rsidRPr="00E65630">
        <w:rPr>
          <w:rStyle w:val="mjx-char"/>
          <w:rFonts w:ascii="Lucida Bright" w:eastAsiaTheme="majorEastAsia" w:hAnsi="Lucida Bright"/>
          <w:b/>
          <w:color w:val="333333"/>
          <w:sz w:val="22"/>
          <w:szCs w:val="22"/>
          <w:bdr w:val="none" w:sz="0" w:space="0" w:color="auto" w:frame="1"/>
        </w:rPr>
        <w:t>q</w:t>
      </w:r>
      <w:r w:rsidRPr="00E65630">
        <w:rPr>
          <w:rStyle w:val="mjx-char"/>
          <w:rFonts w:ascii="Cambria" w:eastAsiaTheme="majorEastAsia" w:hAnsi="Cambria" w:cs="Cambria"/>
          <w:b/>
          <w:color w:val="333333"/>
          <w:sz w:val="22"/>
          <w:szCs w:val="22"/>
          <w:bdr w:val="none" w:sz="0" w:space="0" w:color="auto" w:frame="1"/>
        </w:rPr>
        <w:t>ε</w:t>
      </w:r>
      <w:r w:rsidRPr="00E65630">
        <w:rPr>
          <w:rStyle w:val="mjx-char"/>
          <w:rFonts w:ascii="Lucida Bright" w:eastAsiaTheme="majorEastAsia" w:hAnsi="Lucida Bright"/>
          <w:b/>
          <w:color w:val="333333"/>
          <w:sz w:val="22"/>
          <w:szCs w:val="22"/>
          <w:bdr w:val="none" w:sz="0" w:space="0" w:color="auto" w:frame="1"/>
        </w:rPr>
        <w:t>t</w:t>
      </w:r>
      <w:r w:rsidRPr="00E65630">
        <w:rPr>
          <w:rStyle w:val="mjx-char"/>
          <w:rFonts w:eastAsiaTheme="majorEastAsia"/>
          <w:b/>
          <w:color w:val="333333"/>
          <w:sz w:val="22"/>
          <w:szCs w:val="22"/>
          <w:bdr w:val="none" w:sz="0" w:space="0" w:color="auto" w:frame="1"/>
        </w:rPr>
        <w:t>−</w:t>
      </w:r>
      <w:r w:rsidRPr="00E65630">
        <w:rPr>
          <w:rStyle w:val="mjx-char"/>
          <w:rFonts w:ascii="Lucida Bright" w:eastAsiaTheme="majorEastAsia" w:hAnsi="Lucida Bright"/>
          <w:b/>
          <w:color w:val="333333"/>
          <w:sz w:val="22"/>
          <w:szCs w:val="22"/>
          <w:bdr w:val="none" w:sz="0" w:space="0" w:color="auto" w:frame="1"/>
        </w:rPr>
        <w:t>q</w:t>
      </w:r>
    </w:p>
    <w:p w:rsidR="00E65630" w:rsidRPr="00E65630" w:rsidRDefault="00E65630" w:rsidP="00E65630">
      <w:pPr>
        <w:pStyle w:val="NormalWeb"/>
        <w:shd w:val="clear" w:color="auto" w:fill="FFFFFF"/>
        <w:spacing w:before="0" w:beforeAutospacing="0" w:after="0" w:afterAutospacing="0"/>
        <w:rPr>
          <w:rStyle w:val="mjxassistivemathml"/>
          <w:rFonts w:ascii="Lucida Bright" w:hAnsi="Lucida Bright"/>
          <w:color w:val="333333"/>
          <w:sz w:val="22"/>
          <w:szCs w:val="22"/>
          <w:bdr w:val="none" w:sz="0" w:space="0" w:color="auto" w:frame="1"/>
        </w:rPr>
      </w:pPr>
    </w:p>
    <w:p w:rsidR="00E65630" w:rsidRPr="00E65630" w:rsidRDefault="00E65630" w:rsidP="00E65630">
      <w:pPr>
        <w:pStyle w:val="NormalWeb"/>
        <w:shd w:val="clear" w:color="auto" w:fill="FFFFFF"/>
        <w:spacing w:before="0" w:beforeAutospacing="0" w:after="0" w:afterAutospacing="0"/>
        <w:rPr>
          <w:rFonts w:ascii="Lucida Bright" w:hAnsi="Lucida Bright"/>
          <w:color w:val="333333"/>
          <w:spacing w:val="3"/>
          <w:sz w:val="22"/>
          <w:szCs w:val="22"/>
        </w:rPr>
      </w:pPr>
      <w:r w:rsidRPr="00E65630">
        <w:rPr>
          <w:rFonts w:ascii="Lucida Bright" w:hAnsi="Lucida Bright"/>
          <w:color w:val="333333"/>
          <w:spacing w:val="3"/>
          <w:sz w:val="22"/>
          <w:szCs w:val="22"/>
        </w:rPr>
        <w:t>where </w:t>
      </w:r>
      <w:r w:rsidRPr="00E65630">
        <w:rPr>
          <w:rStyle w:val="mjx-char"/>
          <w:rFonts w:ascii="Cambria" w:eastAsiaTheme="majorEastAsia" w:hAnsi="Cambria" w:cs="Cambria"/>
          <w:color w:val="333333"/>
          <w:sz w:val="22"/>
          <w:szCs w:val="22"/>
          <w:bdr w:val="none" w:sz="0" w:space="0" w:color="auto" w:frame="1"/>
        </w:rPr>
        <w:t>ε</w:t>
      </w:r>
      <w:r w:rsidRPr="00E65630">
        <w:rPr>
          <w:rStyle w:val="mjx-char"/>
          <w:rFonts w:ascii="Lucida Bright" w:eastAsiaTheme="majorEastAsia" w:hAnsi="Lucida Bright"/>
          <w:color w:val="333333"/>
          <w:sz w:val="22"/>
          <w:szCs w:val="22"/>
          <w:bdr w:val="none" w:sz="0" w:space="0" w:color="auto" w:frame="1"/>
        </w:rPr>
        <w:t>t</w:t>
      </w:r>
      <w:r w:rsidRPr="00E65630">
        <w:rPr>
          <w:rFonts w:ascii="Lucida Bright" w:hAnsi="Lucida Bright"/>
          <w:color w:val="333333"/>
          <w:spacing w:val="3"/>
          <w:sz w:val="22"/>
          <w:szCs w:val="22"/>
        </w:rPr>
        <w:t> is white noise. We refer to this as an </w:t>
      </w:r>
      <w:r w:rsidRPr="00E65630">
        <w:rPr>
          <w:rStyle w:val="Strong"/>
          <w:rFonts w:ascii="Lucida Bright" w:hAnsi="Lucida Bright"/>
          <w:color w:val="333333"/>
          <w:spacing w:val="3"/>
          <w:sz w:val="22"/>
          <w:szCs w:val="22"/>
        </w:rPr>
        <w:t>MA(</w:t>
      </w:r>
      <w:r w:rsidRPr="00E65630">
        <w:rPr>
          <w:rStyle w:val="mjx-char"/>
          <w:rFonts w:ascii="Lucida Bright" w:eastAsiaTheme="majorEastAsia" w:hAnsi="Lucida Bright"/>
          <w:color w:val="333333"/>
          <w:sz w:val="22"/>
          <w:szCs w:val="22"/>
          <w:bdr w:val="none" w:sz="0" w:space="0" w:color="auto" w:frame="1"/>
        </w:rPr>
        <w:t>q</w:t>
      </w:r>
      <w:r w:rsidRPr="00E65630">
        <w:rPr>
          <w:rStyle w:val="Strong"/>
          <w:rFonts w:ascii="Lucida Bright" w:hAnsi="Lucida Bright"/>
          <w:color w:val="333333"/>
          <w:spacing w:val="3"/>
          <w:sz w:val="22"/>
          <w:szCs w:val="22"/>
        </w:rPr>
        <w:t>) model</w:t>
      </w:r>
      <w:r w:rsidRPr="00E65630">
        <w:rPr>
          <w:rFonts w:ascii="Lucida Bright" w:hAnsi="Lucida Bright"/>
          <w:color w:val="333333"/>
          <w:spacing w:val="3"/>
          <w:sz w:val="22"/>
          <w:szCs w:val="22"/>
        </w:rPr>
        <w:t>, a moving average model of order </w:t>
      </w:r>
      <w:r w:rsidRPr="00E65630">
        <w:rPr>
          <w:rStyle w:val="mjx-char"/>
          <w:rFonts w:ascii="Lucida Bright" w:eastAsiaTheme="majorEastAsia" w:hAnsi="Lucida Bright"/>
          <w:color w:val="333333"/>
          <w:sz w:val="22"/>
          <w:szCs w:val="22"/>
          <w:bdr w:val="none" w:sz="0" w:space="0" w:color="auto" w:frame="1"/>
        </w:rPr>
        <w:t>q</w:t>
      </w:r>
      <w:r w:rsidRPr="00E65630">
        <w:rPr>
          <w:rStyle w:val="mjxassistivemathml"/>
          <w:rFonts w:ascii="Lucida Bright" w:hAnsi="Lucida Bright"/>
          <w:color w:val="333333"/>
          <w:sz w:val="22"/>
          <w:szCs w:val="22"/>
          <w:bdr w:val="none" w:sz="0" w:space="0" w:color="auto" w:frame="1"/>
        </w:rPr>
        <w:t>q</w:t>
      </w:r>
      <w:r w:rsidRPr="00E65630">
        <w:rPr>
          <w:rFonts w:ascii="Lucida Bright" w:hAnsi="Lucida Bright"/>
          <w:color w:val="333333"/>
          <w:spacing w:val="3"/>
          <w:sz w:val="22"/>
          <w:szCs w:val="22"/>
        </w:rPr>
        <w:t>. Of course, we do not </w:t>
      </w:r>
      <w:r w:rsidRPr="00E65630">
        <w:rPr>
          <w:rStyle w:val="Emphasis"/>
          <w:rFonts w:ascii="Lucida Bright" w:hAnsi="Lucida Bright"/>
          <w:color w:val="333333"/>
          <w:spacing w:val="3"/>
          <w:sz w:val="22"/>
          <w:szCs w:val="22"/>
        </w:rPr>
        <w:t>observe</w:t>
      </w:r>
      <w:r w:rsidRPr="00E65630">
        <w:rPr>
          <w:rFonts w:ascii="Lucida Bright" w:hAnsi="Lucida Bright"/>
          <w:color w:val="333333"/>
          <w:spacing w:val="3"/>
          <w:sz w:val="22"/>
          <w:szCs w:val="22"/>
        </w:rPr>
        <w:t> the values of </w:t>
      </w:r>
      <w:r w:rsidRPr="00E65630">
        <w:rPr>
          <w:rStyle w:val="mjx-char"/>
          <w:rFonts w:ascii="Cambria" w:eastAsiaTheme="majorEastAsia" w:hAnsi="Cambria" w:cs="Cambria"/>
          <w:color w:val="333333"/>
          <w:sz w:val="22"/>
          <w:szCs w:val="22"/>
          <w:bdr w:val="none" w:sz="0" w:space="0" w:color="auto" w:frame="1"/>
        </w:rPr>
        <w:t>ε</w:t>
      </w:r>
      <w:r w:rsidRPr="00E65630">
        <w:rPr>
          <w:rStyle w:val="mjx-char"/>
          <w:rFonts w:ascii="Lucida Bright" w:eastAsiaTheme="majorEastAsia" w:hAnsi="Lucida Bright"/>
          <w:color w:val="333333"/>
          <w:sz w:val="22"/>
          <w:szCs w:val="22"/>
          <w:bdr w:val="none" w:sz="0" w:space="0" w:color="auto" w:frame="1"/>
        </w:rPr>
        <w:t>t</w:t>
      </w:r>
      <w:r w:rsidRPr="00E65630">
        <w:rPr>
          <w:rFonts w:ascii="Lucida Bright" w:hAnsi="Lucida Bright"/>
          <w:color w:val="333333"/>
          <w:spacing w:val="3"/>
          <w:sz w:val="22"/>
          <w:szCs w:val="22"/>
        </w:rPr>
        <w:t>, so it is not really a regression in the usual sense.</w:t>
      </w:r>
    </w:p>
    <w:p w:rsidR="00E65630" w:rsidRPr="00E65630" w:rsidRDefault="00E65630" w:rsidP="00E65630">
      <w:pPr>
        <w:pStyle w:val="NormalWeb"/>
        <w:shd w:val="clear" w:color="auto" w:fill="FFFFFF"/>
        <w:spacing w:before="0" w:beforeAutospacing="0" w:after="0" w:afterAutospacing="0"/>
        <w:rPr>
          <w:rFonts w:ascii="Lucida Bright" w:hAnsi="Lucida Bright"/>
          <w:color w:val="333333"/>
          <w:spacing w:val="3"/>
          <w:sz w:val="22"/>
          <w:szCs w:val="22"/>
        </w:rPr>
      </w:pPr>
      <w:r w:rsidRPr="00E65630">
        <w:rPr>
          <w:rFonts w:ascii="Lucida Bright" w:hAnsi="Lucida Bright"/>
          <w:color w:val="333333"/>
          <w:spacing w:val="3"/>
          <w:sz w:val="22"/>
          <w:szCs w:val="22"/>
        </w:rPr>
        <w:t>Notice that each value of </w:t>
      </w:r>
      <w:r w:rsidRPr="00E65630">
        <w:rPr>
          <w:rStyle w:val="mjx-char"/>
          <w:rFonts w:ascii="Lucida Bright" w:eastAsiaTheme="majorEastAsia" w:hAnsi="Lucida Bright"/>
          <w:color w:val="333333"/>
          <w:sz w:val="22"/>
          <w:szCs w:val="22"/>
          <w:bdr w:val="none" w:sz="0" w:space="0" w:color="auto" w:frame="1"/>
        </w:rPr>
        <w:t>yt</w:t>
      </w:r>
      <w:r w:rsidRPr="00E65630">
        <w:rPr>
          <w:rFonts w:ascii="Lucida Bright" w:hAnsi="Lucida Bright"/>
          <w:color w:val="333333"/>
          <w:spacing w:val="3"/>
          <w:sz w:val="22"/>
          <w:szCs w:val="22"/>
        </w:rPr>
        <w:t> can be thought of as a weighted moving average of the past few forecast errors. However, moving average </w:t>
      </w:r>
      <w:r w:rsidRPr="00E65630">
        <w:rPr>
          <w:rStyle w:val="Emphasis"/>
          <w:rFonts w:ascii="Lucida Bright" w:hAnsi="Lucida Bright"/>
          <w:color w:val="333333"/>
          <w:spacing w:val="3"/>
          <w:sz w:val="22"/>
          <w:szCs w:val="22"/>
        </w:rPr>
        <w:t>models</w:t>
      </w:r>
      <w:r w:rsidRPr="00E65630">
        <w:rPr>
          <w:rFonts w:ascii="Lucida Bright" w:hAnsi="Lucida Bright"/>
          <w:color w:val="333333"/>
          <w:spacing w:val="3"/>
          <w:sz w:val="22"/>
          <w:szCs w:val="22"/>
        </w:rPr>
        <w:t> should not be confused with the moving average </w:t>
      </w:r>
      <w:r w:rsidRPr="00E65630">
        <w:rPr>
          <w:rStyle w:val="Emphasis"/>
          <w:rFonts w:ascii="Lucida Bright" w:hAnsi="Lucida Bright"/>
          <w:color w:val="333333"/>
          <w:spacing w:val="3"/>
          <w:sz w:val="22"/>
          <w:szCs w:val="22"/>
        </w:rPr>
        <w:t>smoothing</w:t>
      </w:r>
      <w:r w:rsidR="00955D1D">
        <w:rPr>
          <w:rFonts w:ascii="Lucida Bright" w:hAnsi="Lucida Bright"/>
          <w:color w:val="333333"/>
          <w:spacing w:val="3"/>
          <w:sz w:val="22"/>
          <w:szCs w:val="22"/>
        </w:rPr>
        <w:t>.</w:t>
      </w:r>
      <w:r w:rsidRPr="00E65630">
        <w:rPr>
          <w:rFonts w:ascii="Lucida Bright" w:hAnsi="Lucida Bright"/>
          <w:color w:val="333333"/>
          <w:spacing w:val="3"/>
          <w:sz w:val="22"/>
          <w:szCs w:val="22"/>
        </w:rPr>
        <w:t xml:space="preserve"> A moving average model is used for forecasting future values, while moving average smoothing is used for estimating the trend-cycle of past values.</w:t>
      </w:r>
    </w:p>
    <w:p w:rsidR="00E65630" w:rsidRDefault="00E65630" w:rsidP="004F0141">
      <w:pPr>
        <w:rPr>
          <w:rFonts w:ascii="Lucida Bright" w:hAnsi="Lucida Bright"/>
        </w:rPr>
      </w:pPr>
    </w:p>
    <w:p w:rsidR="00955D1D" w:rsidRDefault="00955D1D" w:rsidP="00955D1D">
      <w:pPr>
        <w:rPr>
          <w:rFonts w:ascii="Lucida Bright" w:hAnsi="Lucida Bright"/>
          <w:b/>
          <w:color w:val="333333"/>
          <w:spacing w:val="3"/>
          <w:shd w:val="clear" w:color="auto" w:fill="FFFFFF"/>
        </w:rPr>
      </w:pPr>
      <w:r w:rsidRPr="00F330F0">
        <w:rPr>
          <w:rFonts w:ascii="Lucida Bright" w:hAnsi="Lucida Bright"/>
          <w:b/>
          <w:color w:val="333333"/>
          <w:spacing w:val="3"/>
          <w:highlight w:val="yellow"/>
          <w:shd w:val="clear" w:color="auto" w:fill="FFFFFF"/>
        </w:rPr>
        <w:t>Example:</w:t>
      </w:r>
    </w:p>
    <w:p w:rsidR="00955D1D" w:rsidRDefault="00955D1D" w:rsidP="00955D1D">
      <w:pPr>
        <w:rPr>
          <w:rFonts w:ascii="Lucida Bright" w:hAnsi="Lucida Bright"/>
          <w:color w:val="333333"/>
          <w:spacing w:val="3"/>
          <w:shd w:val="clear" w:color="auto" w:fill="FFFFFF"/>
        </w:rPr>
      </w:pPr>
      <w:r>
        <w:rPr>
          <w:rFonts w:ascii="Lucida Bright" w:hAnsi="Lucida Bright"/>
          <w:color w:val="333333"/>
          <w:spacing w:val="3"/>
          <w:shd w:val="clear" w:color="auto" w:fill="FFFFFF"/>
        </w:rPr>
        <w:t>In this example we create our own linear data like:</w:t>
      </w:r>
    </w:p>
    <w:p w:rsidR="00955D1D" w:rsidRDefault="00955D1D" w:rsidP="00955D1D">
      <w:pPr>
        <w:rPr>
          <w:rFonts w:ascii="Lucida Bright" w:hAnsi="Lucida Bright"/>
          <w:color w:val="333333"/>
          <w:spacing w:val="3"/>
          <w:shd w:val="clear" w:color="auto" w:fill="FFFFFF"/>
        </w:rPr>
      </w:pPr>
      <w:r>
        <w:rPr>
          <w:rFonts w:ascii="Lucida Bright" w:hAnsi="Lucida Bright"/>
          <w:color w:val="333333"/>
          <w:spacing w:val="3"/>
          <w:shd w:val="clear" w:color="auto" w:fill="FFFFFF"/>
        </w:rPr>
        <w:t xml:space="preserve">Data = </w:t>
      </w:r>
      <w:r w:rsidR="0053265F" w:rsidRPr="0053265F">
        <w:rPr>
          <w:rFonts w:ascii="Lucida Bright" w:hAnsi="Lucida Bright"/>
          <w:color w:val="333333"/>
          <w:spacing w:val="3"/>
          <w:shd w:val="clear" w:color="auto" w:fill="FFFFFF"/>
        </w:rPr>
        <w:t>[22,23,23,25,26.7,27,28,28,30]</w:t>
      </w:r>
    </w:p>
    <w:p w:rsidR="00955D1D" w:rsidRDefault="00955D1D" w:rsidP="00955D1D">
      <w:pPr>
        <w:rPr>
          <w:rFonts w:ascii="Lucida Bright" w:hAnsi="Lucida Bright"/>
          <w:color w:val="333333"/>
          <w:spacing w:val="3"/>
          <w:shd w:val="clear" w:color="auto" w:fill="FFFFFF"/>
        </w:rPr>
      </w:pPr>
      <w:r>
        <w:rPr>
          <w:rFonts w:ascii="Lucida Bright" w:hAnsi="Lucida Bright"/>
          <w:color w:val="333333"/>
          <w:spacing w:val="3"/>
          <w:shd w:val="clear" w:color="auto" w:fill="FFFFFF"/>
        </w:rPr>
        <w:t xml:space="preserve">We use this data and create </w:t>
      </w:r>
      <w:r w:rsidR="0053265F">
        <w:rPr>
          <w:rFonts w:ascii="Lucida Bright" w:hAnsi="Lucida Bright"/>
          <w:color w:val="333333"/>
          <w:spacing w:val="3"/>
          <w:shd w:val="clear" w:color="auto" w:fill="FFFFFF"/>
        </w:rPr>
        <w:t>Moving Average</w:t>
      </w:r>
      <w:r>
        <w:rPr>
          <w:rFonts w:ascii="Lucida Bright" w:hAnsi="Lucida Bright"/>
          <w:color w:val="333333"/>
          <w:spacing w:val="3"/>
          <w:shd w:val="clear" w:color="auto" w:fill="FFFFFF"/>
        </w:rPr>
        <w:t xml:space="preserve"> (</w:t>
      </w:r>
      <w:r w:rsidR="0053265F">
        <w:rPr>
          <w:rFonts w:ascii="Lucida Bright" w:hAnsi="Lucida Bright"/>
          <w:color w:val="333333"/>
          <w:spacing w:val="3"/>
          <w:shd w:val="clear" w:color="auto" w:fill="FFFFFF"/>
        </w:rPr>
        <w:t>MA</w:t>
      </w:r>
      <w:r>
        <w:rPr>
          <w:rFonts w:ascii="Lucida Bright" w:hAnsi="Lucida Bright"/>
          <w:color w:val="333333"/>
          <w:spacing w:val="3"/>
          <w:shd w:val="clear" w:color="auto" w:fill="FFFFFF"/>
        </w:rPr>
        <w:t xml:space="preserve">) Model. </w:t>
      </w:r>
    </w:p>
    <w:p w:rsidR="00955D1D" w:rsidRDefault="00955D1D" w:rsidP="00955D1D">
      <w:pPr>
        <w:rPr>
          <w:rFonts w:ascii="Lucida Bright" w:hAnsi="Lucida Bright"/>
          <w:color w:val="333333"/>
          <w:spacing w:val="3"/>
          <w:shd w:val="clear" w:color="auto" w:fill="FFFFFF"/>
        </w:rPr>
      </w:pPr>
      <w:r>
        <w:rPr>
          <w:rFonts w:ascii="Lucida Bright" w:hAnsi="Lucida Bright"/>
          <w:color w:val="333333"/>
          <w:spacing w:val="3"/>
          <w:shd w:val="clear" w:color="auto" w:fill="FFFFFF"/>
        </w:rPr>
        <w:t xml:space="preserve">First of all, we load all </w:t>
      </w:r>
      <w:r w:rsidRPr="001865E2">
        <w:rPr>
          <w:rFonts w:ascii="Lucida Bright" w:hAnsi="Lucida Bright"/>
          <w:b/>
          <w:color w:val="333333"/>
          <w:spacing w:val="3"/>
          <w:shd w:val="clear" w:color="auto" w:fill="FFFFFF"/>
        </w:rPr>
        <w:t>important libraries</w:t>
      </w:r>
      <w:r>
        <w:rPr>
          <w:rFonts w:ascii="Lucida Bright" w:hAnsi="Lucida Bright"/>
          <w:color w:val="333333"/>
          <w:spacing w:val="3"/>
          <w:shd w:val="clear" w:color="auto" w:fill="FFFFFF"/>
        </w:rPr>
        <w:t xml:space="preserve"> like:</w:t>
      </w:r>
    </w:p>
    <w:p w:rsidR="00955D1D" w:rsidRPr="00B448D8" w:rsidRDefault="00955D1D" w:rsidP="00955D1D">
      <w:pPr>
        <w:rPr>
          <w:rFonts w:ascii="Courier New" w:hAnsi="Courier New" w:cs="Courier New"/>
        </w:rPr>
      </w:pPr>
      <w:r w:rsidRPr="00B448D8">
        <w:rPr>
          <w:rFonts w:ascii="Courier New" w:hAnsi="Courier New" w:cs="Courier New"/>
        </w:rPr>
        <w:t>import numpy as np</w:t>
      </w:r>
    </w:p>
    <w:p w:rsidR="00955D1D" w:rsidRPr="00B448D8" w:rsidRDefault="00955D1D" w:rsidP="00955D1D">
      <w:pPr>
        <w:rPr>
          <w:rFonts w:ascii="Courier New" w:hAnsi="Courier New" w:cs="Courier New"/>
        </w:rPr>
      </w:pPr>
      <w:r w:rsidRPr="00B448D8">
        <w:rPr>
          <w:rFonts w:ascii="Courier New" w:hAnsi="Courier New" w:cs="Courier New"/>
        </w:rPr>
        <w:t>import pandas as pd</w:t>
      </w:r>
    </w:p>
    <w:p w:rsidR="00955D1D" w:rsidRPr="00B448D8" w:rsidRDefault="00955D1D" w:rsidP="00955D1D">
      <w:pPr>
        <w:rPr>
          <w:rFonts w:ascii="Courier New" w:hAnsi="Courier New" w:cs="Courier New"/>
        </w:rPr>
      </w:pPr>
      <w:r w:rsidRPr="00B448D8">
        <w:rPr>
          <w:rFonts w:ascii="Courier New" w:hAnsi="Courier New" w:cs="Courier New"/>
        </w:rPr>
        <w:t>import matplotlib.pyplot as plt</w:t>
      </w:r>
    </w:p>
    <w:p w:rsidR="00955D1D" w:rsidRPr="00B448D8" w:rsidRDefault="00955D1D" w:rsidP="00955D1D">
      <w:pPr>
        <w:rPr>
          <w:rFonts w:ascii="Courier New" w:hAnsi="Courier New" w:cs="Courier New"/>
        </w:rPr>
      </w:pPr>
      <w:r w:rsidRPr="00B448D8">
        <w:rPr>
          <w:rFonts w:ascii="Courier New" w:hAnsi="Courier New" w:cs="Courier New"/>
        </w:rPr>
        <w:t>%matplotlib inline</w:t>
      </w:r>
    </w:p>
    <w:p w:rsidR="00955D1D" w:rsidRPr="00B448D8" w:rsidRDefault="00955D1D" w:rsidP="00955D1D">
      <w:pPr>
        <w:rPr>
          <w:rFonts w:ascii="Courier New" w:hAnsi="Courier New" w:cs="Courier New"/>
        </w:rPr>
      </w:pPr>
      <w:r w:rsidRPr="00B448D8">
        <w:rPr>
          <w:rFonts w:ascii="Courier New" w:hAnsi="Courier New" w:cs="Courier New"/>
        </w:rPr>
        <w:t>import os</w:t>
      </w:r>
    </w:p>
    <w:p w:rsidR="00955D1D" w:rsidRPr="00B448D8" w:rsidRDefault="00955D1D" w:rsidP="00955D1D">
      <w:pPr>
        <w:rPr>
          <w:rFonts w:ascii="Courier New" w:hAnsi="Courier New" w:cs="Courier New"/>
        </w:rPr>
      </w:pPr>
      <w:r w:rsidRPr="00B448D8">
        <w:rPr>
          <w:rFonts w:ascii="Courier New" w:hAnsi="Courier New" w:cs="Courier New"/>
        </w:rPr>
        <w:t>import seaborn as sns</w:t>
      </w:r>
    </w:p>
    <w:p w:rsidR="00955D1D" w:rsidRPr="00B448D8" w:rsidRDefault="00955D1D" w:rsidP="00955D1D">
      <w:pPr>
        <w:rPr>
          <w:rFonts w:ascii="Courier New" w:hAnsi="Courier New" w:cs="Courier New"/>
        </w:rPr>
      </w:pPr>
      <w:r w:rsidRPr="00B448D8">
        <w:rPr>
          <w:rFonts w:ascii="Courier New" w:hAnsi="Courier New" w:cs="Courier New"/>
        </w:rPr>
        <w:t>import warnings</w:t>
      </w:r>
    </w:p>
    <w:p w:rsidR="00955D1D" w:rsidRPr="00B448D8" w:rsidRDefault="00955D1D" w:rsidP="00955D1D">
      <w:pPr>
        <w:rPr>
          <w:rFonts w:ascii="Courier New" w:hAnsi="Courier New" w:cs="Courier New"/>
        </w:rPr>
      </w:pPr>
      <w:r w:rsidRPr="00B448D8">
        <w:rPr>
          <w:rFonts w:ascii="Courier New" w:hAnsi="Courier New" w:cs="Courier New"/>
        </w:rPr>
        <w:t>warnings.filterwarnings('ignore')</w:t>
      </w:r>
    </w:p>
    <w:p w:rsidR="00576089" w:rsidRPr="00576089" w:rsidRDefault="00576089" w:rsidP="00576089">
      <w:pPr>
        <w:rPr>
          <w:rFonts w:ascii="Courier New" w:hAnsi="Courier New" w:cs="Courier New"/>
        </w:rPr>
      </w:pPr>
      <w:r w:rsidRPr="00576089">
        <w:rPr>
          <w:rFonts w:ascii="Courier New" w:hAnsi="Courier New" w:cs="Courier New"/>
        </w:rPr>
        <w:t>#suitable for data without trend and seasonality</w:t>
      </w:r>
    </w:p>
    <w:p w:rsidR="00955D1D" w:rsidRDefault="00576089" w:rsidP="00576089">
      <w:pPr>
        <w:rPr>
          <w:rFonts w:ascii="Courier New" w:hAnsi="Courier New" w:cs="Courier New"/>
        </w:rPr>
      </w:pPr>
      <w:r w:rsidRPr="00576089">
        <w:rPr>
          <w:rFonts w:ascii="Courier New" w:hAnsi="Courier New" w:cs="Courier New"/>
        </w:rPr>
        <w:t>from statsmodels.tsa.arima_model import ARMA</w:t>
      </w:r>
    </w:p>
    <w:p w:rsidR="00955D1D" w:rsidRDefault="00955D1D" w:rsidP="00955D1D">
      <w:pPr>
        <w:rPr>
          <w:rFonts w:ascii="Lucida Bright" w:hAnsi="Lucida Bright" w:cs="Courier New"/>
        </w:rPr>
      </w:pPr>
      <w:r>
        <w:rPr>
          <w:rFonts w:ascii="Lucida Bright" w:hAnsi="Lucida Bright" w:cs="Courier New"/>
        </w:rPr>
        <w:lastRenderedPageBreak/>
        <w:t xml:space="preserve">Here we load numpy, pandas, matplotlib, seaborn, and </w:t>
      </w:r>
      <w:r w:rsidR="005E47CC">
        <w:rPr>
          <w:rFonts w:ascii="Lucida Bright" w:hAnsi="Lucida Bright" w:cs="Courier New"/>
        </w:rPr>
        <w:t>ARMA</w:t>
      </w:r>
      <w:r>
        <w:rPr>
          <w:rFonts w:ascii="Lucida Bright" w:hAnsi="Lucida Bright" w:cs="Courier New"/>
        </w:rPr>
        <w:t xml:space="preserve">. </w:t>
      </w:r>
      <w:r w:rsidR="005E47CC">
        <w:rPr>
          <w:rFonts w:ascii="Lucida Bright" w:hAnsi="Lucida Bright" w:cs="Courier New"/>
        </w:rPr>
        <w:t xml:space="preserve">ARMA </w:t>
      </w:r>
      <w:r>
        <w:rPr>
          <w:rFonts w:ascii="Lucida Bright" w:hAnsi="Lucida Bright" w:cs="Courier New"/>
        </w:rPr>
        <w:t xml:space="preserve">is very important library for creating </w:t>
      </w:r>
      <w:r w:rsidR="005E47CC">
        <w:rPr>
          <w:rFonts w:ascii="Lucida Bright" w:hAnsi="Lucida Bright" w:cs="Courier New"/>
        </w:rPr>
        <w:t>MA M</w:t>
      </w:r>
      <w:r>
        <w:rPr>
          <w:rFonts w:ascii="Lucida Bright" w:hAnsi="Lucida Bright" w:cs="Courier New"/>
        </w:rPr>
        <w:t xml:space="preserve">odel. We import </w:t>
      </w:r>
      <w:r w:rsidR="005E47CC">
        <w:rPr>
          <w:rFonts w:ascii="Lucida Bright" w:hAnsi="Lucida Bright" w:cs="Courier New"/>
        </w:rPr>
        <w:t xml:space="preserve">ARMA </w:t>
      </w:r>
      <w:r>
        <w:rPr>
          <w:rFonts w:ascii="Lucida Bright" w:hAnsi="Lucida Bright" w:cs="Courier New"/>
        </w:rPr>
        <w:t xml:space="preserve">library from </w:t>
      </w:r>
      <w:r w:rsidR="005E47CC" w:rsidRPr="005E47CC">
        <w:rPr>
          <w:rFonts w:ascii="Lucida Bright" w:hAnsi="Lucida Bright" w:cs="Courier New"/>
        </w:rPr>
        <w:t>statsmodels.tsa.arima_model</w:t>
      </w:r>
      <w:r w:rsidR="005E47CC">
        <w:rPr>
          <w:rFonts w:ascii="Lucida Bright" w:hAnsi="Lucida Bright" w:cs="Courier New"/>
        </w:rPr>
        <w:t>.</w:t>
      </w:r>
    </w:p>
    <w:p w:rsidR="00AB05EE" w:rsidRDefault="00AB05EE" w:rsidP="00955D1D">
      <w:pPr>
        <w:rPr>
          <w:rFonts w:ascii="Lucida Bright" w:hAnsi="Lucida Bright" w:cs="Courier New"/>
        </w:rPr>
      </w:pPr>
    </w:p>
    <w:p w:rsidR="00AB05EE" w:rsidRDefault="006823D8" w:rsidP="00955D1D">
      <w:pPr>
        <w:rPr>
          <w:rFonts w:ascii="Lucida Bright" w:hAnsi="Lucida Bright" w:cs="Courier New"/>
        </w:rPr>
      </w:pPr>
      <w:r w:rsidRPr="006823D8">
        <w:rPr>
          <w:rFonts w:ascii="Lucida Bright" w:hAnsi="Lucida Bright" w:cs="Courier New"/>
          <w:noProof/>
          <w:lang w:eastAsia="en-IN"/>
        </w:rPr>
        <w:drawing>
          <wp:inline distT="0" distB="0" distL="0" distR="0">
            <wp:extent cx="5731510" cy="1151438"/>
            <wp:effectExtent l="0" t="0" r="2540" b="0"/>
            <wp:docPr id="15" name="Picture 15" descr="E:\prasad\SMIIT\Working Project\Time Series Analysis\blog pic\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prasad\SMIIT\Working Project\Time Series Analysis\blog pic\2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151438"/>
                    </a:xfrm>
                    <a:prstGeom prst="rect">
                      <a:avLst/>
                    </a:prstGeom>
                    <a:noFill/>
                    <a:ln>
                      <a:noFill/>
                    </a:ln>
                  </pic:spPr>
                </pic:pic>
              </a:graphicData>
            </a:graphic>
          </wp:inline>
        </w:drawing>
      </w:r>
    </w:p>
    <w:p w:rsidR="004D1CFF" w:rsidRDefault="004D1CFF" w:rsidP="004D1CFF">
      <w:pPr>
        <w:rPr>
          <w:rFonts w:ascii="Lucida Bright" w:hAnsi="Lucida Bright" w:cs="Courier New"/>
        </w:rPr>
      </w:pPr>
      <w:r>
        <w:rPr>
          <w:rFonts w:ascii="Lucida Bright" w:hAnsi="Lucida Bright" w:cs="Courier New"/>
        </w:rPr>
        <w:t xml:space="preserve">Here we create Own dataset </w:t>
      </w:r>
      <w:r w:rsidRPr="004D1CFF">
        <w:rPr>
          <w:rFonts w:ascii="Lucida Bright" w:hAnsi="Lucida Bright" w:cs="Courier New"/>
        </w:rPr>
        <w:t>[22,23,23,25,26.7,27,28,28,30]</w:t>
      </w:r>
      <w:r>
        <w:rPr>
          <w:rFonts w:ascii="Lucida Bright" w:hAnsi="Lucida Bright" w:cs="Courier New"/>
        </w:rPr>
        <w:t xml:space="preserve"> </w:t>
      </w:r>
      <w:r>
        <w:rPr>
          <w:rFonts w:ascii="Lucida Bright" w:hAnsi="Lucida Bright" w:cs="Courier New"/>
        </w:rPr>
        <w:t>and plot this data using matplotlib library.</w:t>
      </w:r>
    </w:p>
    <w:p w:rsidR="004D1CFF" w:rsidRDefault="004D1CFF" w:rsidP="004D1CFF">
      <w:pPr>
        <w:rPr>
          <w:rFonts w:ascii="Lucida Bright" w:hAnsi="Lucida Bright" w:cs="Courier New"/>
        </w:rPr>
      </w:pPr>
      <w:r w:rsidRPr="004D1CFF">
        <w:rPr>
          <w:rFonts w:ascii="Lucida Bright" w:hAnsi="Lucida Bright" w:cs="Courier New"/>
          <w:noProof/>
          <w:lang w:eastAsia="en-IN"/>
        </w:rPr>
        <w:drawing>
          <wp:inline distT="0" distB="0" distL="0" distR="0">
            <wp:extent cx="5731510" cy="2896741"/>
            <wp:effectExtent l="0" t="0" r="2540" b="0"/>
            <wp:docPr id="16" name="Picture 16" descr="E:\prasad\SMIIT\Working Project\Time Series Analysis\blog pic\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prasad\SMIIT\Working Project\Time Series Analysis\blog pic\2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96741"/>
                    </a:xfrm>
                    <a:prstGeom prst="rect">
                      <a:avLst/>
                    </a:prstGeom>
                    <a:noFill/>
                    <a:ln>
                      <a:noFill/>
                    </a:ln>
                  </pic:spPr>
                </pic:pic>
              </a:graphicData>
            </a:graphic>
          </wp:inline>
        </w:drawing>
      </w:r>
    </w:p>
    <w:p w:rsidR="00955D1D" w:rsidRDefault="005659FB" w:rsidP="004F0141">
      <w:pPr>
        <w:rPr>
          <w:rFonts w:ascii="Lucida Bright" w:hAnsi="Lucida Bright" w:cs="Courier New"/>
        </w:rPr>
      </w:pPr>
      <w:r>
        <w:rPr>
          <w:rFonts w:ascii="Lucida Bright" w:hAnsi="Lucida Bright" w:cs="Courier New"/>
        </w:rPr>
        <w:t xml:space="preserve">In this visualization we have showing </w:t>
      </w:r>
      <w:r>
        <w:rPr>
          <w:rFonts w:ascii="Lucida Bright" w:hAnsi="Lucida Bright" w:cs="Courier New"/>
        </w:rPr>
        <w:t>8</w:t>
      </w:r>
      <w:r>
        <w:rPr>
          <w:rFonts w:ascii="Lucida Bright" w:hAnsi="Lucida Bright" w:cs="Courier New"/>
        </w:rPr>
        <w:t xml:space="preserve"> observations. These </w:t>
      </w:r>
      <w:r>
        <w:rPr>
          <w:rFonts w:ascii="Lucida Bright" w:hAnsi="Lucida Bright" w:cs="Courier New"/>
        </w:rPr>
        <w:t>8</w:t>
      </w:r>
      <w:r>
        <w:rPr>
          <w:rFonts w:ascii="Lucida Bright" w:hAnsi="Lucida Bright" w:cs="Courier New"/>
        </w:rPr>
        <w:t xml:space="preserve"> observations like upward trend. We use </w:t>
      </w:r>
      <w:r>
        <w:rPr>
          <w:rFonts w:ascii="Lucida Bright" w:hAnsi="Lucida Bright" w:cs="Courier New"/>
        </w:rPr>
        <w:t>these 8</w:t>
      </w:r>
      <w:r>
        <w:rPr>
          <w:rFonts w:ascii="Lucida Bright" w:hAnsi="Lucida Bright" w:cs="Courier New"/>
        </w:rPr>
        <w:t xml:space="preserve"> past o</w:t>
      </w:r>
      <w:r>
        <w:rPr>
          <w:rFonts w:ascii="Lucida Bright" w:hAnsi="Lucida Bright" w:cs="Courier New"/>
        </w:rPr>
        <w:t>bservations and predict future 9</w:t>
      </w:r>
      <w:r>
        <w:rPr>
          <w:rFonts w:ascii="Lucida Bright" w:hAnsi="Lucida Bright" w:cs="Courier New"/>
        </w:rPr>
        <w:t xml:space="preserve">-12 observations by using </w:t>
      </w:r>
      <w:r>
        <w:rPr>
          <w:rFonts w:ascii="Lucida Bright" w:hAnsi="Lucida Bright" w:cs="Courier New"/>
        </w:rPr>
        <w:t xml:space="preserve">Moving Average </w:t>
      </w:r>
      <w:r>
        <w:rPr>
          <w:rFonts w:ascii="Lucida Bright" w:hAnsi="Lucida Bright" w:cs="Courier New"/>
        </w:rPr>
        <w:t>(</w:t>
      </w:r>
      <w:r>
        <w:rPr>
          <w:rFonts w:ascii="Lucida Bright" w:hAnsi="Lucida Bright" w:cs="Courier New"/>
        </w:rPr>
        <w:t>MA</w:t>
      </w:r>
      <w:r>
        <w:rPr>
          <w:rFonts w:ascii="Lucida Bright" w:hAnsi="Lucida Bright" w:cs="Courier New"/>
        </w:rPr>
        <w:t>) model.</w:t>
      </w:r>
    </w:p>
    <w:p w:rsidR="00F2532D" w:rsidRPr="00252693" w:rsidRDefault="00F2532D" w:rsidP="004F0141">
      <w:pPr>
        <w:rPr>
          <w:rFonts w:ascii="Courier New" w:hAnsi="Courier New" w:cs="Courier New"/>
          <w:b/>
          <w:sz w:val="28"/>
          <w:u w:val="single"/>
        </w:rPr>
      </w:pPr>
      <w:r w:rsidRPr="00252693">
        <w:rPr>
          <w:rFonts w:ascii="Courier New" w:hAnsi="Courier New" w:cs="Courier New"/>
          <w:b/>
          <w:sz w:val="28"/>
          <w:u w:val="single"/>
        </w:rPr>
        <w:t>Code:</w:t>
      </w:r>
    </w:p>
    <w:p w:rsidR="00F2532D" w:rsidRPr="00F2532D" w:rsidRDefault="00F2532D" w:rsidP="00F2532D">
      <w:pPr>
        <w:rPr>
          <w:rFonts w:ascii="Courier New" w:hAnsi="Courier New" w:cs="Courier New"/>
          <w:sz w:val="20"/>
        </w:rPr>
      </w:pPr>
      <w:r w:rsidRPr="00F2532D">
        <w:rPr>
          <w:rFonts w:ascii="Courier New" w:hAnsi="Courier New" w:cs="Courier New"/>
          <w:sz w:val="20"/>
        </w:rPr>
        <w:t>#suitable for data without trend and seasonality</w:t>
      </w:r>
    </w:p>
    <w:p w:rsidR="00F2532D" w:rsidRPr="00F2532D" w:rsidRDefault="00F2532D" w:rsidP="00F2532D">
      <w:pPr>
        <w:rPr>
          <w:rFonts w:ascii="Courier New" w:hAnsi="Courier New" w:cs="Courier New"/>
          <w:sz w:val="20"/>
        </w:rPr>
      </w:pPr>
      <w:r w:rsidRPr="00F2532D">
        <w:rPr>
          <w:rFonts w:ascii="Courier New" w:hAnsi="Courier New" w:cs="Courier New"/>
          <w:sz w:val="20"/>
        </w:rPr>
        <w:t>from statsmodels.tsa.arima_model import ARMA</w:t>
      </w:r>
    </w:p>
    <w:p w:rsidR="00F2532D" w:rsidRPr="00F2532D" w:rsidRDefault="00F2532D" w:rsidP="00F2532D">
      <w:pPr>
        <w:rPr>
          <w:rFonts w:ascii="Courier New" w:hAnsi="Courier New" w:cs="Courier New"/>
          <w:sz w:val="20"/>
        </w:rPr>
      </w:pPr>
      <w:r w:rsidRPr="00F2532D">
        <w:rPr>
          <w:rFonts w:ascii="Courier New" w:hAnsi="Courier New" w:cs="Courier New"/>
          <w:sz w:val="20"/>
        </w:rPr>
        <w:t>data = [22,23,23,25,26.7,27,28,28,30] #linear data</w:t>
      </w:r>
    </w:p>
    <w:p w:rsidR="00F2532D" w:rsidRPr="00F2532D" w:rsidRDefault="00F2532D" w:rsidP="00F2532D">
      <w:pPr>
        <w:rPr>
          <w:rFonts w:ascii="Courier New" w:hAnsi="Courier New" w:cs="Courier New"/>
          <w:sz w:val="20"/>
        </w:rPr>
      </w:pPr>
      <w:r w:rsidRPr="00F2532D">
        <w:rPr>
          <w:rFonts w:ascii="Courier New" w:hAnsi="Courier New" w:cs="Courier New"/>
          <w:sz w:val="20"/>
        </w:rPr>
        <w:t>plt.figure(figsize=(10,5))</w:t>
      </w:r>
    </w:p>
    <w:p w:rsidR="00F2532D" w:rsidRPr="00F2532D" w:rsidRDefault="00F2532D" w:rsidP="00F2532D">
      <w:pPr>
        <w:rPr>
          <w:rFonts w:ascii="Courier New" w:hAnsi="Courier New" w:cs="Courier New"/>
          <w:sz w:val="20"/>
        </w:rPr>
      </w:pPr>
      <w:r w:rsidRPr="00F2532D">
        <w:rPr>
          <w:rFonts w:ascii="Courier New" w:hAnsi="Courier New" w:cs="Courier New"/>
          <w:sz w:val="20"/>
        </w:rPr>
        <w:t>plt.plot(data,color='Red',marker='*')</w:t>
      </w:r>
    </w:p>
    <w:p w:rsidR="00F2532D" w:rsidRPr="00F2532D" w:rsidRDefault="00F2532D" w:rsidP="00F2532D">
      <w:pPr>
        <w:rPr>
          <w:rFonts w:ascii="Courier New" w:hAnsi="Courier New" w:cs="Courier New"/>
          <w:sz w:val="20"/>
        </w:rPr>
      </w:pPr>
      <w:r w:rsidRPr="00F2532D">
        <w:rPr>
          <w:rFonts w:ascii="Courier New" w:hAnsi="Courier New" w:cs="Courier New"/>
          <w:sz w:val="20"/>
        </w:rPr>
        <w:t>plt.show()</w:t>
      </w:r>
    </w:p>
    <w:p w:rsidR="00F2532D" w:rsidRPr="00F2532D" w:rsidRDefault="00F2532D" w:rsidP="00F2532D">
      <w:pPr>
        <w:rPr>
          <w:rFonts w:ascii="Courier New" w:hAnsi="Courier New" w:cs="Courier New"/>
          <w:sz w:val="20"/>
        </w:rPr>
      </w:pPr>
      <w:r w:rsidRPr="00F2532D">
        <w:rPr>
          <w:rFonts w:ascii="Courier New" w:hAnsi="Courier New" w:cs="Courier New"/>
          <w:sz w:val="20"/>
        </w:rPr>
        <w:t># fit model</w:t>
      </w:r>
    </w:p>
    <w:p w:rsidR="00F2532D" w:rsidRPr="00F2532D" w:rsidRDefault="00F2532D" w:rsidP="00F2532D">
      <w:pPr>
        <w:rPr>
          <w:rFonts w:ascii="Courier New" w:hAnsi="Courier New" w:cs="Courier New"/>
          <w:sz w:val="20"/>
        </w:rPr>
      </w:pPr>
      <w:r w:rsidRPr="00F2532D">
        <w:rPr>
          <w:rFonts w:ascii="Courier New" w:hAnsi="Courier New" w:cs="Courier New"/>
          <w:sz w:val="20"/>
        </w:rPr>
        <w:t>MA_model = ARMA(data, order=(0, 1)) #model with AR=0 and MA=1</w:t>
      </w:r>
    </w:p>
    <w:p w:rsidR="00F2532D" w:rsidRPr="00F2532D" w:rsidRDefault="00F2532D" w:rsidP="00F2532D">
      <w:pPr>
        <w:rPr>
          <w:rFonts w:ascii="Courier New" w:hAnsi="Courier New" w:cs="Courier New"/>
          <w:sz w:val="20"/>
        </w:rPr>
      </w:pPr>
      <w:r w:rsidRPr="00F2532D">
        <w:rPr>
          <w:rFonts w:ascii="Courier New" w:hAnsi="Courier New" w:cs="Courier New"/>
          <w:sz w:val="20"/>
        </w:rPr>
        <w:t>MA_model_fit = MA_model.fit(disp=False)</w:t>
      </w:r>
    </w:p>
    <w:p w:rsidR="00F2532D" w:rsidRPr="00F2532D" w:rsidRDefault="00F2532D" w:rsidP="00F2532D">
      <w:pPr>
        <w:rPr>
          <w:rFonts w:ascii="Courier New" w:hAnsi="Courier New" w:cs="Courier New"/>
          <w:sz w:val="20"/>
        </w:rPr>
      </w:pPr>
      <w:r w:rsidRPr="00F2532D">
        <w:rPr>
          <w:rFonts w:ascii="Courier New" w:hAnsi="Courier New" w:cs="Courier New"/>
          <w:sz w:val="20"/>
        </w:rPr>
        <w:lastRenderedPageBreak/>
        <w:t># make prediction</w:t>
      </w:r>
    </w:p>
    <w:p w:rsidR="00F2532D" w:rsidRPr="00F2532D" w:rsidRDefault="00F2532D" w:rsidP="00F2532D">
      <w:pPr>
        <w:rPr>
          <w:rFonts w:ascii="Courier New" w:hAnsi="Courier New" w:cs="Courier New"/>
          <w:sz w:val="20"/>
        </w:rPr>
      </w:pPr>
      <w:r w:rsidRPr="00F2532D">
        <w:rPr>
          <w:rFonts w:ascii="Courier New" w:hAnsi="Courier New" w:cs="Courier New"/>
          <w:sz w:val="20"/>
        </w:rPr>
        <w:t>y_pred = MA_model_fit.predict(9,12)</w:t>
      </w:r>
    </w:p>
    <w:p w:rsidR="00F2532D" w:rsidRPr="00F2532D" w:rsidRDefault="00F2532D" w:rsidP="00F2532D">
      <w:pPr>
        <w:rPr>
          <w:rFonts w:ascii="Courier New" w:hAnsi="Courier New" w:cs="Courier New"/>
          <w:sz w:val="20"/>
        </w:rPr>
      </w:pPr>
      <w:r w:rsidRPr="00F2532D">
        <w:rPr>
          <w:rFonts w:ascii="Courier New" w:hAnsi="Courier New" w:cs="Courier New"/>
          <w:sz w:val="20"/>
        </w:rPr>
        <w:t>print(y_pred)</w:t>
      </w:r>
    </w:p>
    <w:p w:rsidR="00F2532D" w:rsidRPr="00F2532D" w:rsidRDefault="00F2532D" w:rsidP="00F2532D">
      <w:pPr>
        <w:rPr>
          <w:rFonts w:ascii="Courier New" w:hAnsi="Courier New" w:cs="Courier New"/>
          <w:sz w:val="20"/>
        </w:rPr>
      </w:pPr>
      <w:r w:rsidRPr="00F2532D">
        <w:rPr>
          <w:rFonts w:ascii="Courier New" w:hAnsi="Courier New" w:cs="Courier New"/>
          <w:sz w:val="20"/>
        </w:rPr>
        <w:t>pred_list = y_pred.tolist()</w:t>
      </w:r>
    </w:p>
    <w:p w:rsidR="00F2532D" w:rsidRPr="00F2532D" w:rsidRDefault="00F2532D" w:rsidP="00F2532D">
      <w:pPr>
        <w:rPr>
          <w:rFonts w:ascii="Courier New" w:hAnsi="Courier New" w:cs="Courier New"/>
          <w:sz w:val="20"/>
        </w:rPr>
      </w:pPr>
      <w:r w:rsidRPr="00F2532D">
        <w:rPr>
          <w:rFonts w:ascii="Courier New" w:hAnsi="Courier New" w:cs="Courier New"/>
          <w:sz w:val="20"/>
        </w:rPr>
        <w:t>combinedlist = data+pred_list</w:t>
      </w:r>
    </w:p>
    <w:p w:rsidR="00F2532D" w:rsidRPr="00F2532D" w:rsidRDefault="00F2532D" w:rsidP="00F2532D">
      <w:pPr>
        <w:rPr>
          <w:rFonts w:ascii="Courier New" w:hAnsi="Courier New" w:cs="Courier New"/>
          <w:sz w:val="20"/>
        </w:rPr>
      </w:pPr>
      <w:r w:rsidRPr="00F2532D">
        <w:rPr>
          <w:rFonts w:ascii="Courier New" w:hAnsi="Courier New" w:cs="Courier New"/>
          <w:sz w:val="20"/>
        </w:rPr>
        <w:t>combinedlist</w:t>
      </w:r>
    </w:p>
    <w:p w:rsidR="00F2532D" w:rsidRPr="00F2532D" w:rsidRDefault="00F2532D" w:rsidP="00F2532D">
      <w:pPr>
        <w:rPr>
          <w:rFonts w:ascii="Courier New" w:hAnsi="Courier New" w:cs="Courier New"/>
          <w:sz w:val="20"/>
        </w:rPr>
      </w:pPr>
      <w:r w:rsidRPr="00F2532D">
        <w:rPr>
          <w:rFonts w:ascii="Courier New" w:hAnsi="Courier New" w:cs="Courier New"/>
          <w:sz w:val="20"/>
        </w:rPr>
        <w:t>plt.figure(figsize=(10,5))</w:t>
      </w:r>
    </w:p>
    <w:p w:rsidR="00F2532D" w:rsidRPr="00F2532D" w:rsidRDefault="00F2532D" w:rsidP="00F2532D">
      <w:pPr>
        <w:rPr>
          <w:rFonts w:ascii="Courier New" w:hAnsi="Courier New" w:cs="Courier New"/>
          <w:sz w:val="20"/>
        </w:rPr>
      </w:pPr>
      <w:r w:rsidRPr="00F2532D">
        <w:rPr>
          <w:rFonts w:ascii="Courier New" w:hAnsi="Courier New" w:cs="Courier New"/>
          <w:sz w:val="20"/>
        </w:rPr>
        <w:t>plt.plot(combinedlist,color='Black',marker='D')</w:t>
      </w:r>
    </w:p>
    <w:p w:rsidR="00F2532D" w:rsidRDefault="00F2532D" w:rsidP="00F2532D">
      <w:pPr>
        <w:rPr>
          <w:rFonts w:ascii="Courier New" w:hAnsi="Courier New" w:cs="Courier New"/>
          <w:sz w:val="20"/>
        </w:rPr>
      </w:pPr>
      <w:r w:rsidRPr="00F2532D">
        <w:rPr>
          <w:rFonts w:ascii="Courier New" w:hAnsi="Courier New" w:cs="Courier New"/>
          <w:sz w:val="20"/>
        </w:rPr>
        <w:t>plt.show()</w:t>
      </w:r>
    </w:p>
    <w:p w:rsidR="00211B42" w:rsidRDefault="00211B42" w:rsidP="00F2532D">
      <w:pPr>
        <w:rPr>
          <w:rFonts w:ascii="Courier New" w:hAnsi="Courier New" w:cs="Courier New"/>
          <w:sz w:val="20"/>
        </w:rPr>
      </w:pPr>
    </w:p>
    <w:p w:rsidR="00211B42" w:rsidRPr="00211B42" w:rsidRDefault="00211B42" w:rsidP="00211B42">
      <w:pPr>
        <w:jc w:val="center"/>
        <w:rPr>
          <w:rFonts w:ascii="Rockwell Extra Bold" w:hAnsi="Rockwell Extra Bold" w:cs="Courier New"/>
          <w:b/>
        </w:rPr>
      </w:pPr>
      <w:r w:rsidRPr="00211B42">
        <w:rPr>
          <w:rFonts w:ascii="Rockwell Extra Bold" w:hAnsi="Rockwell Extra Bold" w:cs="Courier New"/>
          <w:b/>
        </w:rPr>
        <w:t>Original</w:t>
      </w:r>
    </w:p>
    <w:p w:rsidR="00F2532D" w:rsidRDefault="00211B42" w:rsidP="00211B42">
      <w:pPr>
        <w:jc w:val="center"/>
        <w:rPr>
          <w:rFonts w:ascii="Lucida Bright" w:hAnsi="Lucida Bright"/>
        </w:rPr>
      </w:pPr>
      <w:r w:rsidRPr="00211B42">
        <w:rPr>
          <w:rFonts w:ascii="Lucida Bright" w:hAnsi="Lucida Bright"/>
          <w:noProof/>
          <w:lang w:eastAsia="en-IN"/>
        </w:rPr>
        <w:drawing>
          <wp:inline distT="0" distB="0" distL="0" distR="0">
            <wp:extent cx="5175993" cy="2615979"/>
            <wp:effectExtent l="0" t="0" r="5715" b="0"/>
            <wp:docPr id="17" name="Picture 17" descr="E:\prasad\SMIIT\Working Project\Time Series Analysis\blog pic\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prasad\SMIIT\Working Project\Time Series Analysis\blog pic\2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2888" cy="2649788"/>
                    </a:xfrm>
                    <a:prstGeom prst="rect">
                      <a:avLst/>
                    </a:prstGeom>
                    <a:noFill/>
                    <a:ln>
                      <a:noFill/>
                    </a:ln>
                  </pic:spPr>
                </pic:pic>
              </a:graphicData>
            </a:graphic>
          </wp:inline>
        </w:drawing>
      </w:r>
    </w:p>
    <w:p w:rsidR="00211B42" w:rsidRDefault="00211B42" w:rsidP="00211B42">
      <w:pPr>
        <w:pStyle w:val="Heading2"/>
        <w:shd w:val="clear" w:color="auto" w:fill="FFFFFF"/>
        <w:spacing w:before="153"/>
        <w:jc w:val="center"/>
        <w:rPr>
          <w:rFonts w:ascii="Rockwell Extra Bold" w:hAnsi="Rockwell Extra Bold"/>
          <w:color w:val="000000"/>
          <w:sz w:val="22"/>
          <w:szCs w:val="33"/>
        </w:rPr>
      </w:pPr>
      <w:r w:rsidRPr="00211B42">
        <w:rPr>
          <w:rFonts w:ascii="Rockwell Extra Bold" w:hAnsi="Rockwell Extra Bold"/>
          <w:color w:val="000000"/>
          <w:sz w:val="22"/>
          <w:szCs w:val="33"/>
        </w:rPr>
        <w:t>Moving Average (MA)</w:t>
      </w:r>
    </w:p>
    <w:p w:rsidR="00211B42" w:rsidRDefault="00211B42" w:rsidP="00211B42">
      <w:pPr>
        <w:jc w:val="center"/>
      </w:pPr>
    </w:p>
    <w:p w:rsidR="00211B42" w:rsidRPr="00211B42" w:rsidRDefault="00DD332C" w:rsidP="00211B42">
      <w:pPr>
        <w:jc w:val="center"/>
      </w:pPr>
      <w:r w:rsidRPr="00DD332C">
        <w:rPr>
          <w:noProof/>
          <w:lang w:eastAsia="en-IN"/>
        </w:rPr>
        <w:drawing>
          <wp:inline distT="0" distB="0" distL="0" distR="0">
            <wp:extent cx="5538891" cy="2703444"/>
            <wp:effectExtent l="0" t="0" r="5080" b="1905"/>
            <wp:docPr id="19" name="Picture 19" descr="E:\prasad\SMIIT\Working Project\Time Series Analysis\blog pic\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prasad\SMIIT\Working Project\Time Series Analysis\blog pic\2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6783" cy="2712177"/>
                    </a:xfrm>
                    <a:prstGeom prst="rect">
                      <a:avLst/>
                    </a:prstGeom>
                    <a:noFill/>
                    <a:ln>
                      <a:noFill/>
                    </a:ln>
                  </pic:spPr>
                </pic:pic>
              </a:graphicData>
            </a:graphic>
          </wp:inline>
        </w:drawing>
      </w:r>
    </w:p>
    <w:p w:rsidR="002B2821" w:rsidRDefault="00907487" w:rsidP="00500209">
      <w:pPr>
        <w:pStyle w:val="HTMLPreformatted"/>
        <w:shd w:val="clear" w:color="auto" w:fill="FFFFFF"/>
        <w:wordWrap w:val="0"/>
        <w:textAlignment w:val="baseline"/>
        <w:rPr>
          <w:rFonts w:ascii="Lucida Bright" w:hAnsi="Lucida Bright"/>
          <w:sz w:val="22"/>
          <w:szCs w:val="22"/>
        </w:rPr>
      </w:pPr>
      <w:r w:rsidRPr="00500209">
        <w:rPr>
          <w:rFonts w:ascii="Lucida Bright" w:hAnsi="Lucida Bright"/>
          <w:sz w:val="22"/>
          <w:szCs w:val="22"/>
        </w:rPr>
        <w:lastRenderedPageBreak/>
        <w:t>A</w:t>
      </w:r>
      <w:r w:rsidRPr="00500209">
        <w:rPr>
          <w:rFonts w:ascii="Lucida Bright" w:hAnsi="Lucida Bright"/>
          <w:sz w:val="22"/>
          <w:szCs w:val="22"/>
        </w:rPr>
        <w:t xml:space="preserve">bove </w:t>
      </w:r>
      <w:r w:rsidRPr="00500209">
        <w:rPr>
          <w:rFonts w:ascii="Lucida Bright" w:hAnsi="Lucida Bright"/>
          <w:sz w:val="22"/>
          <w:szCs w:val="22"/>
        </w:rPr>
        <w:t xml:space="preserve">both visualization we predict </w:t>
      </w:r>
      <w:r w:rsidRPr="00500209">
        <w:rPr>
          <w:rFonts w:ascii="Lucida Bright" w:hAnsi="Lucida Bright"/>
          <w:sz w:val="22"/>
          <w:szCs w:val="22"/>
        </w:rPr>
        <w:t xml:space="preserve">9,10,11 and 12 observations using </w:t>
      </w:r>
      <w:r w:rsidRPr="00500209">
        <w:rPr>
          <w:rFonts w:ascii="Lucida Bright" w:hAnsi="Lucida Bright"/>
          <w:sz w:val="22"/>
          <w:szCs w:val="22"/>
        </w:rPr>
        <w:t>MA</w:t>
      </w:r>
      <w:r w:rsidRPr="00500209">
        <w:rPr>
          <w:rFonts w:ascii="Lucida Bright" w:hAnsi="Lucida Bright"/>
          <w:sz w:val="22"/>
          <w:szCs w:val="22"/>
        </w:rPr>
        <w:t xml:space="preserve"> model.</w:t>
      </w:r>
      <w:r w:rsidR="00EC2995" w:rsidRPr="00500209">
        <w:rPr>
          <w:rFonts w:ascii="Lucida Bright" w:hAnsi="Lucida Bright"/>
          <w:sz w:val="22"/>
          <w:szCs w:val="22"/>
        </w:rPr>
        <w:t xml:space="preserve"> Now we see this char is very different from AR chart. Auto Regression will internally fit regression equation based on what was the past trend. But here Moving Average Model take the errors of the residuals and then it will forecast the </w:t>
      </w:r>
      <w:r w:rsidR="00055834" w:rsidRPr="00500209">
        <w:rPr>
          <w:rFonts w:ascii="Lucida Bright" w:hAnsi="Lucida Bright"/>
          <w:sz w:val="22"/>
          <w:szCs w:val="22"/>
        </w:rPr>
        <w:t xml:space="preserve">prediction value. In real world scenario AR and MA independently do not solve the Business problems. </w:t>
      </w:r>
      <w:r w:rsidRPr="00500209">
        <w:rPr>
          <w:rFonts w:ascii="Lucida Bright" w:hAnsi="Lucida Bright"/>
          <w:sz w:val="22"/>
          <w:szCs w:val="22"/>
        </w:rPr>
        <w:t xml:space="preserve">In this </w:t>
      </w:r>
      <w:r w:rsidR="007B06EA" w:rsidRPr="00500209">
        <w:rPr>
          <w:rFonts w:ascii="Lucida Bright" w:hAnsi="Lucida Bright"/>
          <w:sz w:val="22"/>
          <w:szCs w:val="22"/>
        </w:rPr>
        <w:t>MA</w:t>
      </w:r>
      <w:r w:rsidRPr="00500209">
        <w:rPr>
          <w:rFonts w:ascii="Lucida Bright" w:hAnsi="Lucida Bright"/>
          <w:sz w:val="22"/>
          <w:szCs w:val="22"/>
        </w:rPr>
        <w:t xml:space="preserve"> model we </w:t>
      </w:r>
      <w:r w:rsidR="007B06EA" w:rsidRPr="00500209">
        <w:rPr>
          <w:rFonts w:ascii="Lucida Bright" w:hAnsi="Lucida Bright"/>
          <w:sz w:val="22"/>
          <w:szCs w:val="22"/>
        </w:rPr>
        <w:t xml:space="preserve">take </w:t>
      </w:r>
      <w:r w:rsidRPr="00500209">
        <w:rPr>
          <w:rFonts w:ascii="Lucida Bright" w:hAnsi="Lucida Bright"/>
          <w:sz w:val="22"/>
          <w:szCs w:val="22"/>
        </w:rPr>
        <w:t xml:space="preserve">data like </w:t>
      </w:r>
      <w:r w:rsidR="007B06EA" w:rsidRPr="00500209">
        <w:rPr>
          <w:rFonts w:ascii="Lucida Bright" w:hAnsi="Lucida Bright"/>
          <w:sz w:val="22"/>
          <w:szCs w:val="22"/>
        </w:rPr>
        <w:t xml:space="preserve">[22,23,23,25,26.7,27,28,28,30] </w:t>
      </w:r>
      <w:r w:rsidRPr="00500209">
        <w:rPr>
          <w:rFonts w:ascii="Lucida Bright" w:hAnsi="Lucida Bright"/>
          <w:sz w:val="22"/>
          <w:szCs w:val="22"/>
        </w:rPr>
        <w:t xml:space="preserve">and also taking </w:t>
      </w:r>
      <w:r w:rsidR="00500209" w:rsidRPr="00500209">
        <w:rPr>
          <w:rFonts w:ascii="Lucida Bright" w:hAnsi="Lucida Bright"/>
          <w:sz w:val="22"/>
          <w:szCs w:val="22"/>
        </w:rPr>
        <w:t>order</w:t>
      </w:r>
      <w:r w:rsidRPr="00500209">
        <w:rPr>
          <w:rFonts w:ascii="Lucida Bright" w:hAnsi="Lucida Bright"/>
          <w:sz w:val="22"/>
          <w:szCs w:val="22"/>
        </w:rPr>
        <w:t xml:space="preserve"> value </w:t>
      </w:r>
      <w:r w:rsidR="00500209" w:rsidRPr="00500209">
        <w:rPr>
          <w:rFonts w:ascii="Lucida Bright" w:hAnsi="Lucida Bright"/>
          <w:sz w:val="22"/>
          <w:szCs w:val="22"/>
        </w:rPr>
        <w:t>is (0,1)</w:t>
      </w:r>
      <w:r w:rsidRPr="00500209">
        <w:rPr>
          <w:rFonts w:ascii="Lucida Bright" w:hAnsi="Lucida Bright"/>
          <w:sz w:val="22"/>
          <w:szCs w:val="22"/>
        </w:rPr>
        <w:t>.</w:t>
      </w:r>
      <w:r w:rsidR="00500209" w:rsidRPr="00500209">
        <w:rPr>
          <w:rFonts w:ascii="Lucida Bright" w:hAnsi="Lucida Bright"/>
          <w:sz w:val="22"/>
          <w:szCs w:val="22"/>
        </w:rPr>
        <w:t xml:space="preserve"> Here 0-means AR model and 1-means MA model so that’s way we choose (0,1).</w:t>
      </w:r>
      <w:r w:rsidRPr="00500209">
        <w:rPr>
          <w:rFonts w:ascii="Lucida Bright" w:hAnsi="Lucida Bright"/>
          <w:sz w:val="22"/>
          <w:szCs w:val="22"/>
        </w:rPr>
        <w:t xml:space="preserve"> After taking these to parameters we fit the </w:t>
      </w:r>
      <w:r w:rsidR="00500209" w:rsidRPr="00500209">
        <w:rPr>
          <w:rFonts w:ascii="Lucida Bright" w:hAnsi="Lucida Bright"/>
          <w:sz w:val="22"/>
          <w:szCs w:val="22"/>
        </w:rPr>
        <w:t>MA</w:t>
      </w:r>
      <w:r w:rsidRPr="00500209">
        <w:rPr>
          <w:rFonts w:ascii="Lucida Bright" w:hAnsi="Lucida Bright"/>
          <w:sz w:val="22"/>
          <w:szCs w:val="22"/>
        </w:rPr>
        <w:t xml:space="preserve"> model and predict </w:t>
      </w:r>
      <w:r w:rsidR="00806C6C">
        <w:rPr>
          <w:rFonts w:ascii="Lucida Bright" w:hAnsi="Lucida Bright"/>
          <w:sz w:val="22"/>
          <w:szCs w:val="22"/>
        </w:rPr>
        <w:t xml:space="preserve">  </w:t>
      </w:r>
      <w:r w:rsidRPr="00500209">
        <w:rPr>
          <w:rFonts w:ascii="Lucida Bright" w:hAnsi="Lucida Bright"/>
          <w:sz w:val="22"/>
          <w:szCs w:val="22"/>
        </w:rPr>
        <w:t>future [</w:t>
      </w:r>
      <w:r w:rsidR="00500209" w:rsidRPr="00500209">
        <w:rPr>
          <w:rFonts w:ascii="Lucida Bright" w:hAnsi="Lucida Bright"/>
          <w:sz w:val="22"/>
          <w:szCs w:val="22"/>
        </w:rPr>
        <w:t>9</w:t>
      </w:r>
      <w:r w:rsidRPr="00500209">
        <w:rPr>
          <w:rFonts w:ascii="Lucida Bright" w:hAnsi="Lucida Bright"/>
          <w:sz w:val="22"/>
          <w:szCs w:val="22"/>
        </w:rPr>
        <w:t xml:space="preserve">-12] observation. That predicted observations </w:t>
      </w:r>
    </w:p>
    <w:p w:rsidR="00500209" w:rsidRDefault="00907487" w:rsidP="00500209">
      <w:pPr>
        <w:pStyle w:val="HTMLPreformatted"/>
        <w:shd w:val="clear" w:color="auto" w:fill="FFFFFF"/>
        <w:wordWrap w:val="0"/>
        <w:textAlignment w:val="baseline"/>
        <w:rPr>
          <w:rFonts w:ascii="Lucida Bright" w:hAnsi="Lucida Bright"/>
          <w:color w:val="000000"/>
          <w:sz w:val="22"/>
          <w:szCs w:val="22"/>
        </w:rPr>
      </w:pPr>
      <w:r w:rsidRPr="00500209">
        <w:rPr>
          <w:rFonts w:ascii="Lucida Bright" w:hAnsi="Lucida Bright"/>
          <w:sz w:val="22"/>
          <w:szCs w:val="22"/>
        </w:rPr>
        <w:t xml:space="preserve">like: </w:t>
      </w:r>
      <w:r w:rsidR="00500209" w:rsidRPr="00500209">
        <w:rPr>
          <w:rFonts w:ascii="Lucida Bright" w:hAnsi="Lucida Bright"/>
          <w:color w:val="000000"/>
          <w:sz w:val="22"/>
          <w:szCs w:val="22"/>
        </w:rPr>
        <w:t>[29.13966432 25.93999988 25.93999988 25.93999988]</w:t>
      </w:r>
    </w:p>
    <w:p w:rsidR="00B1754F" w:rsidRPr="00500209" w:rsidRDefault="00B1754F" w:rsidP="00500209">
      <w:pPr>
        <w:pStyle w:val="HTMLPreformatted"/>
        <w:shd w:val="clear" w:color="auto" w:fill="FFFFFF"/>
        <w:wordWrap w:val="0"/>
        <w:textAlignment w:val="baseline"/>
        <w:rPr>
          <w:rFonts w:ascii="Lucida Bright" w:hAnsi="Lucida Bright"/>
          <w:color w:val="000000"/>
          <w:sz w:val="22"/>
          <w:szCs w:val="22"/>
        </w:rPr>
      </w:pPr>
      <w:r>
        <w:rPr>
          <w:rFonts w:ascii="Lucida Bright" w:hAnsi="Lucida Bright"/>
          <w:color w:val="000000"/>
          <w:sz w:val="22"/>
          <w:szCs w:val="22"/>
        </w:rPr>
        <w:t xml:space="preserve">after that </w:t>
      </w:r>
      <w:r w:rsidR="007C4CC8">
        <w:rPr>
          <w:rFonts w:ascii="Lucida Bright" w:hAnsi="Lucida Bright"/>
          <w:color w:val="000000"/>
          <w:sz w:val="22"/>
          <w:szCs w:val="22"/>
        </w:rPr>
        <w:t xml:space="preserve">we </w:t>
      </w:r>
      <w:r>
        <w:rPr>
          <w:rFonts w:ascii="Lucida Bright" w:hAnsi="Lucida Bright"/>
          <w:color w:val="000000"/>
          <w:sz w:val="22"/>
          <w:szCs w:val="22"/>
        </w:rPr>
        <w:t xml:space="preserve">create new list </w:t>
      </w:r>
      <w:r w:rsidR="007C4CC8">
        <w:rPr>
          <w:rFonts w:ascii="Lucida Bright" w:hAnsi="Lucida Bright"/>
          <w:color w:val="000000"/>
          <w:sz w:val="22"/>
          <w:szCs w:val="22"/>
        </w:rPr>
        <w:t xml:space="preserve">and </w:t>
      </w:r>
      <w:r w:rsidR="00711488">
        <w:rPr>
          <w:rFonts w:ascii="Lucida Bright" w:hAnsi="Lucida Bright"/>
          <w:color w:val="000000"/>
          <w:sz w:val="22"/>
          <w:szCs w:val="22"/>
        </w:rPr>
        <w:t>combine</w:t>
      </w:r>
      <w:r w:rsidR="007C4CC8">
        <w:rPr>
          <w:rFonts w:ascii="Lucida Bright" w:hAnsi="Lucida Bright"/>
          <w:color w:val="000000"/>
          <w:sz w:val="22"/>
          <w:szCs w:val="22"/>
        </w:rPr>
        <w:t xml:space="preserve"> this two list like actual data and predicted </w:t>
      </w:r>
      <w:r w:rsidR="00D00A67">
        <w:rPr>
          <w:rFonts w:ascii="Lucida Bright" w:hAnsi="Lucida Bright"/>
          <w:color w:val="000000"/>
          <w:sz w:val="22"/>
          <w:szCs w:val="22"/>
        </w:rPr>
        <w:t xml:space="preserve">     </w:t>
      </w:r>
      <w:r w:rsidR="007C4CC8">
        <w:rPr>
          <w:rFonts w:ascii="Lucida Bright" w:hAnsi="Lucida Bright"/>
          <w:color w:val="000000"/>
          <w:sz w:val="22"/>
          <w:szCs w:val="22"/>
        </w:rPr>
        <w:t>data in one single list</w:t>
      </w:r>
      <w:r w:rsidR="00CF13FD">
        <w:rPr>
          <w:rFonts w:ascii="Lucida Bright" w:hAnsi="Lucida Bright"/>
          <w:color w:val="000000"/>
          <w:sz w:val="22"/>
          <w:szCs w:val="22"/>
        </w:rPr>
        <w:t xml:space="preserve"> and then plot the visualization.</w:t>
      </w:r>
    </w:p>
    <w:p w:rsidR="00211B42" w:rsidRDefault="00211B42" w:rsidP="00907487">
      <w:pPr>
        <w:rPr>
          <w:rFonts w:ascii="Lucida Bright" w:hAnsi="Lucida Bright"/>
        </w:rPr>
      </w:pPr>
    </w:p>
    <w:p w:rsidR="003E554A" w:rsidRDefault="003E554A" w:rsidP="00907487">
      <w:pPr>
        <w:rPr>
          <w:rFonts w:ascii="Lucida Bright" w:hAnsi="Lucida Bright"/>
        </w:rPr>
      </w:pPr>
      <w:r w:rsidRPr="003E554A">
        <w:rPr>
          <w:rFonts w:ascii="Lucida Bright" w:hAnsi="Lucida Bright"/>
          <w:noProof/>
          <w:lang w:eastAsia="en-IN"/>
        </w:rPr>
        <w:drawing>
          <wp:inline distT="0" distB="0" distL="0" distR="0">
            <wp:extent cx="5731510" cy="2797458"/>
            <wp:effectExtent l="0" t="0" r="2540" b="3175"/>
            <wp:docPr id="20" name="Picture 20" descr="E:\prasad\SMIIT\Working Project\Time Series Analysis\blog pic\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prasad\SMIIT\Working Project\Time Series Analysis\blog pic\2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797458"/>
                    </a:xfrm>
                    <a:prstGeom prst="rect">
                      <a:avLst/>
                    </a:prstGeom>
                    <a:noFill/>
                    <a:ln>
                      <a:noFill/>
                    </a:ln>
                  </pic:spPr>
                </pic:pic>
              </a:graphicData>
            </a:graphic>
          </wp:inline>
        </w:drawing>
      </w:r>
    </w:p>
    <w:p w:rsidR="0005591F" w:rsidRDefault="0005591F" w:rsidP="0005591F">
      <w:pPr>
        <w:pStyle w:val="Heading2"/>
        <w:shd w:val="clear" w:color="auto" w:fill="FFFFFF"/>
        <w:spacing w:before="153"/>
        <w:rPr>
          <w:rFonts w:ascii="Rockwell Extra Bold" w:hAnsi="Rockwell Extra Bold"/>
          <w:color w:val="FF0000"/>
          <w:sz w:val="36"/>
          <w:szCs w:val="33"/>
        </w:rPr>
      </w:pPr>
    </w:p>
    <w:p w:rsidR="0005591F" w:rsidRPr="0049715E" w:rsidRDefault="0005591F" w:rsidP="0005591F">
      <w:pPr>
        <w:pStyle w:val="Heading2"/>
        <w:shd w:val="clear" w:color="auto" w:fill="FFFFFF"/>
        <w:spacing w:before="153"/>
        <w:rPr>
          <w:rFonts w:ascii="Rockwell Extra Bold" w:hAnsi="Rockwell Extra Bold"/>
          <w:color w:val="FF0000"/>
          <w:sz w:val="28"/>
          <w:szCs w:val="33"/>
        </w:rPr>
      </w:pPr>
      <w:r w:rsidRPr="0049715E">
        <w:rPr>
          <w:rFonts w:ascii="Rockwell Extra Bold" w:hAnsi="Rockwell Extra Bold"/>
          <w:color w:val="FF0000"/>
          <w:sz w:val="28"/>
          <w:szCs w:val="33"/>
        </w:rPr>
        <w:t>Autoregressive Moving Average (ARMA)</w:t>
      </w:r>
    </w:p>
    <w:p w:rsidR="0005591F" w:rsidRDefault="0005591F" w:rsidP="0005591F"/>
    <w:p w:rsidR="0005591F" w:rsidRDefault="0049715E" w:rsidP="0005591F">
      <w:pPr>
        <w:rPr>
          <w:rFonts w:ascii="Lucida Bright" w:hAnsi="Lucida Bright" w:cs="Courier New"/>
          <w:color w:val="202124"/>
          <w:shd w:val="clear" w:color="auto" w:fill="FFFFFF"/>
        </w:rPr>
      </w:pPr>
      <w:r w:rsidRPr="0049715E">
        <w:rPr>
          <w:rFonts w:ascii="Lucida Bright" w:hAnsi="Lucida Bright" w:cs="Courier New"/>
          <w:color w:val="202124"/>
          <w:shd w:val="clear" w:color="auto" w:fill="FFFFFF"/>
        </w:rPr>
        <w:t>In the statistical analysis of time series, </w:t>
      </w:r>
      <w:r w:rsidRPr="0049715E">
        <w:rPr>
          <w:rFonts w:ascii="Lucida Bright" w:hAnsi="Lucida Bright" w:cs="Courier New"/>
          <w:bCs/>
          <w:color w:val="202124"/>
          <w:shd w:val="clear" w:color="auto" w:fill="FFFFFF"/>
        </w:rPr>
        <w:t>autoregressive</w:t>
      </w:r>
      <w:r w:rsidRPr="0049715E">
        <w:rPr>
          <w:rFonts w:ascii="Lucida Bright" w:hAnsi="Lucida Bright" w:cs="Courier New"/>
          <w:color w:val="202124"/>
          <w:shd w:val="clear" w:color="auto" w:fill="FFFFFF"/>
        </w:rPr>
        <w:t>–</w:t>
      </w:r>
      <w:r w:rsidRPr="0049715E">
        <w:rPr>
          <w:rFonts w:ascii="Lucida Bright" w:hAnsi="Lucida Bright" w:cs="Courier New"/>
          <w:bCs/>
          <w:color w:val="202124"/>
          <w:shd w:val="clear" w:color="auto" w:fill="FFFFFF"/>
        </w:rPr>
        <w:t>moving</w:t>
      </w:r>
      <w:r w:rsidRPr="0049715E">
        <w:rPr>
          <w:rFonts w:ascii="Lucida Bright" w:hAnsi="Lucida Bright" w:cs="Courier New"/>
          <w:color w:val="202124"/>
          <w:shd w:val="clear" w:color="auto" w:fill="FFFFFF"/>
        </w:rPr>
        <w:t>-</w:t>
      </w:r>
      <w:r w:rsidRPr="0049715E">
        <w:rPr>
          <w:rFonts w:ascii="Lucida Bright" w:hAnsi="Lucida Bright" w:cs="Courier New"/>
          <w:bCs/>
          <w:color w:val="202124"/>
          <w:shd w:val="clear" w:color="auto" w:fill="FFFFFF"/>
        </w:rPr>
        <w:t>average</w:t>
      </w:r>
      <w:r w:rsidRPr="0049715E">
        <w:rPr>
          <w:rFonts w:ascii="Lucida Bright" w:hAnsi="Lucida Bright" w:cs="Courier New"/>
          <w:color w:val="202124"/>
          <w:shd w:val="clear" w:color="auto" w:fill="FFFFFF"/>
        </w:rPr>
        <w:t> (</w:t>
      </w:r>
      <w:r w:rsidRPr="0049715E">
        <w:rPr>
          <w:rFonts w:ascii="Lucida Bright" w:hAnsi="Lucida Bright" w:cs="Courier New"/>
          <w:bCs/>
          <w:color w:val="202124"/>
          <w:shd w:val="clear" w:color="auto" w:fill="FFFFFF"/>
        </w:rPr>
        <w:t>ARMA</w:t>
      </w:r>
      <w:r w:rsidRPr="0049715E">
        <w:rPr>
          <w:rFonts w:ascii="Lucida Bright" w:hAnsi="Lucida Bright" w:cs="Courier New"/>
          <w:color w:val="202124"/>
          <w:shd w:val="clear" w:color="auto" w:fill="FFFFFF"/>
        </w:rPr>
        <w:t xml:space="preserve">) models provide a parsimonious description of a (weakly) stationary stochastic process in terms of two polynomials, one for the </w:t>
      </w:r>
      <w:r w:rsidRPr="0049715E">
        <w:rPr>
          <w:rFonts w:ascii="Lucida Bright" w:hAnsi="Lucida Bright" w:cs="Courier New"/>
          <w:color w:val="202124"/>
          <w:shd w:val="clear" w:color="auto" w:fill="FFFFFF"/>
        </w:rPr>
        <w:t>auto regression</w:t>
      </w:r>
      <w:r w:rsidRPr="0049715E">
        <w:rPr>
          <w:rFonts w:ascii="Lucida Bright" w:hAnsi="Lucida Bright" w:cs="Courier New"/>
          <w:color w:val="202124"/>
          <w:shd w:val="clear" w:color="auto" w:fill="FFFFFF"/>
        </w:rPr>
        <w:t xml:space="preserve"> (AR) and the second for the </w:t>
      </w:r>
      <w:r w:rsidRPr="0049715E">
        <w:rPr>
          <w:rFonts w:ascii="Lucida Bright" w:hAnsi="Lucida Bright" w:cs="Courier New"/>
          <w:bCs/>
          <w:color w:val="202124"/>
          <w:shd w:val="clear" w:color="auto" w:fill="FFFFFF"/>
        </w:rPr>
        <w:t>moving average</w:t>
      </w:r>
      <w:r w:rsidRPr="0049715E">
        <w:rPr>
          <w:rFonts w:ascii="Lucida Bright" w:hAnsi="Lucida Bright" w:cs="Courier New"/>
          <w:color w:val="202124"/>
          <w:shd w:val="clear" w:color="auto" w:fill="FFFFFF"/>
        </w:rPr>
        <w:t> (MA).</w:t>
      </w:r>
    </w:p>
    <w:p w:rsidR="006B64B8" w:rsidRDefault="006B64B8" w:rsidP="006B64B8">
      <w:pPr>
        <w:pStyle w:val="NormalWeb"/>
        <w:shd w:val="clear" w:color="auto" w:fill="FFFFFF"/>
        <w:spacing w:before="0" w:beforeAutospacing="0" w:after="0" w:afterAutospacing="0"/>
        <w:rPr>
          <w:rFonts w:ascii="Lucida Bright" w:hAnsi="Lucida Bright"/>
          <w:color w:val="333333"/>
          <w:spacing w:val="3"/>
          <w:sz w:val="22"/>
          <w:szCs w:val="22"/>
        </w:rPr>
      </w:pPr>
      <w:r w:rsidRPr="006B64B8">
        <w:rPr>
          <w:rFonts w:ascii="Lucida Bright" w:hAnsi="Lucida Bright"/>
          <w:color w:val="333333"/>
          <w:spacing w:val="3"/>
          <w:sz w:val="22"/>
          <w:szCs w:val="22"/>
        </w:rPr>
        <w:t>ARMA</w:t>
      </w:r>
      <w:r>
        <w:rPr>
          <w:rFonts w:ascii="Lucida Bright" w:hAnsi="Lucida Bright"/>
          <w:color w:val="333333"/>
          <w:spacing w:val="3"/>
          <w:sz w:val="22"/>
          <w:szCs w:val="22"/>
        </w:rPr>
        <w:t xml:space="preserve"> </w:t>
      </w:r>
      <w:r w:rsidRPr="006B64B8">
        <w:rPr>
          <w:rFonts w:ascii="Lucida Bright" w:hAnsi="Lucida Bright"/>
          <w:color w:val="333333"/>
          <w:spacing w:val="3"/>
          <w:sz w:val="22"/>
          <w:szCs w:val="22"/>
        </w:rPr>
        <w:t>(</w:t>
      </w:r>
      <w:r>
        <w:rPr>
          <w:rStyle w:val="mjx-char"/>
          <w:rFonts w:ascii="Lucida Bright" w:hAnsi="Lucida Bright"/>
          <w:color w:val="333333"/>
          <w:sz w:val="22"/>
          <w:szCs w:val="22"/>
          <w:bdr w:val="none" w:sz="0" w:space="0" w:color="auto" w:frame="1"/>
        </w:rPr>
        <w:t>p, q</w:t>
      </w:r>
      <w:r w:rsidRPr="006B64B8">
        <w:rPr>
          <w:rFonts w:ascii="Lucida Bright" w:hAnsi="Lucida Bright"/>
          <w:color w:val="333333"/>
          <w:spacing w:val="3"/>
          <w:sz w:val="22"/>
          <w:szCs w:val="22"/>
        </w:rPr>
        <w:t>) models have a rich history in the time series literature, but they are not nearly as common in ecology as plain AR(</w:t>
      </w:r>
      <w:r w:rsidRPr="006B64B8">
        <w:rPr>
          <w:rStyle w:val="mjx-char"/>
          <w:rFonts w:ascii="Lucida Bright" w:hAnsi="Lucida Bright"/>
          <w:color w:val="333333"/>
          <w:sz w:val="22"/>
          <w:szCs w:val="22"/>
          <w:bdr w:val="none" w:sz="0" w:space="0" w:color="auto" w:frame="1"/>
        </w:rPr>
        <w:t>p</w:t>
      </w:r>
      <w:r w:rsidRPr="006B64B8">
        <w:rPr>
          <w:rFonts w:ascii="Lucida Bright" w:hAnsi="Lucida Bright"/>
          <w:color w:val="333333"/>
          <w:spacing w:val="3"/>
          <w:sz w:val="22"/>
          <w:szCs w:val="22"/>
        </w:rPr>
        <w:t>) models. As we discussed in lecture, both the ACF and PACF are important tools when trying to identify the appropriate order of </w:t>
      </w:r>
      <w:r w:rsidRPr="006B64B8">
        <w:rPr>
          <w:rStyle w:val="mjx-char"/>
          <w:rFonts w:ascii="Lucida Bright" w:hAnsi="Lucida Bright"/>
          <w:color w:val="333333"/>
          <w:sz w:val="22"/>
          <w:szCs w:val="22"/>
          <w:bdr w:val="none" w:sz="0" w:space="0" w:color="auto" w:frame="1"/>
        </w:rPr>
        <w:t>p</w:t>
      </w:r>
      <w:r w:rsidRPr="006B64B8">
        <w:rPr>
          <w:rFonts w:ascii="Lucida Bright" w:hAnsi="Lucida Bright"/>
          <w:color w:val="333333"/>
          <w:spacing w:val="3"/>
          <w:sz w:val="22"/>
          <w:szCs w:val="22"/>
        </w:rPr>
        <w:t> and </w:t>
      </w:r>
      <w:r w:rsidRPr="006B64B8">
        <w:rPr>
          <w:rStyle w:val="mjx-char"/>
          <w:rFonts w:ascii="Lucida Bright" w:hAnsi="Lucida Bright"/>
          <w:color w:val="333333"/>
          <w:sz w:val="22"/>
          <w:szCs w:val="22"/>
          <w:bdr w:val="none" w:sz="0" w:space="0" w:color="auto" w:frame="1"/>
        </w:rPr>
        <w:t>q</w:t>
      </w:r>
      <w:r w:rsidRPr="006B64B8">
        <w:rPr>
          <w:rFonts w:ascii="Lucida Bright" w:hAnsi="Lucida Bright"/>
          <w:color w:val="333333"/>
          <w:spacing w:val="3"/>
          <w:sz w:val="22"/>
          <w:szCs w:val="22"/>
        </w:rPr>
        <w:t>. Here we will see how to simulate time series from AR(</w:t>
      </w:r>
      <w:r w:rsidRPr="006B64B8">
        <w:rPr>
          <w:rStyle w:val="mjx-char"/>
          <w:rFonts w:ascii="Lucida Bright" w:hAnsi="Lucida Bright"/>
          <w:color w:val="333333"/>
          <w:sz w:val="22"/>
          <w:szCs w:val="22"/>
          <w:bdr w:val="none" w:sz="0" w:space="0" w:color="auto" w:frame="1"/>
        </w:rPr>
        <w:t>p</w:t>
      </w:r>
      <w:r w:rsidRPr="006B64B8">
        <w:rPr>
          <w:rFonts w:ascii="Lucida Bright" w:hAnsi="Lucida Bright"/>
          <w:color w:val="333333"/>
          <w:spacing w:val="3"/>
          <w:sz w:val="22"/>
          <w:szCs w:val="22"/>
        </w:rPr>
        <w:t>), MA(</w:t>
      </w:r>
      <w:r w:rsidRPr="006B64B8">
        <w:rPr>
          <w:rStyle w:val="mjxassistivemathml"/>
          <w:rFonts w:ascii="Lucida Bright" w:eastAsiaTheme="majorEastAsia" w:hAnsi="Lucida Bright"/>
          <w:color w:val="333333"/>
          <w:sz w:val="22"/>
          <w:szCs w:val="22"/>
          <w:bdr w:val="none" w:sz="0" w:space="0" w:color="auto" w:frame="1"/>
        </w:rPr>
        <w:t>q</w:t>
      </w:r>
      <w:r w:rsidRPr="006B64B8">
        <w:rPr>
          <w:rFonts w:ascii="Lucida Bright" w:hAnsi="Lucida Bright"/>
          <w:color w:val="333333"/>
          <w:spacing w:val="3"/>
          <w:sz w:val="22"/>
          <w:szCs w:val="22"/>
        </w:rPr>
        <w:t>), and ARMA</w:t>
      </w:r>
      <w:r>
        <w:rPr>
          <w:rFonts w:ascii="Lucida Bright" w:hAnsi="Lucida Bright"/>
          <w:color w:val="333333"/>
          <w:spacing w:val="3"/>
          <w:sz w:val="22"/>
          <w:szCs w:val="22"/>
        </w:rPr>
        <w:t xml:space="preserve"> </w:t>
      </w:r>
      <w:r w:rsidRPr="006B64B8">
        <w:rPr>
          <w:rFonts w:ascii="Lucida Bright" w:hAnsi="Lucida Bright"/>
          <w:color w:val="333333"/>
          <w:spacing w:val="3"/>
          <w:sz w:val="22"/>
          <w:szCs w:val="22"/>
        </w:rPr>
        <w:t>(</w:t>
      </w:r>
      <w:r w:rsidRPr="006B64B8">
        <w:rPr>
          <w:rStyle w:val="mjx-char"/>
          <w:rFonts w:ascii="Lucida Bright" w:hAnsi="Lucida Bright"/>
          <w:color w:val="333333"/>
          <w:sz w:val="22"/>
          <w:szCs w:val="22"/>
          <w:bdr w:val="none" w:sz="0" w:space="0" w:color="auto" w:frame="1"/>
        </w:rPr>
        <w:t>p,</w:t>
      </w:r>
      <w:r>
        <w:rPr>
          <w:rStyle w:val="mjx-char"/>
          <w:rFonts w:ascii="Lucida Bright" w:hAnsi="Lucida Bright"/>
          <w:color w:val="333333"/>
          <w:sz w:val="22"/>
          <w:szCs w:val="22"/>
          <w:bdr w:val="none" w:sz="0" w:space="0" w:color="auto" w:frame="1"/>
        </w:rPr>
        <w:t xml:space="preserve"> </w:t>
      </w:r>
      <w:r w:rsidRPr="006B64B8">
        <w:rPr>
          <w:rStyle w:val="mjx-char"/>
          <w:rFonts w:ascii="Lucida Bright" w:hAnsi="Lucida Bright"/>
          <w:color w:val="333333"/>
          <w:sz w:val="22"/>
          <w:szCs w:val="22"/>
          <w:bdr w:val="none" w:sz="0" w:space="0" w:color="auto" w:frame="1"/>
        </w:rPr>
        <w:t>q</w:t>
      </w:r>
      <w:r w:rsidRPr="006B64B8">
        <w:rPr>
          <w:rFonts w:ascii="Lucida Bright" w:hAnsi="Lucida Bright"/>
          <w:color w:val="333333"/>
          <w:spacing w:val="3"/>
          <w:sz w:val="22"/>
          <w:szCs w:val="22"/>
        </w:rPr>
        <w:t>) processes, as well as fit time series models to data based on insights gathered from the ACF and PACF.</w:t>
      </w:r>
    </w:p>
    <w:p w:rsidR="0004668A" w:rsidRDefault="0004668A" w:rsidP="006B64B8">
      <w:pPr>
        <w:pStyle w:val="NormalWeb"/>
        <w:shd w:val="clear" w:color="auto" w:fill="FFFFFF"/>
        <w:spacing w:before="0" w:beforeAutospacing="0" w:after="0" w:afterAutospacing="0"/>
        <w:rPr>
          <w:rFonts w:ascii="Lucida Bright" w:hAnsi="Lucida Bright"/>
          <w:color w:val="333333"/>
          <w:spacing w:val="3"/>
          <w:sz w:val="22"/>
          <w:szCs w:val="22"/>
        </w:rPr>
      </w:pPr>
    </w:p>
    <w:p w:rsidR="0004668A" w:rsidRDefault="0004668A" w:rsidP="006B64B8">
      <w:pPr>
        <w:pStyle w:val="NormalWeb"/>
        <w:shd w:val="clear" w:color="auto" w:fill="FFFFFF"/>
        <w:spacing w:before="0" w:beforeAutospacing="0" w:after="0" w:afterAutospacing="0"/>
        <w:rPr>
          <w:rFonts w:ascii="Lucida Bright" w:hAnsi="Lucida Bright"/>
          <w:color w:val="333333"/>
          <w:spacing w:val="3"/>
          <w:sz w:val="22"/>
          <w:szCs w:val="22"/>
        </w:rPr>
      </w:pPr>
    </w:p>
    <w:p w:rsidR="0004668A" w:rsidRDefault="0004668A" w:rsidP="006B64B8">
      <w:pPr>
        <w:pStyle w:val="NormalWeb"/>
        <w:shd w:val="clear" w:color="auto" w:fill="FFFFFF"/>
        <w:spacing w:before="0" w:beforeAutospacing="0" w:after="0" w:afterAutospacing="0"/>
        <w:rPr>
          <w:rFonts w:ascii="Lucida Bright" w:hAnsi="Lucida Bright"/>
          <w:color w:val="333333"/>
          <w:spacing w:val="3"/>
          <w:sz w:val="22"/>
          <w:szCs w:val="22"/>
        </w:rPr>
      </w:pPr>
    </w:p>
    <w:p w:rsidR="0004668A" w:rsidRDefault="0004668A" w:rsidP="006B64B8">
      <w:pPr>
        <w:pStyle w:val="NormalWeb"/>
        <w:shd w:val="clear" w:color="auto" w:fill="FFFFFF"/>
        <w:spacing w:before="0" w:beforeAutospacing="0" w:after="0" w:afterAutospacing="0"/>
        <w:rPr>
          <w:rFonts w:ascii="Lucida Bright" w:hAnsi="Lucida Bright"/>
          <w:color w:val="333333"/>
          <w:spacing w:val="3"/>
          <w:sz w:val="22"/>
          <w:szCs w:val="22"/>
        </w:rPr>
      </w:pPr>
    </w:p>
    <w:p w:rsidR="0004668A" w:rsidRDefault="0004668A" w:rsidP="006B64B8">
      <w:pPr>
        <w:pStyle w:val="NormalWeb"/>
        <w:shd w:val="clear" w:color="auto" w:fill="FFFFFF"/>
        <w:spacing w:before="0" w:beforeAutospacing="0" w:after="0" w:afterAutospacing="0"/>
        <w:rPr>
          <w:rFonts w:ascii="Lucida Bright" w:hAnsi="Lucida Bright"/>
          <w:color w:val="333333"/>
          <w:spacing w:val="3"/>
          <w:sz w:val="22"/>
          <w:szCs w:val="22"/>
        </w:rPr>
      </w:pPr>
    </w:p>
    <w:p w:rsidR="0004668A" w:rsidRPr="006B64B8" w:rsidRDefault="0004668A" w:rsidP="006B64B8">
      <w:pPr>
        <w:pStyle w:val="NormalWeb"/>
        <w:shd w:val="clear" w:color="auto" w:fill="FFFFFF"/>
        <w:spacing w:before="0" w:beforeAutospacing="0" w:after="0" w:afterAutospacing="0"/>
        <w:rPr>
          <w:rFonts w:ascii="Lucida Bright" w:hAnsi="Lucida Bright"/>
          <w:color w:val="333333"/>
          <w:spacing w:val="3"/>
          <w:sz w:val="22"/>
          <w:szCs w:val="22"/>
        </w:rPr>
      </w:pPr>
    </w:p>
    <w:p w:rsidR="006B64B8" w:rsidRDefault="006B64B8" w:rsidP="006B64B8">
      <w:pPr>
        <w:pStyle w:val="NormalWeb"/>
        <w:shd w:val="clear" w:color="auto" w:fill="FFFFFF"/>
        <w:spacing w:before="0" w:beforeAutospacing="0" w:after="0" w:afterAutospacing="0"/>
        <w:rPr>
          <w:rFonts w:ascii="Lucida Bright" w:hAnsi="Lucida Bright"/>
          <w:color w:val="333333"/>
          <w:spacing w:val="3"/>
          <w:sz w:val="22"/>
          <w:szCs w:val="22"/>
        </w:rPr>
      </w:pPr>
      <w:r w:rsidRPr="006B64B8">
        <w:rPr>
          <w:rFonts w:ascii="Lucida Bright" w:hAnsi="Lucida Bright"/>
          <w:color w:val="333333"/>
          <w:spacing w:val="3"/>
          <w:sz w:val="22"/>
          <w:szCs w:val="22"/>
        </w:rPr>
        <w:lastRenderedPageBreak/>
        <w:t>We can write an ARMA</w:t>
      </w:r>
      <w:r w:rsidR="006A0C9D">
        <w:rPr>
          <w:rFonts w:ascii="Lucida Bright" w:hAnsi="Lucida Bright"/>
          <w:color w:val="333333"/>
          <w:spacing w:val="3"/>
          <w:sz w:val="22"/>
          <w:szCs w:val="22"/>
        </w:rPr>
        <w:t xml:space="preserve"> </w:t>
      </w:r>
      <w:r w:rsidRPr="006B64B8">
        <w:rPr>
          <w:rFonts w:ascii="Lucida Bright" w:hAnsi="Lucida Bright"/>
          <w:color w:val="333333"/>
          <w:spacing w:val="3"/>
          <w:sz w:val="22"/>
          <w:szCs w:val="22"/>
        </w:rPr>
        <w:t>(</w:t>
      </w:r>
      <w:r w:rsidRPr="006B64B8">
        <w:rPr>
          <w:rStyle w:val="mjx-char"/>
          <w:rFonts w:ascii="Lucida Bright" w:hAnsi="Lucida Bright"/>
          <w:color w:val="333333"/>
          <w:sz w:val="22"/>
          <w:szCs w:val="22"/>
          <w:bdr w:val="none" w:sz="0" w:space="0" w:color="auto" w:frame="1"/>
        </w:rPr>
        <w:t>p,</w:t>
      </w:r>
      <w:r w:rsidR="006A0C9D">
        <w:rPr>
          <w:rStyle w:val="mjx-char"/>
          <w:rFonts w:ascii="Lucida Bright" w:hAnsi="Lucida Bright"/>
          <w:color w:val="333333"/>
          <w:sz w:val="22"/>
          <w:szCs w:val="22"/>
          <w:bdr w:val="none" w:sz="0" w:space="0" w:color="auto" w:frame="1"/>
        </w:rPr>
        <w:t xml:space="preserve"> </w:t>
      </w:r>
      <w:r w:rsidRPr="006B64B8">
        <w:rPr>
          <w:rStyle w:val="mjx-char"/>
          <w:rFonts w:ascii="Lucida Bright" w:hAnsi="Lucida Bright"/>
          <w:color w:val="333333"/>
          <w:sz w:val="22"/>
          <w:szCs w:val="22"/>
          <w:bdr w:val="none" w:sz="0" w:space="0" w:color="auto" w:frame="1"/>
        </w:rPr>
        <w:t>q</w:t>
      </w:r>
      <w:r w:rsidRPr="006B64B8">
        <w:rPr>
          <w:rFonts w:ascii="Lucida Bright" w:hAnsi="Lucida Bright"/>
          <w:color w:val="333333"/>
          <w:spacing w:val="3"/>
          <w:sz w:val="22"/>
          <w:szCs w:val="22"/>
        </w:rPr>
        <w:t>) as a mixture of AR(</w:t>
      </w:r>
      <w:r w:rsidRPr="006B64B8">
        <w:rPr>
          <w:rStyle w:val="mjx-char"/>
          <w:rFonts w:ascii="Lucida Bright" w:hAnsi="Lucida Bright"/>
          <w:color w:val="333333"/>
          <w:sz w:val="22"/>
          <w:szCs w:val="22"/>
          <w:bdr w:val="none" w:sz="0" w:space="0" w:color="auto" w:frame="1"/>
        </w:rPr>
        <w:t>p</w:t>
      </w:r>
      <w:r w:rsidRPr="006B64B8">
        <w:rPr>
          <w:rFonts w:ascii="Lucida Bright" w:hAnsi="Lucida Bright"/>
          <w:color w:val="333333"/>
          <w:spacing w:val="3"/>
          <w:sz w:val="22"/>
          <w:szCs w:val="22"/>
        </w:rPr>
        <w:t>) and MA(</w:t>
      </w:r>
      <w:r w:rsidRPr="006B64B8">
        <w:rPr>
          <w:rStyle w:val="mjx-char"/>
          <w:rFonts w:ascii="Lucida Bright" w:hAnsi="Lucida Bright"/>
          <w:color w:val="333333"/>
          <w:sz w:val="22"/>
          <w:szCs w:val="22"/>
          <w:bdr w:val="none" w:sz="0" w:space="0" w:color="auto" w:frame="1"/>
        </w:rPr>
        <w:t>q</w:t>
      </w:r>
      <w:r w:rsidRPr="006B64B8">
        <w:rPr>
          <w:rFonts w:ascii="Lucida Bright" w:hAnsi="Lucida Bright"/>
          <w:color w:val="333333"/>
          <w:spacing w:val="3"/>
          <w:sz w:val="22"/>
          <w:szCs w:val="22"/>
        </w:rPr>
        <w:t>) models, such that</w:t>
      </w:r>
    </w:p>
    <w:p w:rsidR="0004668A" w:rsidRPr="006B64B8" w:rsidRDefault="0004668A" w:rsidP="006B64B8">
      <w:pPr>
        <w:pStyle w:val="NormalWeb"/>
        <w:shd w:val="clear" w:color="auto" w:fill="FFFFFF"/>
        <w:spacing w:before="0" w:beforeAutospacing="0" w:after="0" w:afterAutospacing="0"/>
        <w:rPr>
          <w:rFonts w:ascii="Lucida Bright" w:hAnsi="Lucida Bright"/>
          <w:color w:val="333333"/>
          <w:spacing w:val="3"/>
          <w:sz w:val="22"/>
          <w:szCs w:val="22"/>
        </w:rPr>
      </w:pPr>
    </w:p>
    <w:p w:rsidR="0004668A" w:rsidRPr="0004668A" w:rsidRDefault="006B64B8" w:rsidP="006B64B8">
      <w:pPr>
        <w:pStyle w:val="NormalWeb"/>
        <w:shd w:val="clear" w:color="auto" w:fill="FFFFFF"/>
        <w:spacing w:before="0" w:beforeAutospacing="0" w:after="0" w:afterAutospacing="0"/>
        <w:rPr>
          <w:rStyle w:val="mjx-char"/>
          <w:rFonts w:ascii="Lucida Bright" w:hAnsi="Lucida Bright"/>
          <w:b/>
          <w:color w:val="333333"/>
          <w:sz w:val="22"/>
          <w:szCs w:val="22"/>
          <w:bdr w:val="none" w:sz="0" w:space="0" w:color="auto" w:frame="1"/>
        </w:rPr>
      </w:pPr>
      <w:r w:rsidRPr="0004668A">
        <w:rPr>
          <w:rStyle w:val="mjx-char"/>
          <w:rFonts w:ascii="Lucida Bright" w:hAnsi="Lucida Bright"/>
          <w:b/>
          <w:color w:val="333333"/>
          <w:sz w:val="22"/>
          <w:szCs w:val="22"/>
          <w:bdr w:val="none" w:sz="0" w:space="0" w:color="auto" w:frame="1"/>
        </w:rPr>
        <w:t>xt=</w:t>
      </w:r>
      <w:r w:rsidRPr="0004668A">
        <w:rPr>
          <w:rStyle w:val="mjx-char"/>
          <w:rFonts w:ascii="Cambria" w:hAnsi="Cambria" w:cs="Cambria"/>
          <w:b/>
          <w:color w:val="333333"/>
          <w:sz w:val="22"/>
          <w:szCs w:val="22"/>
          <w:bdr w:val="none" w:sz="0" w:space="0" w:color="auto" w:frame="1"/>
        </w:rPr>
        <w:t>ϕ</w:t>
      </w:r>
      <w:r w:rsidRPr="0004668A">
        <w:rPr>
          <w:rStyle w:val="mjx-char"/>
          <w:rFonts w:ascii="Lucida Bright" w:hAnsi="Lucida Bright"/>
          <w:b/>
          <w:color w:val="333333"/>
          <w:sz w:val="22"/>
          <w:szCs w:val="22"/>
          <w:bdr w:val="none" w:sz="0" w:space="0" w:color="auto" w:frame="1"/>
        </w:rPr>
        <w:t>1xt</w:t>
      </w:r>
      <w:r w:rsidRPr="0004668A">
        <w:rPr>
          <w:rStyle w:val="mjx-char"/>
          <w:b/>
          <w:color w:val="333333"/>
          <w:sz w:val="22"/>
          <w:szCs w:val="22"/>
          <w:bdr w:val="none" w:sz="0" w:space="0" w:color="auto" w:frame="1"/>
        </w:rPr>
        <w:t>−</w:t>
      </w:r>
      <w:r w:rsidRPr="0004668A">
        <w:rPr>
          <w:rStyle w:val="mjx-char"/>
          <w:rFonts w:ascii="Lucida Bright" w:hAnsi="Lucida Bright"/>
          <w:b/>
          <w:color w:val="333333"/>
          <w:sz w:val="22"/>
          <w:szCs w:val="22"/>
          <w:bdr w:val="none" w:sz="0" w:space="0" w:color="auto" w:frame="1"/>
        </w:rPr>
        <w:t>1+</w:t>
      </w:r>
      <w:r w:rsidRPr="0004668A">
        <w:rPr>
          <w:rStyle w:val="mjx-char"/>
          <w:rFonts w:ascii="Cambria" w:hAnsi="Cambria" w:cs="Cambria"/>
          <w:b/>
          <w:color w:val="333333"/>
          <w:sz w:val="22"/>
          <w:szCs w:val="22"/>
          <w:bdr w:val="none" w:sz="0" w:space="0" w:color="auto" w:frame="1"/>
        </w:rPr>
        <w:t>ϕ</w:t>
      </w:r>
      <w:r w:rsidRPr="0004668A">
        <w:rPr>
          <w:rStyle w:val="mjx-char"/>
          <w:rFonts w:ascii="Lucida Bright" w:hAnsi="Lucida Bright"/>
          <w:b/>
          <w:color w:val="333333"/>
          <w:sz w:val="22"/>
          <w:szCs w:val="22"/>
          <w:bdr w:val="none" w:sz="0" w:space="0" w:color="auto" w:frame="1"/>
        </w:rPr>
        <w:t>2xt</w:t>
      </w:r>
      <w:r w:rsidRPr="0004668A">
        <w:rPr>
          <w:rStyle w:val="mjx-char"/>
          <w:b/>
          <w:color w:val="333333"/>
          <w:sz w:val="22"/>
          <w:szCs w:val="22"/>
          <w:bdr w:val="none" w:sz="0" w:space="0" w:color="auto" w:frame="1"/>
        </w:rPr>
        <w:t>−</w:t>
      </w:r>
      <w:r w:rsidRPr="0004668A">
        <w:rPr>
          <w:rStyle w:val="mjx-char"/>
          <w:rFonts w:ascii="Lucida Bright" w:hAnsi="Lucida Bright"/>
          <w:b/>
          <w:color w:val="333333"/>
          <w:sz w:val="22"/>
          <w:szCs w:val="22"/>
          <w:bdr w:val="none" w:sz="0" w:space="0" w:color="auto" w:frame="1"/>
        </w:rPr>
        <w:t>2+</w:t>
      </w:r>
      <w:r w:rsidRPr="0004668A">
        <w:rPr>
          <w:rStyle w:val="mjx-char"/>
          <w:rFonts w:ascii="Cambria Math" w:hAnsi="Cambria Math" w:cs="Cambria Math"/>
          <w:b/>
          <w:color w:val="333333"/>
          <w:sz w:val="22"/>
          <w:szCs w:val="22"/>
          <w:bdr w:val="none" w:sz="0" w:space="0" w:color="auto" w:frame="1"/>
        </w:rPr>
        <w:t>⋯</w:t>
      </w:r>
      <w:r w:rsidRPr="0004668A">
        <w:rPr>
          <w:rStyle w:val="mjx-char"/>
          <w:rFonts w:ascii="Lucida Bright" w:hAnsi="Lucida Bright"/>
          <w:b/>
          <w:color w:val="333333"/>
          <w:sz w:val="22"/>
          <w:szCs w:val="22"/>
          <w:bdr w:val="none" w:sz="0" w:space="0" w:color="auto" w:frame="1"/>
        </w:rPr>
        <w:t>+</w:t>
      </w:r>
      <w:r w:rsidRPr="0004668A">
        <w:rPr>
          <w:rStyle w:val="mjx-char"/>
          <w:rFonts w:ascii="Cambria" w:hAnsi="Cambria" w:cs="Cambria"/>
          <w:b/>
          <w:color w:val="333333"/>
          <w:sz w:val="22"/>
          <w:szCs w:val="22"/>
          <w:bdr w:val="none" w:sz="0" w:space="0" w:color="auto" w:frame="1"/>
        </w:rPr>
        <w:t>ϕ</w:t>
      </w:r>
      <w:r w:rsidRPr="0004668A">
        <w:rPr>
          <w:rStyle w:val="mjx-char"/>
          <w:rFonts w:ascii="Lucida Bright" w:hAnsi="Lucida Bright"/>
          <w:b/>
          <w:color w:val="333333"/>
          <w:sz w:val="22"/>
          <w:szCs w:val="22"/>
          <w:bdr w:val="none" w:sz="0" w:space="0" w:color="auto" w:frame="1"/>
        </w:rPr>
        <w:t>pxt</w:t>
      </w:r>
      <w:r w:rsidRPr="0004668A">
        <w:rPr>
          <w:rStyle w:val="mjx-char"/>
          <w:b/>
          <w:color w:val="333333"/>
          <w:sz w:val="22"/>
          <w:szCs w:val="22"/>
          <w:bdr w:val="none" w:sz="0" w:space="0" w:color="auto" w:frame="1"/>
        </w:rPr>
        <w:t>−</w:t>
      </w:r>
      <w:r w:rsidRPr="0004668A">
        <w:rPr>
          <w:rStyle w:val="mjx-char"/>
          <w:rFonts w:ascii="Lucida Bright" w:hAnsi="Lucida Bright"/>
          <w:b/>
          <w:color w:val="333333"/>
          <w:sz w:val="22"/>
          <w:szCs w:val="22"/>
          <w:bdr w:val="none" w:sz="0" w:space="0" w:color="auto" w:frame="1"/>
        </w:rPr>
        <w:t>p+wt+</w:t>
      </w:r>
      <w:r w:rsidRPr="0004668A">
        <w:rPr>
          <w:rStyle w:val="mjx-char"/>
          <w:rFonts w:ascii="Cambria" w:hAnsi="Cambria" w:cs="Cambria"/>
          <w:b/>
          <w:color w:val="333333"/>
          <w:sz w:val="22"/>
          <w:szCs w:val="22"/>
          <w:bdr w:val="none" w:sz="0" w:space="0" w:color="auto" w:frame="1"/>
        </w:rPr>
        <w:t>θ</w:t>
      </w:r>
      <w:r w:rsidRPr="0004668A">
        <w:rPr>
          <w:rStyle w:val="mjx-char"/>
          <w:rFonts w:ascii="Lucida Bright" w:hAnsi="Lucida Bright"/>
          <w:b/>
          <w:color w:val="333333"/>
          <w:sz w:val="22"/>
          <w:szCs w:val="22"/>
          <w:bdr w:val="none" w:sz="0" w:space="0" w:color="auto" w:frame="1"/>
        </w:rPr>
        <w:t>wt</w:t>
      </w:r>
      <w:r w:rsidRPr="0004668A">
        <w:rPr>
          <w:rStyle w:val="mjx-char"/>
          <w:b/>
          <w:color w:val="333333"/>
          <w:sz w:val="22"/>
          <w:szCs w:val="22"/>
          <w:bdr w:val="none" w:sz="0" w:space="0" w:color="auto" w:frame="1"/>
        </w:rPr>
        <w:t>−</w:t>
      </w:r>
      <w:r w:rsidRPr="0004668A">
        <w:rPr>
          <w:rStyle w:val="mjx-char"/>
          <w:rFonts w:ascii="Lucida Bright" w:hAnsi="Lucida Bright"/>
          <w:b/>
          <w:color w:val="333333"/>
          <w:sz w:val="22"/>
          <w:szCs w:val="22"/>
          <w:bdr w:val="none" w:sz="0" w:space="0" w:color="auto" w:frame="1"/>
        </w:rPr>
        <w:t>1+</w:t>
      </w:r>
      <w:r w:rsidRPr="0004668A">
        <w:rPr>
          <w:rStyle w:val="mjx-char"/>
          <w:rFonts w:ascii="Cambria" w:hAnsi="Cambria" w:cs="Cambria"/>
          <w:b/>
          <w:color w:val="333333"/>
          <w:sz w:val="22"/>
          <w:szCs w:val="22"/>
          <w:bdr w:val="none" w:sz="0" w:space="0" w:color="auto" w:frame="1"/>
        </w:rPr>
        <w:t>θ</w:t>
      </w:r>
      <w:r w:rsidRPr="0004668A">
        <w:rPr>
          <w:rStyle w:val="mjx-char"/>
          <w:rFonts w:ascii="Lucida Bright" w:hAnsi="Lucida Bright"/>
          <w:b/>
          <w:color w:val="333333"/>
          <w:sz w:val="22"/>
          <w:szCs w:val="22"/>
          <w:bdr w:val="none" w:sz="0" w:space="0" w:color="auto" w:frame="1"/>
        </w:rPr>
        <w:t>2wt</w:t>
      </w:r>
      <w:r w:rsidRPr="0004668A">
        <w:rPr>
          <w:rStyle w:val="mjx-char"/>
          <w:b/>
          <w:color w:val="333333"/>
          <w:sz w:val="22"/>
          <w:szCs w:val="22"/>
          <w:bdr w:val="none" w:sz="0" w:space="0" w:color="auto" w:frame="1"/>
        </w:rPr>
        <w:t>−</w:t>
      </w:r>
      <w:r w:rsidRPr="0004668A">
        <w:rPr>
          <w:rStyle w:val="mjx-char"/>
          <w:rFonts w:ascii="Lucida Bright" w:hAnsi="Lucida Bright"/>
          <w:b/>
          <w:color w:val="333333"/>
          <w:sz w:val="22"/>
          <w:szCs w:val="22"/>
          <w:bdr w:val="none" w:sz="0" w:space="0" w:color="auto" w:frame="1"/>
        </w:rPr>
        <w:t>2+</w:t>
      </w:r>
      <w:r w:rsidRPr="0004668A">
        <w:rPr>
          <w:rStyle w:val="mjx-char"/>
          <w:rFonts w:ascii="Cambria Math" w:hAnsi="Cambria Math" w:cs="Cambria Math"/>
          <w:b/>
          <w:color w:val="333333"/>
          <w:sz w:val="22"/>
          <w:szCs w:val="22"/>
          <w:bdr w:val="none" w:sz="0" w:space="0" w:color="auto" w:frame="1"/>
        </w:rPr>
        <w:t>⋯</w:t>
      </w:r>
      <w:r w:rsidRPr="0004668A">
        <w:rPr>
          <w:rStyle w:val="mjx-char"/>
          <w:rFonts w:ascii="Lucida Bright" w:hAnsi="Lucida Bright"/>
          <w:b/>
          <w:color w:val="333333"/>
          <w:sz w:val="22"/>
          <w:szCs w:val="22"/>
          <w:bdr w:val="none" w:sz="0" w:space="0" w:color="auto" w:frame="1"/>
        </w:rPr>
        <w:t>+</w:t>
      </w:r>
      <w:r w:rsidRPr="0004668A">
        <w:rPr>
          <w:rStyle w:val="mjx-char"/>
          <w:rFonts w:ascii="Cambria" w:hAnsi="Cambria" w:cs="Cambria"/>
          <w:b/>
          <w:color w:val="333333"/>
          <w:sz w:val="22"/>
          <w:szCs w:val="22"/>
          <w:bdr w:val="none" w:sz="0" w:space="0" w:color="auto" w:frame="1"/>
        </w:rPr>
        <w:t>θ</w:t>
      </w:r>
      <w:r w:rsidRPr="0004668A">
        <w:rPr>
          <w:rStyle w:val="mjx-char"/>
          <w:rFonts w:ascii="Lucida Bright" w:hAnsi="Lucida Bright"/>
          <w:b/>
          <w:color w:val="333333"/>
          <w:sz w:val="22"/>
          <w:szCs w:val="22"/>
          <w:bdr w:val="none" w:sz="0" w:space="0" w:color="auto" w:frame="1"/>
        </w:rPr>
        <w:t>qxt</w:t>
      </w:r>
      <w:r w:rsidRPr="0004668A">
        <w:rPr>
          <w:rStyle w:val="mjx-char"/>
          <w:b/>
          <w:color w:val="333333"/>
          <w:sz w:val="22"/>
          <w:szCs w:val="22"/>
          <w:bdr w:val="none" w:sz="0" w:space="0" w:color="auto" w:frame="1"/>
        </w:rPr>
        <w:t>−</w:t>
      </w:r>
      <w:r w:rsidRPr="0004668A">
        <w:rPr>
          <w:rStyle w:val="mjx-char"/>
          <w:rFonts w:ascii="Lucida Bright" w:hAnsi="Lucida Bright"/>
          <w:b/>
          <w:color w:val="333333"/>
          <w:sz w:val="22"/>
          <w:szCs w:val="22"/>
          <w:bdr w:val="none" w:sz="0" w:space="0" w:color="auto" w:frame="1"/>
        </w:rPr>
        <w:t>q</w:t>
      </w:r>
    </w:p>
    <w:p w:rsidR="0004668A" w:rsidRPr="006B64B8" w:rsidRDefault="0004668A" w:rsidP="006B64B8">
      <w:pPr>
        <w:pStyle w:val="NormalWeb"/>
        <w:shd w:val="clear" w:color="auto" w:fill="FFFFFF"/>
        <w:spacing w:before="0" w:beforeAutospacing="0" w:after="0" w:afterAutospacing="0"/>
        <w:rPr>
          <w:rFonts w:ascii="Lucida Bright" w:hAnsi="Lucida Bright"/>
          <w:color w:val="333333"/>
          <w:spacing w:val="3"/>
          <w:sz w:val="22"/>
          <w:szCs w:val="22"/>
        </w:rPr>
      </w:pPr>
    </w:p>
    <w:p w:rsidR="006B64B8" w:rsidRPr="006B64B8" w:rsidRDefault="006B64B8" w:rsidP="006B64B8">
      <w:pPr>
        <w:pStyle w:val="NormalWeb"/>
        <w:shd w:val="clear" w:color="auto" w:fill="FFFFFF"/>
        <w:spacing w:before="0" w:beforeAutospacing="0" w:after="0" w:afterAutospacing="0"/>
        <w:rPr>
          <w:rFonts w:ascii="Lucida Bright" w:hAnsi="Lucida Bright"/>
          <w:color w:val="333333"/>
          <w:spacing w:val="3"/>
          <w:sz w:val="22"/>
          <w:szCs w:val="22"/>
        </w:rPr>
      </w:pPr>
      <w:r w:rsidRPr="006B64B8">
        <w:rPr>
          <w:rFonts w:ascii="Lucida Bright" w:hAnsi="Lucida Bright"/>
          <w:color w:val="333333"/>
          <w:spacing w:val="3"/>
          <w:sz w:val="22"/>
          <w:szCs w:val="22"/>
        </w:rPr>
        <w:t>and the </w:t>
      </w:r>
      <w:r w:rsidRPr="006B64B8">
        <w:rPr>
          <w:rStyle w:val="mjx-char"/>
          <w:rFonts w:ascii="Lucida Bright" w:hAnsi="Lucida Bright"/>
          <w:color w:val="333333"/>
          <w:sz w:val="22"/>
          <w:szCs w:val="22"/>
          <w:bdr w:val="none" w:sz="0" w:space="0" w:color="auto" w:frame="1"/>
        </w:rPr>
        <w:t>wt</w:t>
      </w:r>
      <w:r w:rsidR="0004668A">
        <w:rPr>
          <w:rStyle w:val="mjxassistivemathml"/>
          <w:rFonts w:ascii="Lucida Bright" w:eastAsiaTheme="majorEastAsia" w:hAnsi="Lucida Bright"/>
          <w:color w:val="333333"/>
          <w:sz w:val="22"/>
          <w:szCs w:val="22"/>
          <w:bdr w:val="none" w:sz="0" w:space="0" w:color="auto" w:frame="1"/>
        </w:rPr>
        <w:t xml:space="preserve"> </w:t>
      </w:r>
      <w:r w:rsidRPr="006B64B8">
        <w:rPr>
          <w:rFonts w:ascii="Lucida Bright" w:hAnsi="Lucida Bright"/>
          <w:color w:val="333333"/>
          <w:spacing w:val="3"/>
          <w:sz w:val="22"/>
          <w:szCs w:val="22"/>
        </w:rPr>
        <w:t>are white noise.</w:t>
      </w:r>
    </w:p>
    <w:p w:rsidR="006B64B8" w:rsidRDefault="006B64B8" w:rsidP="0005591F">
      <w:pPr>
        <w:rPr>
          <w:rFonts w:ascii="Lucida Bright" w:hAnsi="Lucida Bright" w:cs="Courier New"/>
        </w:rPr>
      </w:pPr>
    </w:p>
    <w:p w:rsidR="004338D7" w:rsidRDefault="004338D7" w:rsidP="004338D7">
      <w:pPr>
        <w:rPr>
          <w:rFonts w:ascii="Lucida Bright" w:hAnsi="Lucida Bright"/>
          <w:b/>
          <w:color w:val="333333"/>
          <w:spacing w:val="3"/>
          <w:shd w:val="clear" w:color="auto" w:fill="FFFFFF"/>
        </w:rPr>
      </w:pPr>
      <w:r w:rsidRPr="004338D7">
        <w:rPr>
          <w:rFonts w:ascii="Lucida Bright" w:hAnsi="Lucida Bright"/>
          <w:b/>
          <w:color w:val="333333"/>
          <w:spacing w:val="3"/>
          <w:highlight w:val="green"/>
          <w:shd w:val="clear" w:color="auto" w:fill="FFFFFF"/>
        </w:rPr>
        <w:t>Example:</w:t>
      </w:r>
    </w:p>
    <w:p w:rsidR="004338D7" w:rsidRPr="0049715E" w:rsidRDefault="004338D7" w:rsidP="0005591F">
      <w:pPr>
        <w:rPr>
          <w:rFonts w:ascii="Lucida Bright" w:hAnsi="Lucida Bright" w:cs="Courier New"/>
        </w:rPr>
      </w:pPr>
    </w:p>
    <w:p w:rsidR="00661CBA" w:rsidRDefault="009279EB" w:rsidP="00907487">
      <w:pPr>
        <w:rPr>
          <w:rFonts w:ascii="Lucida Bright" w:hAnsi="Lucida Bright"/>
        </w:rPr>
      </w:pPr>
      <w:r>
        <w:rPr>
          <w:rFonts w:ascii="Lucida Bright" w:hAnsi="Lucida Bright"/>
        </w:rPr>
        <w:t xml:space="preserve">Here we have import </w:t>
      </w:r>
      <w:r w:rsidRPr="009279EB">
        <w:rPr>
          <w:rFonts w:ascii="Lucida Bright" w:hAnsi="Lucida Bright"/>
        </w:rPr>
        <w:t>TimeSeries</w:t>
      </w:r>
      <w:r>
        <w:rPr>
          <w:rFonts w:ascii="Lucida Bright" w:hAnsi="Lucida Bright"/>
        </w:rPr>
        <w:t>.csv data set. This dataset available on our GitHub.</w:t>
      </w:r>
    </w:p>
    <w:p w:rsidR="009279EB" w:rsidRDefault="009279EB" w:rsidP="00907487">
      <w:pPr>
        <w:rPr>
          <w:rFonts w:ascii="Lucida Bright" w:hAnsi="Lucida Bright"/>
        </w:rPr>
      </w:pPr>
      <w:r>
        <w:rPr>
          <w:rFonts w:ascii="Lucida Bright" w:hAnsi="Lucida Bright"/>
        </w:rPr>
        <w:t xml:space="preserve">Dataset Link: </w:t>
      </w:r>
    </w:p>
    <w:p w:rsidR="009279EB" w:rsidRDefault="009279EB" w:rsidP="00907487">
      <w:pPr>
        <w:rPr>
          <w:rFonts w:ascii="Arial" w:hAnsi="Arial" w:cs="Arial"/>
          <w:sz w:val="20"/>
        </w:rPr>
      </w:pPr>
      <w:hyperlink r:id="rId18" w:history="1">
        <w:r w:rsidRPr="000557CC">
          <w:rPr>
            <w:rStyle w:val="Hyperlink"/>
            <w:rFonts w:ascii="Arial" w:hAnsi="Arial" w:cs="Arial"/>
            <w:sz w:val="20"/>
          </w:rPr>
          <w:t>https://github.com/SMIIT-Projects/Time-Series-AR-MA-ARMA-Models</w:t>
        </w:r>
      </w:hyperlink>
    </w:p>
    <w:p w:rsidR="00D922AA" w:rsidRDefault="00D922AA" w:rsidP="00907487">
      <w:pPr>
        <w:rPr>
          <w:rFonts w:ascii="Arial" w:hAnsi="Arial" w:cs="Arial"/>
          <w:sz w:val="20"/>
        </w:rPr>
      </w:pPr>
    </w:p>
    <w:p w:rsidR="00657955" w:rsidRDefault="00657955" w:rsidP="00657955">
      <w:pPr>
        <w:rPr>
          <w:rFonts w:ascii="Lucida Sans" w:hAnsi="Lucida Sans" w:cs="Segoe UI"/>
          <w:sz w:val="24"/>
          <w:lang w:val="en-GB"/>
        </w:rPr>
      </w:pPr>
      <w:r w:rsidRPr="00406320">
        <w:rPr>
          <w:rFonts w:ascii="Lucida Sans" w:hAnsi="Lucida Sans" w:cs="Segoe UI"/>
          <w:sz w:val="24"/>
          <w:lang w:val="en-GB"/>
        </w:rPr>
        <w:t>In this dataset having a 204 rows and 2 columns. First column name is ‘Date’ and second one is ‘Value’. As per the Time Series first of all we need to convert ‘Date’ column in to datetime format and once it will convert then set index as a ‘Date’ column. After set index as date then we have only 1 column in our dataset that name is value. Now our shape of data is 204 rows and 1 column. In this dataset our index starts from 01-07-1991 to 01-06-2008.</w:t>
      </w:r>
    </w:p>
    <w:p w:rsidR="005A10D5" w:rsidRDefault="005A10D5" w:rsidP="00657955">
      <w:pPr>
        <w:rPr>
          <w:rFonts w:ascii="Lucida Sans" w:hAnsi="Lucida Sans" w:cs="Segoe UI"/>
          <w:sz w:val="24"/>
          <w:lang w:val="en-GB"/>
        </w:rPr>
      </w:pPr>
    </w:p>
    <w:p w:rsidR="007F4615" w:rsidRPr="007F4615" w:rsidRDefault="007F4615" w:rsidP="00657955">
      <w:pPr>
        <w:rPr>
          <w:rFonts w:ascii="Courier New" w:hAnsi="Courier New" w:cs="Courier New"/>
          <w:b/>
          <w:sz w:val="28"/>
          <w:szCs w:val="20"/>
          <w:u w:val="single"/>
          <w:lang w:val="en-GB"/>
        </w:rPr>
      </w:pPr>
      <w:r w:rsidRPr="007F4615">
        <w:rPr>
          <w:rFonts w:ascii="Courier New" w:hAnsi="Courier New" w:cs="Courier New"/>
          <w:b/>
          <w:sz w:val="28"/>
          <w:szCs w:val="20"/>
          <w:u w:val="single"/>
          <w:lang w:val="en-GB"/>
        </w:rPr>
        <w:t>Code:</w:t>
      </w:r>
    </w:p>
    <w:p w:rsidR="005A10D5" w:rsidRDefault="005A10D5" w:rsidP="007F4615">
      <w:pPr>
        <w:rPr>
          <w:rFonts w:ascii="Courier New" w:hAnsi="Courier New" w:cs="Courier New"/>
          <w:sz w:val="20"/>
          <w:szCs w:val="20"/>
          <w:lang w:val="en-GB"/>
        </w:rPr>
      </w:pPr>
    </w:p>
    <w:p w:rsidR="007F4615" w:rsidRPr="00683784" w:rsidRDefault="007F4615" w:rsidP="007F4615">
      <w:pPr>
        <w:rPr>
          <w:rFonts w:ascii="Courier New" w:hAnsi="Courier New" w:cs="Courier New"/>
          <w:szCs w:val="20"/>
          <w:lang w:val="en-GB"/>
        </w:rPr>
      </w:pPr>
      <w:r w:rsidRPr="00683784">
        <w:rPr>
          <w:rFonts w:ascii="Courier New" w:hAnsi="Courier New" w:cs="Courier New"/>
          <w:szCs w:val="20"/>
          <w:lang w:val="en-GB"/>
        </w:rPr>
        <w:t>import pandas as pd</w:t>
      </w:r>
    </w:p>
    <w:p w:rsidR="007F4615" w:rsidRPr="00683784" w:rsidRDefault="007F4615" w:rsidP="007F4615">
      <w:pPr>
        <w:rPr>
          <w:rFonts w:ascii="Courier New" w:hAnsi="Courier New" w:cs="Courier New"/>
          <w:szCs w:val="20"/>
          <w:lang w:val="en-GB"/>
        </w:rPr>
      </w:pPr>
      <w:r w:rsidRPr="00683784">
        <w:rPr>
          <w:rFonts w:ascii="Courier New" w:hAnsi="Courier New" w:cs="Courier New"/>
          <w:szCs w:val="20"/>
          <w:lang w:val="en-GB"/>
        </w:rPr>
        <w:t>df = pd.read_csv('TimeSeries.csv', parse_dates=['Date'], index_col='Date')</w:t>
      </w:r>
    </w:p>
    <w:p w:rsidR="00D922AA" w:rsidRPr="00683784" w:rsidRDefault="007F4615" w:rsidP="00907487">
      <w:pPr>
        <w:rPr>
          <w:rFonts w:ascii="Courier New" w:hAnsi="Courier New" w:cs="Courier New"/>
          <w:szCs w:val="20"/>
        </w:rPr>
      </w:pPr>
      <w:r w:rsidRPr="00683784">
        <w:rPr>
          <w:rFonts w:ascii="Courier New" w:hAnsi="Courier New" w:cs="Courier New"/>
          <w:szCs w:val="20"/>
        </w:rPr>
        <w:t>df.shape</w:t>
      </w:r>
    </w:p>
    <w:p w:rsidR="007F4615" w:rsidRPr="00683784" w:rsidRDefault="007F4615" w:rsidP="00907487">
      <w:pPr>
        <w:rPr>
          <w:rFonts w:ascii="Courier New" w:hAnsi="Courier New" w:cs="Courier New"/>
          <w:szCs w:val="20"/>
        </w:rPr>
      </w:pPr>
      <w:r w:rsidRPr="00683784">
        <w:rPr>
          <w:rFonts w:ascii="Courier New" w:hAnsi="Courier New" w:cs="Courier New"/>
          <w:szCs w:val="20"/>
        </w:rPr>
        <w:t>df.head()</w:t>
      </w:r>
    </w:p>
    <w:p w:rsidR="007F4615" w:rsidRPr="00683784" w:rsidRDefault="007F4615" w:rsidP="007F4615">
      <w:pPr>
        <w:rPr>
          <w:rFonts w:ascii="Courier New" w:hAnsi="Courier New" w:cs="Courier New"/>
          <w:szCs w:val="20"/>
        </w:rPr>
      </w:pPr>
      <w:r w:rsidRPr="00683784">
        <w:rPr>
          <w:rFonts w:ascii="Courier New" w:hAnsi="Courier New" w:cs="Courier New"/>
          <w:szCs w:val="20"/>
        </w:rPr>
        <w:t>import matplotlib.pyplot as plt</w:t>
      </w:r>
    </w:p>
    <w:p w:rsidR="007F4615" w:rsidRPr="00683784" w:rsidRDefault="007F4615" w:rsidP="007F4615">
      <w:pPr>
        <w:rPr>
          <w:rFonts w:ascii="Courier New" w:hAnsi="Courier New" w:cs="Courier New"/>
          <w:szCs w:val="20"/>
        </w:rPr>
      </w:pPr>
      <w:r w:rsidRPr="00683784">
        <w:rPr>
          <w:rFonts w:ascii="Courier New" w:hAnsi="Courier New" w:cs="Courier New"/>
          <w:szCs w:val="20"/>
        </w:rPr>
        <w:t>plt.grid()</w:t>
      </w:r>
    </w:p>
    <w:p w:rsidR="007F4615" w:rsidRPr="00683784" w:rsidRDefault="007F4615" w:rsidP="007F4615">
      <w:pPr>
        <w:rPr>
          <w:rFonts w:ascii="Courier New" w:hAnsi="Courier New" w:cs="Courier New"/>
          <w:szCs w:val="20"/>
        </w:rPr>
      </w:pPr>
      <w:r w:rsidRPr="00683784">
        <w:rPr>
          <w:rFonts w:ascii="Courier New" w:hAnsi="Courier New" w:cs="Courier New"/>
          <w:szCs w:val="20"/>
        </w:rPr>
        <w:t>plt.rcParams.update({'figure.figsize': (15,6)})</w:t>
      </w:r>
    </w:p>
    <w:p w:rsidR="007F4615" w:rsidRPr="00683784" w:rsidRDefault="007F4615" w:rsidP="007F4615">
      <w:pPr>
        <w:rPr>
          <w:rFonts w:ascii="Courier New" w:hAnsi="Courier New" w:cs="Courier New"/>
          <w:szCs w:val="20"/>
        </w:rPr>
      </w:pPr>
      <w:r w:rsidRPr="00683784">
        <w:rPr>
          <w:rFonts w:ascii="Courier New" w:hAnsi="Courier New" w:cs="Courier New"/>
          <w:szCs w:val="20"/>
        </w:rPr>
        <w:t>plt.plot(df['Value'],color='Red',marker='o')</w:t>
      </w:r>
    </w:p>
    <w:p w:rsidR="007F4615" w:rsidRPr="00683784" w:rsidRDefault="007F4615" w:rsidP="007F4615">
      <w:pPr>
        <w:rPr>
          <w:rFonts w:ascii="Courier New" w:hAnsi="Courier New" w:cs="Courier New"/>
          <w:szCs w:val="20"/>
        </w:rPr>
      </w:pPr>
      <w:r w:rsidRPr="00683784">
        <w:rPr>
          <w:rFonts w:ascii="Courier New" w:hAnsi="Courier New" w:cs="Courier New"/>
          <w:szCs w:val="20"/>
        </w:rPr>
        <w:t>plt.show()</w:t>
      </w:r>
    </w:p>
    <w:p w:rsidR="005A10D5" w:rsidRDefault="005A10D5" w:rsidP="007F4615">
      <w:pPr>
        <w:rPr>
          <w:rFonts w:ascii="Courier New" w:hAnsi="Courier New" w:cs="Courier New"/>
          <w:sz w:val="20"/>
          <w:szCs w:val="20"/>
        </w:rPr>
      </w:pPr>
    </w:p>
    <w:p w:rsidR="005A10D5" w:rsidRDefault="005A10D5" w:rsidP="007F4615">
      <w:pPr>
        <w:rPr>
          <w:rFonts w:ascii="Courier New" w:hAnsi="Courier New" w:cs="Courier New"/>
          <w:sz w:val="20"/>
          <w:szCs w:val="20"/>
        </w:rPr>
      </w:pPr>
      <w:r w:rsidRPr="005A10D5">
        <w:rPr>
          <w:rFonts w:ascii="Courier New" w:hAnsi="Courier New" w:cs="Courier New"/>
          <w:noProof/>
          <w:sz w:val="20"/>
          <w:szCs w:val="20"/>
          <w:lang w:eastAsia="en-IN"/>
        </w:rPr>
        <w:lastRenderedPageBreak/>
        <w:drawing>
          <wp:inline distT="0" distB="0" distL="0" distR="0">
            <wp:extent cx="5731510" cy="2337401"/>
            <wp:effectExtent l="0" t="0" r="2540" b="6350"/>
            <wp:docPr id="21" name="Picture 21" descr="E:\prasad\SMIIT\Working Project\Time Series Analysis\blog pic\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prasad\SMIIT\Working Project\Time Series Analysis\blog pic\3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337401"/>
                    </a:xfrm>
                    <a:prstGeom prst="rect">
                      <a:avLst/>
                    </a:prstGeom>
                    <a:noFill/>
                    <a:ln>
                      <a:noFill/>
                    </a:ln>
                  </pic:spPr>
                </pic:pic>
              </a:graphicData>
            </a:graphic>
          </wp:inline>
        </w:drawing>
      </w:r>
    </w:p>
    <w:p w:rsidR="00D57824" w:rsidRPr="00E72F0B" w:rsidRDefault="00D57824" w:rsidP="007F4615">
      <w:pPr>
        <w:rPr>
          <w:rFonts w:ascii="Courier New" w:hAnsi="Courier New" w:cs="Courier New"/>
          <w:sz w:val="20"/>
          <w:szCs w:val="20"/>
          <w:u w:val="single"/>
        </w:rPr>
      </w:pPr>
    </w:p>
    <w:p w:rsidR="001A5AE1" w:rsidRPr="00E72F0B" w:rsidRDefault="001A5AE1" w:rsidP="007F4615">
      <w:pPr>
        <w:rPr>
          <w:rFonts w:ascii="Lucida Sans" w:hAnsi="Lucida Sans" w:cs="Segoe UI"/>
          <w:b/>
          <w:szCs w:val="20"/>
          <w:u w:val="single"/>
        </w:rPr>
      </w:pPr>
      <w:r w:rsidRPr="00E72F0B">
        <w:rPr>
          <w:rFonts w:ascii="Lucida Sans" w:hAnsi="Lucida Sans" w:cs="Segoe UI"/>
          <w:b/>
          <w:szCs w:val="20"/>
          <w:highlight w:val="cyan"/>
          <w:u w:val="single"/>
        </w:rPr>
        <w:t>Fit ARMA Model</w:t>
      </w:r>
    </w:p>
    <w:p w:rsidR="001A5AE1" w:rsidRPr="001A5AE1" w:rsidRDefault="001A5AE1" w:rsidP="001A5AE1">
      <w:pPr>
        <w:rPr>
          <w:rFonts w:ascii="Courier New" w:hAnsi="Courier New" w:cs="Courier New"/>
        </w:rPr>
      </w:pPr>
      <w:r w:rsidRPr="001A5AE1">
        <w:rPr>
          <w:rFonts w:ascii="Courier New" w:hAnsi="Courier New" w:cs="Courier New"/>
        </w:rPr>
        <w:t>import warnings</w:t>
      </w:r>
    </w:p>
    <w:p w:rsidR="001A5AE1" w:rsidRPr="001A5AE1" w:rsidRDefault="001A5AE1" w:rsidP="001A5AE1">
      <w:pPr>
        <w:rPr>
          <w:rFonts w:ascii="Courier New" w:hAnsi="Courier New" w:cs="Courier New"/>
        </w:rPr>
      </w:pPr>
      <w:r w:rsidRPr="001A5AE1">
        <w:rPr>
          <w:rFonts w:ascii="Courier New" w:hAnsi="Courier New" w:cs="Courier New"/>
        </w:rPr>
        <w:t>warnings.filterwarnings('ignore')</w:t>
      </w:r>
    </w:p>
    <w:p w:rsidR="001A5AE1" w:rsidRPr="001A5AE1" w:rsidRDefault="001A5AE1" w:rsidP="001A5AE1">
      <w:pPr>
        <w:rPr>
          <w:rFonts w:ascii="Courier New" w:hAnsi="Courier New" w:cs="Courier New"/>
        </w:rPr>
      </w:pPr>
      <w:r w:rsidRPr="001A5AE1">
        <w:rPr>
          <w:rFonts w:ascii="Courier New" w:hAnsi="Courier New" w:cs="Courier New"/>
        </w:rPr>
        <w:t>ARMA_model = ARMA(df['Value'], order=(1, 1))</w:t>
      </w:r>
    </w:p>
    <w:p w:rsidR="001A5AE1" w:rsidRDefault="001A5AE1" w:rsidP="001A5AE1">
      <w:pPr>
        <w:rPr>
          <w:rFonts w:ascii="Courier New" w:hAnsi="Courier New" w:cs="Courier New"/>
        </w:rPr>
      </w:pPr>
      <w:r w:rsidRPr="001A5AE1">
        <w:rPr>
          <w:rFonts w:ascii="Courier New" w:hAnsi="Courier New" w:cs="Courier New"/>
        </w:rPr>
        <w:t>ARMA_model_fit = ARMA_model.fit(disp=False)</w:t>
      </w:r>
    </w:p>
    <w:p w:rsidR="005E7BAD" w:rsidRPr="005E7BAD" w:rsidRDefault="005E7BAD" w:rsidP="005E7BAD">
      <w:pPr>
        <w:rPr>
          <w:rFonts w:ascii="Courier New" w:hAnsi="Courier New" w:cs="Courier New"/>
        </w:rPr>
      </w:pPr>
      <w:r w:rsidRPr="005E7BAD">
        <w:rPr>
          <w:rFonts w:ascii="Courier New" w:hAnsi="Courier New" w:cs="Courier New"/>
        </w:rPr>
        <w:t># make prediction</w:t>
      </w:r>
    </w:p>
    <w:p w:rsidR="005E7BAD" w:rsidRPr="005E7BAD" w:rsidRDefault="005E7BAD" w:rsidP="005E7BAD">
      <w:pPr>
        <w:rPr>
          <w:rFonts w:ascii="Courier New" w:hAnsi="Courier New" w:cs="Courier New"/>
        </w:rPr>
      </w:pPr>
      <w:r w:rsidRPr="005E7BAD">
        <w:rPr>
          <w:rFonts w:ascii="Courier New" w:hAnsi="Courier New" w:cs="Courier New"/>
        </w:rPr>
        <w:t>y_pred = ARMA_model_fit.predict(len(df), len(df)+2)</w:t>
      </w:r>
    </w:p>
    <w:p w:rsidR="005E7BAD" w:rsidRDefault="005E7BAD" w:rsidP="005E7BAD">
      <w:pPr>
        <w:rPr>
          <w:rFonts w:ascii="Courier New" w:hAnsi="Courier New" w:cs="Courier New"/>
        </w:rPr>
      </w:pPr>
      <w:r w:rsidRPr="005E7BAD">
        <w:rPr>
          <w:rFonts w:ascii="Courier New" w:hAnsi="Courier New" w:cs="Courier New"/>
        </w:rPr>
        <w:t>print(y_pred)</w:t>
      </w:r>
    </w:p>
    <w:p w:rsidR="00CE301E" w:rsidRDefault="00CE301E" w:rsidP="005E7BAD">
      <w:pPr>
        <w:rPr>
          <w:rFonts w:ascii="Courier New" w:hAnsi="Courier New" w:cs="Courier New"/>
        </w:rPr>
      </w:pPr>
    </w:p>
    <w:p w:rsidR="00CE301E" w:rsidRDefault="00CE301E" w:rsidP="005E7BAD">
      <w:pPr>
        <w:rPr>
          <w:rFonts w:ascii="Courier New" w:hAnsi="Courier New" w:cs="Courier New"/>
        </w:rPr>
      </w:pPr>
      <w:r w:rsidRPr="00CE301E">
        <w:rPr>
          <w:rFonts w:ascii="Courier New" w:hAnsi="Courier New" w:cs="Courier New"/>
          <w:noProof/>
          <w:lang w:eastAsia="en-IN"/>
        </w:rPr>
        <w:drawing>
          <wp:inline distT="0" distB="0" distL="0" distR="0">
            <wp:extent cx="5731510" cy="1431758"/>
            <wp:effectExtent l="0" t="0" r="2540" b="0"/>
            <wp:docPr id="22" name="Picture 22" descr="E:\prasad\SMIIT\Working Project\Time Series Analysis\blog pic\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prasad\SMIIT\Working Project\Time Series Analysis\blog pic\3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431758"/>
                    </a:xfrm>
                    <a:prstGeom prst="rect">
                      <a:avLst/>
                    </a:prstGeom>
                    <a:noFill/>
                    <a:ln>
                      <a:noFill/>
                    </a:ln>
                  </pic:spPr>
                </pic:pic>
              </a:graphicData>
            </a:graphic>
          </wp:inline>
        </w:drawing>
      </w:r>
    </w:p>
    <w:p w:rsidR="0014616A" w:rsidRDefault="0014616A" w:rsidP="005E7BAD">
      <w:pPr>
        <w:rPr>
          <w:rFonts w:ascii="Courier New" w:hAnsi="Courier New" w:cs="Courier New"/>
        </w:rPr>
      </w:pPr>
    </w:p>
    <w:p w:rsidR="0014616A" w:rsidRDefault="0014616A" w:rsidP="0014616A">
      <w:pPr>
        <w:pStyle w:val="HTMLPreformatted"/>
        <w:shd w:val="clear" w:color="auto" w:fill="FFFFFF"/>
        <w:wordWrap w:val="0"/>
        <w:textAlignment w:val="baseline"/>
        <w:rPr>
          <w:rFonts w:ascii="Lucida Bright" w:hAnsi="Lucida Bright"/>
          <w:sz w:val="22"/>
          <w:szCs w:val="22"/>
        </w:rPr>
      </w:pPr>
      <w:r>
        <w:rPr>
          <w:rFonts w:ascii="Lucida Bright" w:hAnsi="Lucida Bright"/>
          <w:sz w:val="22"/>
          <w:szCs w:val="22"/>
        </w:rPr>
        <w:t xml:space="preserve">As per the </w:t>
      </w:r>
      <w:r w:rsidRPr="00500209">
        <w:rPr>
          <w:rFonts w:ascii="Lucida Bright" w:hAnsi="Lucida Bright"/>
          <w:sz w:val="22"/>
          <w:szCs w:val="22"/>
        </w:rPr>
        <w:t>visualization we predict</w:t>
      </w:r>
      <w:r>
        <w:rPr>
          <w:rFonts w:ascii="Lucida Bright" w:hAnsi="Lucida Bright"/>
          <w:sz w:val="22"/>
          <w:szCs w:val="22"/>
        </w:rPr>
        <w:t xml:space="preserve"> below value</w:t>
      </w:r>
      <w:r w:rsidRPr="00500209">
        <w:rPr>
          <w:rFonts w:ascii="Lucida Bright" w:hAnsi="Lucida Bright"/>
          <w:sz w:val="22"/>
          <w:szCs w:val="22"/>
        </w:rPr>
        <w:t xml:space="preserve"> using </w:t>
      </w:r>
      <w:r>
        <w:rPr>
          <w:rFonts w:ascii="Lucida Bright" w:hAnsi="Lucida Bright"/>
          <w:sz w:val="22"/>
          <w:szCs w:val="22"/>
        </w:rPr>
        <w:t>AR</w:t>
      </w:r>
      <w:r w:rsidRPr="00500209">
        <w:rPr>
          <w:rFonts w:ascii="Lucida Bright" w:hAnsi="Lucida Bright"/>
          <w:sz w:val="22"/>
          <w:szCs w:val="22"/>
        </w:rPr>
        <w:t>MA model.</w:t>
      </w:r>
    </w:p>
    <w:p w:rsidR="0014616A" w:rsidRDefault="0014616A" w:rsidP="0014616A">
      <w:pPr>
        <w:pStyle w:val="HTMLPreformatted"/>
        <w:shd w:val="clear" w:color="auto" w:fill="FFFFFF"/>
        <w:wordWrap w:val="0"/>
        <w:textAlignment w:val="baseline"/>
        <w:rPr>
          <w:rFonts w:ascii="Lucida Bright" w:hAnsi="Lucida Bright"/>
          <w:sz w:val="22"/>
          <w:szCs w:val="22"/>
        </w:rPr>
      </w:pPr>
    </w:p>
    <w:p w:rsidR="0014616A" w:rsidRPr="0014616A" w:rsidRDefault="0014616A" w:rsidP="0014616A">
      <w:pPr>
        <w:pStyle w:val="HTMLPreformatted"/>
        <w:shd w:val="clear" w:color="auto" w:fill="FFFFFF"/>
        <w:wordWrap w:val="0"/>
        <w:ind w:left="720"/>
        <w:textAlignment w:val="baseline"/>
        <w:rPr>
          <w:b/>
          <w:color w:val="000000"/>
          <w:sz w:val="21"/>
          <w:szCs w:val="21"/>
        </w:rPr>
      </w:pPr>
      <w:r w:rsidRPr="0014616A">
        <w:rPr>
          <w:b/>
          <w:color w:val="000000"/>
          <w:sz w:val="21"/>
          <w:szCs w:val="21"/>
        </w:rPr>
        <w:t>204    21.237082</w:t>
      </w:r>
    </w:p>
    <w:p w:rsidR="0014616A" w:rsidRPr="0014616A" w:rsidRDefault="0014616A" w:rsidP="0014616A">
      <w:pPr>
        <w:pStyle w:val="HTMLPreformatted"/>
        <w:shd w:val="clear" w:color="auto" w:fill="FFFFFF"/>
        <w:wordWrap w:val="0"/>
        <w:ind w:left="720"/>
        <w:textAlignment w:val="baseline"/>
        <w:rPr>
          <w:b/>
          <w:color w:val="000000"/>
          <w:sz w:val="21"/>
          <w:szCs w:val="21"/>
        </w:rPr>
      </w:pPr>
      <w:r w:rsidRPr="0014616A">
        <w:rPr>
          <w:b/>
          <w:color w:val="000000"/>
          <w:sz w:val="21"/>
          <w:szCs w:val="21"/>
        </w:rPr>
        <w:t>205    21.181944</w:t>
      </w:r>
    </w:p>
    <w:p w:rsidR="0014616A" w:rsidRPr="0014616A" w:rsidRDefault="0014616A" w:rsidP="0014616A">
      <w:pPr>
        <w:pStyle w:val="HTMLPreformatted"/>
        <w:shd w:val="clear" w:color="auto" w:fill="FFFFFF"/>
        <w:wordWrap w:val="0"/>
        <w:ind w:left="720"/>
        <w:textAlignment w:val="baseline"/>
        <w:rPr>
          <w:b/>
          <w:color w:val="000000"/>
          <w:sz w:val="21"/>
          <w:szCs w:val="21"/>
        </w:rPr>
      </w:pPr>
      <w:r w:rsidRPr="0014616A">
        <w:rPr>
          <w:b/>
          <w:color w:val="000000"/>
          <w:sz w:val="21"/>
          <w:szCs w:val="21"/>
        </w:rPr>
        <w:t>206    21.127127</w:t>
      </w:r>
    </w:p>
    <w:p w:rsidR="0014616A" w:rsidRDefault="0014616A" w:rsidP="0014616A">
      <w:pPr>
        <w:pStyle w:val="HTMLPreformatted"/>
        <w:shd w:val="clear" w:color="auto" w:fill="FFFFFF"/>
        <w:wordWrap w:val="0"/>
        <w:textAlignment w:val="baseline"/>
        <w:rPr>
          <w:color w:val="000000"/>
          <w:sz w:val="21"/>
          <w:szCs w:val="21"/>
        </w:rPr>
      </w:pPr>
    </w:p>
    <w:p w:rsidR="0014616A" w:rsidRPr="00500209" w:rsidRDefault="0014616A" w:rsidP="00D96A89">
      <w:pPr>
        <w:pStyle w:val="HTMLPreformatted"/>
        <w:shd w:val="clear" w:color="auto" w:fill="FFFFFF"/>
        <w:wordWrap w:val="0"/>
        <w:textAlignment w:val="baseline"/>
        <w:rPr>
          <w:rFonts w:ascii="Lucida Bright" w:hAnsi="Lucida Bright"/>
          <w:color w:val="000000"/>
          <w:sz w:val="22"/>
          <w:szCs w:val="22"/>
        </w:rPr>
      </w:pPr>
      <w:r w:rsidRPr="00500209">
        <w:rPr>
          <w:rFonts w:ascii="Lucida Bright" w:hAnsi="Lucida Bright"/>
          <w:sz w:val="22"/>
          <w:szCs w:val="22"/>
        </w:rPr>
        <w:t xml:space="preserve">In this </w:t>
      </w:r>
      <w:r w:rsidR="002A5297">
        <w:rPr>
          <w:rFonts w:ascii="Lucida Bright" w:hAnsi="Lucida Bright"/>
          <w:sz w:val="22"/>
          <w:szCs w:val="22"/>
        </w:rPr>
        <w:t>AR</w:t>
      </w:r>
      <w:r w:rsidRPr="00500209">
        <w:rPr>
          <w:rFonts w:ascii="Lucida Bright" w:hAnsi="Lucida Bright"/>
          <w:sz w:val="22"/>
          <w:szCs w:val="22"/>
        </w:rPr>
        <w:t>MA model we take order value is (</w:t>
      </w:r>
      <w:r w:rsidR="002A5297">
        <w:rPr>
          <w:rFonts w:ascii="Lucida Bright" w:hAnsi="Lucida Bright"/>
          <w:sz w:val="22"/>
          <w:szCs w:val="22"/>
        </w:rPr>
        <w:t>1</w:t>
      </w:r>
      <w:r w:rsidRPr="00500209">
        <w:rPr>
          <w:rFonts w:ascii="Lucida Bright" w:hAnsi="Lucida Bright"/>
          <w:sz w:val="22"/>
          <w:szCs w:val="22"/>
        </w:rPr>
        <w:t xml:space="preserve">,1). Here </w:t>
      </w:r>
      <w:r w:rsidR="002A5297">
        <w:rPr>
          <w:rFonts w:ascii="Lucida Bright" w:hAnsi="Lucida Bright"/>
          <w:sz w:val="22"/>
          <w:szCs w:val="22"/>
        </w:rPr>
        <w:t>first 1</w:t>
      </w:r>
      <w:r w:rsidRPr="00500209">
        <w:rPr>
          <w:rFonts w:ascii="Lucida Bright" w:hAnsi="Lucida Bright"/>
          <w:sz w:val="22"/>
          <w:szCs w:val="22"/>
        </w:rPr>
        <w:t xml:space="preserve">-means AR model and </w:t>
      </w:r>
      <w:r w:rsidR="002A5297">
        <w:rPr>
          <w:rFonts w:ascii="Lucida Bright" w:hAnsi="Lucida Bright"/>
          <w:sz w:val="22"/>
          <w:szCs w:val="22"/>
        </w:rPr>
        <w:t xml:space="preserve">  second </w:t>
      </w:r>
      <w:r w:rsidRPr="00500209">
        <w:rPr>
          <w:rFonts w:ascii="Lucida Bright" w:hAnsi="Lucida Bright"/>
          <w:sz w:val="22"/>
          <w:szCs w:val="22"/>
        </w:rPr>
        <w:t>1-means MA model so that’s way we choose (</w:t>
      </w:r>
      <w:r w:rsidR="002A5297">
        <w:rPr>
          <w:rFonts w:ascii="Lucida Bright" w:hAnsi="Lucida Bright"/>
          <w:sz w:val="22"/>
          <w:szCs w:val="22"/>
        </w:rPr>
        <w:t>1</w:t>
      </w:r>
      <w:r w:rsidRPr="00500209">
        <w:rPr>
          <w:rFonts w:ascii="Lucida Bright" w:hAnsi="Lucida Bright"/>
          <w:sz w:val="22"/>
          <w:szCs w:val="22"/>
        </w:rPr>
        <w:t xml:space="preserve">,1). After taking these to parameters we fit the </w:t>
      </w:r>
      <w:r w:rsidR="002A5297">
        <w:rPr>
          <w:rFonts w:ascii="Lucida Bright" w:hAnsi="Lucida Bright"/>
          <w:sz w:val="22"/>
          <w:szCs w:val="22"/>
        </w:rPr>
        <w:t>AR</w:t>
      </w:r>
      <w:r w:rsidRPr="00500209">
        <w:rPr>
          <w:rFonts w:ascii="Lucida Bright" w:hAnsi="Lucida Bright"/>
          <w:sz w:val="22"/>
          <w:szCs w:val="22"/>
        </w:rPr>
        <w:t>MA model and predict future</w:t>
      </w:r>
      <w:r w:rsidR="002A5297">
        <w:rPr>
          <w:rFonts w:ascii="Lucida Bright" w:hAnsi="Lucida Bright"/>
          <w:sz w:val="22"/>
          <w:szCs w:val="22"/>
        </w:rPr>
        <w:t xml:space="preserve"> value</w:t>
      </w:r>
      <w:r w:rsidRPr="00500209">
        <w:rPr>
          <w:rFonts w:ascii="Lucida Bright" w:hAnsi="Lucida Bright"/>
          <w:sz w:val="22"/>
          <w:szCs w:val="22"/>
        </w:rPr>
        <w:t>.</w:t>
      </w:r>
    </w:p>
    <w:p w:rsidR="0014616A" w:rsidRDefault="0014616A" w:rsidP="005E7BAD">
      <w:pPr>
        <w:rPr>
          <w:rFonts w:ascii="Courier New" w:hAnsi="Courier New" w:cs="Courier New"/>
        </w:rPr>
      </w:pPr>
    </w:p>
    <w:p w:rsidR="00155CCB" w:rsidRDefault="00155CCB" w:rsidP="005E7BAD">
      <w:pPr>
        <w:rPr>
          <w:rFonts w:ascii="Courier New" w:hAnsi="Courier New" w:cs="Courier New"/>
        </w:rPr>
      </w:pPr>
    </w:p>
    <w:p w:rsidR="00155CCB" w:rsidRDefault="00526D51" w:rsidP="00155CCB">
      <w:pPr>
        <w:rPr>
          <w:rFonts w:ascii="Lucida Sans" w:hAnsi="Lucida Sans" w:cs="Courier New"/>
          <w:lang w:val="en-GB"/>
        </w:rPr>
      </w:pPr>
      <w:r>
        <w:rPr>
          <w:rFonts w:ascii="Lucida Sans" w:hAnsi="Lucida Sans" w:cs="Courier New"/>
          <w:lang w:val="en-GB"/>
        </w:rPr>
        <w:lastRenderedPageBreak/>
        <w:t>These Blog and Python Coding is available on our GitHub.</w:t>
      </w:r>
    </w:p>
    <w:p w:rsidR="00526D51" w:rsidRPr="00220CFE" w:rsidRDefault="00526D51" w:rsidP="00155CCB">
      <w:pPr>
        <w:rPr>
          <w:rFonts w:ascii="Lucida Sans" w:hAnsi="Lucida Sans" w:cs="Courier New"/>
          <w:lang w:val="en-GB"/>
        </w:rPr>
      </w:pPr>
    </w:p>
    <w:p w:rsidR="00220CFE" w:rsidRPr="00526D51" w:rsidRDefault="00155CCB" w:rsidP="00220CFE">
      <w:pPr>
        <w:rPr>
          <w:rFonts w:ascii="Lucida Sans" w:hAnsi="Lucida Sans" w:cs="Courier New"/>
          <w:b/>
          <w:color w:val="FFC000"/>
          <w:lang w:val="en-GB"/>
        </w:rPr>
      </w:pPr>
      <w:r w:rsidRPr="00526D51">
        <w:rPr>
          <w:rFonts w:ascii="Lucida Sans" w:hAnsi="Lucida Sans" w:cs="Courier New"/>
          <w:b/>
          <w:color w:val="FFC000"/>
          <w:lang w:val="en-GB"/>
        </w:rPr>
        <w:t xml:space="preserve">GitHub Link: </w:t>
      </w:r>
    </w:p>
    <w:p w:rsidR="00220CFE" w:rsidRPr="00220CFE" w:rsidRDefault="00220CFE" w:rsidP="00220CFE">
      <w:pPr>
        <w:rPr>
          <w:rFonts w:ascii="Lucida Sans" w:hAnsi="Lucida Sans" w:cs="Arial"/>
        </w:rPr>
      </w:pPr>
      <w:hyperlink r:id="rId21" w:history="1">
        <w:r w:rsidRPr="00220CFE">
          <w:rPr>
            <w:rStyle w:val="Hyperlink"/>
            <w:rFonts w:ascii="Lucida Sans" w:hAnsi="Lucida Sans" w:cs="Arial"/>
          </w:rPr>
          <w:t>https://github.com/SMIIT-Projects/Time-Series-AR-MA-ARMA-Models</w:t>
        </w:r>
      </w:hyperlink>
    </w:p>
    <w:p w:rsidR="00155CCB" w:rsidRPr="00526D51" w:rsidRDefault="00155CCB" w:rsidP="00155CCB">
      <w:pPr>
        <w:pStyle w:val="Heading2"/>
        <w:shd w:val="clear" w:color="auto" w:fill="FFFFFF"/>
        <w:spacing w:before="360" w:after="240"/>
        <w:rPr>
          <w:rFonts w:ascii="Lucida Sans" w:hAnsi="Lucida Sans" w:cs="Segoe UI"/>
          <w:b/>
          <w:color w:val="FF0000"/>
          <w:sz w:val="22"/>
          <w:szCs w:val="22"/>
        </w:rPr>
      </w:pPr>
      <w:r w:rsidRPr="00526D51">
        <w:rPr>
          <w:rFonts w:ascii="Lucida Sans" w:hAnsi="Lucida Sans" w:cs="Segoe UI"/>
          <w:b/>
          <w:color w:val="FF0000"/>
          <w:sz w:val="22"/>
          <w:szCs w:val="22"/>
        </w:rPr>
        <w:t>Tools and Technologies:</w:t>
      </w:r>
    </w:p>
    <w:p w:rsidR="00155CCB" w:rsidRPr="00220CFE" w:rsidRDefault="00155CCB" w:rsidP="00155CCB">
      <w:pPr>
        <w:rPr>
          <w:rFonts w:ascii="Lucida Sans" w:hAnsi="Lucida Sans" w:cs="Segoe UI"/>
          <w:color w:val="24292E"/>
          <w:shd w:val="clear" w:color="auto" w:fill="FFFFFF"/>
        </w:rPr>
      </w:pPr>
      <w:r w:rsidRPr="00220CFE">
        <w:rPr>
          <w:rFonts w:ascii="Lucida Sans" w:hAnsi="Lucida Sans" w:cs="Segoe UI"/>
          <w:color w:val="24292E"/>
          <w:shd w:val="clear" w:color="auto" w:fill="FFFFFF"/>
        </w:rPr>
        <w:t>The Code is written in Python 3.8.5.</w:t>
      </w:r>
    </w:p>
    <w:p w:rsidR="00155CCB" w:rsidRPr="00526D51" w:rsidRDefault="00155CCB" w:rsidP="00155CCB">
      <w:pPr>
        <w:pStyle w:val="Heading2"/>
        <w:shd w:val="clear" w:color="auto" w:fill="FFFFFF"/>
        <w:spacing w:before="360" w:after="240"/>
        <w:rPr>
          <w:rFonts w:ascii="Lucida Sans" w:hAnsi="Lucida Sans" w:cs="Segoe UI"/>
          <w:b/>
          <w:color w:val="7030A0"/>
          <w:sz w:val="22"/>
          <w:szCs w:val="22"/>
        </w:rPr>
      </w:pPr>
      <w:r w:rsidRPr="00526D51">
        <w:rPr>
          <w:rFonts w:ascii="Lucida Sans" w:hAnsi="Lucida Sans" w:cs="Segoe UI"/>
          <w:b/>
          <w:color w:val="7030A0"/>
          <w:sz w:val="22"/>
          <w:szCs w:val="22"/>
        </w:rPr>
        <w:t>Used libraries:</w:t>
      </w:r>
    </w:p>
    <w:p w:rsidR="00155CCB" w:rsidRPr="00220CFE" w:rsidRDefault="00155CCB" w:rsidP="00155CCB">
      <w:pPr>
        <w:rPr>
          <w:rFonts w:ascii="Lucida Sans" w:hAnsi="Lucida Sans" w:cs="Segoe UI"/>
          <w:color w:val="24292E"/>
          <w:shd w:val="clear" w:color="auto" w:fill="FFFFFF"/>
        </w:rPr>
      </w:pPr>
      <w:r w:rsidRPr="00220CFE">
        <w:rPr>
          <w:rFonts w:ascii="Lucida Sans" w:hAnsi="Lucida Sans" w:cs="Segoe UI"/>
          <w:color w:val="24292E"/>
          <w:shd w:val="clear" w:color="auto" w:fill="FFFFFF"/>
        </w:rPr>
        <w:t>numpy==1.20.1</w:t>
      </w:r>
    </w:p>
    <w:p w:rsidR="00155CCB" w:rsidRPr="00220CFE" w:rsidRDefault="00155CCB" w:rsidP="00155CCB">
      <w:pPr>
        <w:rPr>
          <w:rFonts w:ascii="Lucida Sans" w:hAnsi="Lucida Sans" w:cs="Segoe UI"/>
          <w:color w:val="24292E"/>
          <w:shd w:val="clear" w:color="auto" w:fill="FFFFFF"/>
        </w:rPr>
      </w:pPr>
      <w:r w:rsidRPr="00220CFE">
        <w:rPr>
          <w:rFonts w:ascii="Lucida Sans" w:hAnsi="Lucida Sans" w:cs="Segoe UI"/>
          <w:color w:val="24292E"/>
          <w:shd w:val="clear" w:color="auto" w:fill="FFFFFF"/>
        </w:rPr>
        <w:t>pandas==1.2.3</w:t>
      </w:r>
    </w:p>
    <w:p w:rsidR="00155CCB" w:rsidRPr="00220CFE" w:rsidRDefault="00155CCB" w:rsidP="00155CCB">
      <w:pPr>
        <w:rPr>
          <w:rFonts w:ascii="Lucida Sans" w:hAnsi="Lucida Sans" w:cs="Segoe UI"/>
          <w:color w:val="24292E"/>
          <w:shd w:val="clear" w:color="auto" w:fill="FFFFFF"/>
        </w:rPr>
      </w:pPr>
      <w:r w:rsidRPr="00220CFE">
        <w:rPr>
          <w:rFonts w:ascii="Lucida Sans" w:hAnsi="Lucida Sans" w:cs="Segoe UI"/>
          <w:color w:val="24292E"/>
          <w:shd w:val="clear" w:color="auto" w:fill="FFFFFF"/>
        </w:rPr>
        <w:t>matplotlib==3.3.4</w:t>
      </w:r>
    </w:p>
    <w:p w:rsidR="00155CCB" w:rsidRDefault="00155CCB" w:rsidP="00526D51">
      <w:pPr>
        <w:rPr>
          <w:rFonts w:ascii="Lucida Sans" w:hAnsi="Lucida Sans" w:cs="Segoe UI"/>
          <w:color w:val="24292E"/>
          <w:shd w:val="clear" w:color="auto" w:fill="FFFFFF"/>
        </w:rPr>
      </w:pPr>
      <w:r w:rsidRPr="00220CFE">
        <w:rPr>
          <w:rFonts w:ascii="Lucida Sans" w:hAnsi="Lucida Sans" w:cs="Segoe UI"/>
          <w:color w:val="24292E"/>
          <w:shd w:val="clear" w:color="auto" w:fill="FFFFFF"/>
        </w:rPr>
        <w:t>seaborn==0.11.1</w:t>
      </w:r>
    </w:p>
    <w:p w:rsidR="00076311" w:rsidRPr="00526D51" w:rsidRDefault="00076311" w:rsidP="00526D51">
      <w:pPr>
        <w:rPr>
          <w:rFonts w:ascii="Lucida Sans" w:hAnsi="Lucida Sans" w:cs="Segoe UI"/>
          <w:color w:val="24292E"/>
          <w:shd w:val="clear" w:color="auto" w:fill="FFFFFF"/>
        </w:rPr>
      </w:pPr>
      <w:r>
        <w:rPr>
          <w:rFonts w:ascii="Segoe UI" w:hAnsi="Segoe UI" w:cs="Segoe UI"/>
          <w:color w:val="24292E"/>
          <w:shd w:val="clear" w:color="auto" w:fill="FFFFFF"/>
        </w:rPr>
        <w:t>statsmodels</w:t>
      </w:r>
      <w:bookmarkStart w:id="0" w:name="_GoBack"/>
      <w:bookmarkEnd w:id="0"/>
      <w:r>
        <w:rPr>
          <w:rFonts w:ascii="Segoe UI" w:hAnsi="Segoe UI" w:cs="Segoe UI"/>
          <w:color w:val="24292E"/>
          <w:shd w:val="clear" w:color="auto" w:fill="FFFFFF"/>
        </w:rPr>
        <w:t>==0.12.2</w:t>
      </w:r>
    </w:p>
    <w:p w:rsidR="00155CCB" w:rsidRDefault="00155CCB" w:rsidP="00155CCB"/>
    <w:p w:rsidR="00155CCB" w:rsidRPr="001A5AE1" w:rsidRDefault="00155CCB" w:rsidP="00526D51">
      <w:pPr>
        <w:jc w:val="center"/>
        <w:rPr>
          <w:rFonts w:ascii="Courier New" w:hAnsi="Courier New" w:cs="Courier New"/>
        </w:rPr>
      </w:pPr>
      <w:r w:rsidRPr="00CD593A">
        <w:rPr>
          <w:rFonts w:ascii="Rockwell Extra Bold" w:hAnsi="Rockwell Extra Bold"/>
          <w:sz w:val="36"/>
        </w:rPr>
        <w:t>Thank You!</w:t>
      </w:r>
    </w:p>
    <w:sectPr w:rsidR="00155CCB" w:rsidRPr="001A5AE1" w:rsidSect="004D05B2">
      <w:footerReference w:type="default" r:id="rId22"/>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2B84" w:rsidRDefault="00C52B84" w:rsidP="004463F7">
      <w:pPr>
        <w:spacing w:after="0" w:line="240" w:lineRule="auto"/>
      </w:pPr>
      <w:r>
        <w:separator/>
      </w:r>
    </w:p>
  </w:endnote>
  <w:endnote w:type="continuationSeparator" w:id="0">
    <w:p w:rsidR="00C52B84" w:rsidRDefault="00C52B84" w:rsidP="00446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JXc-TeX-math-Iw">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5514115"/>
      <w:docPartObj>
        <w:docPartGallery w:val="Page Numbers (Bottom of Page)"/>
        <w:docPartUnique/>
      </w:docPartObj>
    </w:sdtPr>
    <w:sdtEndPr>
      <w:rPr>
        <w:noProof/>
      </w:rPr>
    </w:sdtEndPr>
    <w:sdtContent>
      <w:p w:rsidR="004463F7" w:rsidRDefault="004463F7">
        <w:pPr>
          <w:pStyle w:val="Footer"/>
          <w:jc w:val="right"/>
        </w:pPr>
        <w:r>
          <w:fldChar w:fldCharType="begin"/>
        </w:r>
        <w:r>
          <w:instrText xml:space="preserve"> PAGE   \* MERGEFORMAT </w:instrText>
        </w:r>
        <w:r>
          <w:fldChar w:fldCharType="separate"/>
        </w:r>
        <w:r w:rsidR="0089672A">
          <w:rPr>
            <w:noProof/>
          </w:rPr>
          <w:t>12</w:t>
        </w:r>
        <w:r>
          <w:rPr>
            <w:noProof/>
          </w:rPr>
          <w:fldChar w:fldCharType="end"/>
        </w:r>
      </w:p>
    </w:sdtContent>
  </w:sdt>
  <w:p w:rsidR="004463F7" w:rsidRDefault="004463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2B84" w:rsidRDefault="00C52B84" w:rsidP="004463F7">
      <w:pPr>
        <w:spacing w:after="0" w:line="240" w:lineRule="auto"/>
      </w:pPr>
      <w:r>
        <w:separator/>
      </w:r>
    </w:p>
  </w:footnote>
  <w:footnote w:type="continuationSeparator" w:id="0">
    <w:p w:rsidR="00C52B84" w:rsidRDefault="00C52B84" w:rsidP="004463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1E9"/>
    <w:rsid w:val="00007DBE"/>
    <w:rsid w:val="0004668A"/>
    <w:rsid w:val="000557CC"/>
    <w:rsid w:val="00055834"/>
    <w:rsid w:val="0005591F"/>
    <w:rsid w:val="00064549"/>
    <w:rsid w:val="00075EBE"/>
    <w:rsid w:val="00075FA1"/>
    <w:rsid w:val="00076311"/>
    <w:rsid w:val="0008284A"/>
    <w:rsid w:val="000B3538"/>
    <w:rsid w:val="000C4C69"/>
    <w:rsid w:val="000C6D36"/>
    <w:rsid w:val="000D2E85"/>
    <w:rsid w:val="000E669A"/>
    <w:rsid w:val="00101A75"/>
    <w:rsid w:val="00125580"/>
    <w:rsid w:val="0014616A"/>
    <w:rsid w:val="00155CCB"/>
    <w:rsid w:val="00174826"/>
    <w:rsid w:val="001865E2"/>
    <w:rsid w:val="001A5AE1"/>
    <w:rsid w:val="001B54AF"/>
    <w:rsid w:val="001C4559"/>
    <w:rsid w:val="001F6FE4"/>
    <w:rsid w:val="00211B42"/>
    <w:rsid w:val="00216C1B"/>
    <w:rsid w:val="00220CFE"/>
    <w:rsid w:val="00224534"/>
    <w:rsid w:val="00252693"/>
    <w:rsid w:val="002A5297"/>
    <w:rsid w:val="002A54F1"/>
    <w:rsid w:val="002A7AB9"/>
    <w:rsid w:val="002B2821"/>
    <w:rsid w:val="00303CA6"/>
    <w:rsid w:val="00355E6C"/>
    <w:rsid w:val="003C72E6"/>
    <w:rsid w:val="003C7694"/>
    <w:rsid w:val="003E554A"/>
    <w:rsid w:val="004143D1"/>
    <w:rsid w:val="004154BC"/>
    <w:rsid w:val="00420CC4"/>
    <w:rsid w:val="004338D7"/>
    <w:rsid w:val="004463F7"/>
    <w:rsid w:val="0049715E"/>
    <w:rsid w:val="004B3E0C"/>
    <w:rsid w:val="004C29E3"/>
    <w:rsid w:val="004D05B2"/>
    <w:rsid w:val="004D1CFF"/>
    <w:rsid w:val="004F0141"/>
    <w:rsid w:val="004F16C0"/>
    <w:rsid w:val="00500209"/>
    <w:rsid w:val="00526D51"/>
    <w:rsid w:val="0053265F"/>
    <w:rsid w:val="00562C82"/>
    <w:rsid w:val="005659FB"/>
    <w:rsid w:val="00576089"/>
    <w:rsid w:val="005949A9"/>
    <w:rsid w:val="005A10D5"/>
    <w:rsid w:val="005B65CE"/>
    <w:rsid w:val="005C5B97"/>
    <w:rsid w:val="005E47CC"/>
    <w:rsid w:val="005E7BAD"/>
    <w:rsid w:val="005F4580"/>
    <w:rsid w:val="00633E94"/>
    <w:rsid w:val="0065704F"/>
    <w:rsid w:val="00657955"/>
    <w:rsid w:val="00661CBA"/>
    <w:rsid w:val="006823D8"/>
    <w:rsid w:val="00683784"/>
    <w:rsid w:val="006949B3"/>
    <w:rsid w:val="006A0C9D"/>
    <w:rsid w:val="006B64B8"/>
    <w:rsid w:val="00711488"/>
    <w:rsid w:val="00723B7F"/>
    <w:rsid w:val="00761CB7"/>
    <w:rsid w:val="0078432E"/>
    <w:rsid w:val="0079245C"/>
    <w:rsid w:val="007A581B"/>
    <w:rsid w:val="007B06EA"/>
    <w:rsid w:val="007B4C58"/>
    <w:rsid w:val="007C4CC8"/>
    <w:rsid w:val="007F4615"/>
    <w:rsid w:val="00806C6C"/>
    <w:rsid w:val="008118E0"/>
    <w:rsid w:val="00825831"/>
    <w:rsid w:val="00835745"/>
    <w:rsid w:val="00835E9E"/>
    <w:rsid w:val="0088421F"/>
    <w:rsid w:val="0089672A"/>
    <w:rsid w:val="008A031C"/>
    <w:rsid w:val="00907487"/>
    <w:rsid w:val="00917A0D"/>
    <w:rsid w:val="009279EB"/>
    <w:rsid w:val="009432DF"/>
    <w:rsid w:val="009465BC"/>
    <w:rsid w:val="0095277A"/>
    <w:rsid w:val="00955D1D"/>
    <w:rsid w:val="009A45BC"/>
    <w:rsid w:val="009A656E"/>
    <w:rsid w:val="009C6D78"/>
    <w:rsid w:val="009D1CAD"/>
    <w:rsid w:val="00A2098B"/>
    <w:rsid w:val="00A2519A"/>
    <w:rsid w:val="00A27BF9"/>
    <w:rsid w:val="00A34A2F"/>
    <w:rsid w:val="00A64493"/>
    <w:rsid w:val="00A817A9"/>
    <w:rsid w:val="00A9288C"/>
    <w:rsid w:val="00AA3BFB"/>
    <w:rsid w:val="00AA6BCC"/>
    <w:rsid w:val="00AB05EE"/>
    <w:rsid w:val="00AC0B75"/>
    <w:rsid w:val="00AE2DF4"/>
    <w:rsid w:val="00AF29AB"/>
    <w:rsid w:val="00B1754F"/>
    <w:rsid w:val="00B327C6"/>
    <w:rsid w:val="00B448D8"/>
    <w:rsid w:val="00B545A0"/>
    <w:rsid w:val="00B91466"/>
    <w:rsid w:val="00B92F34"/>
    <w:rsid w:val="00BB2CB6"/>
    <w:rsid w:val="00BD3ABA"/>
    <w:rsid w:val="00BF75FE"/>
    <w:rsid w:val="00C002FC"/>
    <w:rsid w:val="00C52B84"/>
    <w:rsid w:val="00C60C25"/>
    <w:rsid w:val="00C619EE"/>
    <w:rsid w:val="00C669AA"/>
    <w:rsid w:val="00CB5473"/>
    <w:rsid w:val="00CD56B7"/>
    <w:rsid w:val="00CD6D9D"/>
    <w:rsid w:val="00CE301E"/>
    <w:rsid w:val="00CF13FD"/>
    <w:rsid w:val="00D00A67"/>
    <w:rsid w:val="00D13EAB"/>
    <w:rsid w:val="00D57824"/>
    <w:rsid w:val="00D922AA"/>
    <w:rsid w:val="00D96A89"/>
    <w:rsid w:val="00DC3673"/>
    <w:rsid w:val="00DD332C"/>
    <w:rsid w:val="00DF748D"/>
    <w:rsid w:val="00E65630"/>
    <w:rsid w:val="00E72F0B"/>
    <w:rsid w:val="00E80918"/>
    <w:rsid w:val="00EC2995"/>
    <w:rsid w:val="00EC66FC"/>
    <w:rsid w:val="00F051E9"/>
    <w:rsid w:val="00F1053D"/>
    <w:rsid w:val="00F2532D"/>
    <w:rsid w:val="00F330F0"/>
    <w:rsid w:val="00F62A03"/>
    <w:rsid w:val="00F71A7D"/>
    <w:rsid w:val="00F85FC1"/>
    <w:rsid w:val="00FA48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54C19"/>
  <w15:chartTrackingRefBased/>
  <w15:docId w15:val="{4AD51246-3D72-4379-BF9F-4E4FFE664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5B65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843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B65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63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63F7"/>
  </w:style>
  <w:style w:type="paragraph" w:styleId="Footer">
    <w:name w:val="footer"/>
    <w:basedOn w:val="Normal"/>
    <w:link w:val="FooterChar"/>
    <w:uiPriority w:val="99"/>
    <w:unhideWhenUsed/>
    <w:rsid w:val="004463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63F7"/>
  </w:style>
  <w:style w:type="character" w:styleId="Strong">
    <w:name w:val="Strong"/>
    <w:basedOn w:val="DefaultParagraphFont"/>
    <w:uiPriority w:val="22"/>
    <w:qFormat/>
    <w:rsid w:val="0095277A"/>
    <w:rPr>
      <w:b/>
      <w:bCs/>
    </w:rPr>
  </w:style>
  <w:style w:type="character" w:styleId="Emphasis">
    <w:name w:val="Emphasis"/>
    <w:basedOn w:val="DefaultParagraphFont"/>
    <w:uiPriority w:val="20"/>
    <w:qFormat/>
    <w:rsid w:val="001C4559"/>
    <w:rPr>
      <w:i/>
      <w:iCs/>
    </w:rPr>
  </w:style>
  <w:style w:type="character" w:customStyle="1" w:styleId="Heading1Char">
    <w:name w:val="Heading 1 Char"/>
    <w:basedOn w:val="DefaultParagraphFont"/>
    <w:link w:val="Heading1"/>
    <w:uiPriority w:val="9"/>
    <w:rsid w:val="005B65CE"/>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5B65CE"/>
    <w:rPr>
      <w:color w:val="0000FF"/>
      <w:u w:val="single"/>
    </w:rPr>
  </w:style>
  <w:style w:type="character" w:customStyle="1" w:styleId="Heading3Char">
    <w:name w:val="Heading 3 Char"/>
    <w:basedOn w:val="DefaultParagraphFont"/>
    <w:link w:val="Heading3"/>
    <w:uiPriority w:val="9"/>
    <w:semiHidden/>
    <w:rsid w:val="005B65CE"/>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78432E"/>
    <w:rPr>
      <w:rFonts w:asciiTheme="majorHAnsi" w:eastAsiaTheme="majorEastAsia" w:hAnsiTheme="majorHAnsi" w:cstheme="majorBidi"/>
      <w:color w:val="2E74B5" w:themeColor="accent1" w:themeShade="BF"/>
      <w:sz w:val="26"/>
      <w:szCs w:val="26"/>
    </w:rPr>
  </w:style>
  <w:style w:type="character" w:customStyle="1" w:styleId="mjx-char">
    <w:name w:val="mjx-char"/>
    <w:basedOn w:val="DefaultParagraphFont"/>
    <w:rsid w:val="00125580"/>
  </w:style>
  <w:style w:type="character" w:customStyle="1" w:styleId="mjxassistivemathml">
    <w:name w:val="mjx_assistive_mathml"/>
    <w:basedOn w:val="DefaultParagraphFont"/>
    <w:rsid w:val="00125580"/>
  </w:style>
  <w:style w:type="paragraph" w:styleId="HTMLPreformatted">
    <w:name w:val="HTML Preformatted"/>
    <w:basedOn w:val="Normal"/>
    <w:link w:val="HTMLPreformattedChar"/>
    <w:uiPriority w:val="99"/>
    <w:unhideWhenUsed/>
    <w:rsid w:val="00A92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9288C"/>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E6563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0763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63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59864">
      <w:bodyDiv w:val="1"/>
      <w:marLeft w:val="0"/>
      <w:marRight w:val="0"/>
      <w:marTop w:val="0"/>
      <w:marBottom w:val="0"/>
      <w:divBdr>
        <w:top w:val="none" w:sz="0" w:space="0" w:color="auto"/>
        <w:left w:val="none" w:sz="0" w:space="0" w:color="auto"/>
        <w:bottom w:val="none" w:sz="0" w:space="0" w:color="auto"/>
        <w:right w:val="none" w:sz="0" w:space="0" w:color="auto"/>
      </w:divBdr>
    </w:div>
    <w:div w:id="266164009">
      <w:bodyDiv w:val="1"/>
      <w:marLeft w:val="0"/>
      <w:marRight w:val="0"/>
      <w:marTop w:val="0"/>
      <w:marBottom w:val="0"/>
      <w:divBdr>
        <w:top w:val="none" w:sz="0" w:space="0" w:color="auto"/>
        <w:left w:val="none" w:sz="0" w:space="0" w:color="auto"/>
        <w:bottom w:val="none" w:sz="0" w:space="0" w:color="auto"/>
        <w:right w:val="none" w:sz="0" w:space="0" w:color="auto"/>
      </w:divBdr>
    </w:div>
    <w:div w:id="344866034">
      <w:bodyDiv w:val="1"/>
      <w:marLeft w:val="0"/>
      <w:marRight w:val="0"/>
      <w:marTop w:val="0"/>
      <w:marBottom w:val="0"/>
      <w:divBdr>
        <w:top w:val="none" w:sz="0" w:space="0" w:color="auto"/>
        <w:left w:val="none" w:sz="0" w:space="0" w:color="auto"/>
        <w:bottom w:val="none" w:sz="0" w:space="0" w:color="auto"/>
        <w:right w:val="none" w:sz="0" w:space="0" w:color="auto"/>
      </w:divBdr>
    </w:div>
    <w:div w:id="545989039">
      <w:bodyDiv w:val="1"/>
      <w:marLeft w:val="0"/>
      <w:marRight w:val="0"/>
      <w:marTop w:val="0"/>
      <w:marBottom w:val="0"/>
      <w:divBdr>
        <w:top w:val="none" w:sz="0" w:space="0" w:color="auto"/>
        <w:left w:val="none" w:sz="0" w:space="0" w:color="auto"/>
        <w:bottom w:val="none" w:sz="0" w:space="0" w:color="auto"/>
        <w:right w:val="none" w:sz="0" w:space="0" w:color="auto"/>
      </w:divBdr>
    </w:div>
    <w:div w:id="1090928726">
      <w:bodyDiv w:val="1"/>
      <w:marLeft w:val="0"/>
      <w:marRight w:val="0"/>
      <w:marTop w:val="0"/>
      <w:marBottom w:val="0"/>
      <w:divBdr>
        <w:top w:val="none" w:sz="0" w:space="0" w:color="auto"/>
        <w:left w:val="none" w:sz="0" w:space="0" w:color="auto"/>
        <w:bottom w:val="none" w:sz="0" w:space="0" w:color="auto"/>
        <w:right w:val="none" w:sz="0" w:space="0" w:color="auto"/>
      </w:divBdr>
    </w:div>
    <w:div w:id="1208764930">
      <w:bodyDiv w:val="1"/>
      <w:marLeft w:val="0"/>
      <w:marRight w:val="0"/>
      <w:marTop w:val="0"/>
      <w:marBottom w:val="0"/>
      <w:divBdr>
        <w:top w:val="none" w:sz="0" w:space="0" w:color="auto"/>
        <w:left w:val="none" w:sz="0" w:space="0" w:color="auto"/>
        <w:bottom w:val="none" w:sz="0" w:space="0" w:color="auto"/>
        <w:right w:val="none" w:sz="0" w:space="0" w:color="auto"/>
      </w:divBdr>
    </w:div>
    <w:div w:id="1215310971">
      <w:bodyDiv w:val="1"/>
      <w:marLeft w:val="0"/>
      <w:marRight w:val="0"/>
      <w:marTop w:val="0"/>
      <w:marBottom w:val="0"/>
      <w:divBdr>
        <w:top w:val="none" w:sz="0" w:space="0" w:color="auto"/>
        <w:left w:val="none" w:sz="0" w:space="0" w:color="auto"/>
        <w:bottom w:val="none" w:sz="0" w:space="0" w:color="auto"/>
        <w:right w:val="none" w:sz="0" w:space="0" w:color="auto"/>
      </w:divBdr>
    </w:div>
    <w:div w:id="1234856506">
      <w:bodyDiv w:val="1"/>
      <w:marLeft w:val="0"/>
      <w:marRight w:val="0"/>
      <w:marTop w:val="0"/>
      <w:marBottom w:val="0"/>
      <w:divBdr>
        <w:top w:val="none" w:sz="0" w:space="0" w:color="auto"/>
        <w:left w:val="none" w:sz="0" w:space="0" w:color="auto"/>
        <w:bottom w:val="none" w:sz="0" w:space="0" w:color="auto"/>
        <w:right w:val="none" w:sz="0" w:space="0" w:color="auto"/>
      </w:divBdr>
    </w:div>
    <w:div w:id="1235898112">
      <w:bodyDiv w:val="1"/>
      <w:marLeft w:val="0"/>
      <w:marRight w:val="0"/>
      <w:marTop w:val="0"/>
      <w:marBottom w:val="0"/>
      <w:divBdr>
        <w:top w:val="none" w:sz="0" w:space="0" w:color="auto"/>
        <w:left w:val="none" w:sz="0" w:space="0" w:color="auto"/>
        <w:bottom w:val="none" w:sz="0" w:space="0" w:color="auto"/>
        <w:right w:val="none" w:sz="0" w:space="0" w:color="auto"/>
      </w:divBdr>
    </w:div>
    <w:div w:id="1241021188">
      <w:bodyDiv w:val="1"/>
      <w:marLeft w:val="0"/>
      <w:marRight w:val="0"/>
      <w:marTop w:val="0"/>
      <w:marBottom w:val="0"/>
      <w:divBdr>
        <w:top w:val="none" w:sz="0" w:space="0" w:color="auto"/>
        <w:left w:val="none" w:sz="0" w:space="0" w:color="auto"/>
        <w:bottom w:val="none" w:sz="0" w:space="0" w:color="auto"/>
        <w:right w:val="none" w:sz="0" w:space="0" w:color="auto"/>
      </w:divBdr>
    </w:div>
    <w:div w:id="1273636654">
      <w:bodyDiv w:val="1"/>
      <w:marLeft w:val="0"/>
      <w:marRight w:val="0"/>
      <w:marTop w:val="0"/>
      <w:marBottom w:val="0"/>
      <w:divBdr>
        <w:top w:val="none" w:sz="0" w:space="0" w:color="auto"/>
        <w:left w:val="none" w:sz="0" w:space="0" w:color="auto"/>
        <w:bottom w:val="none" w:sz="0" w:space="0" w:color="auto"/>
        <w:right w:val="none" w:sz="0" w:space="0" w:color="auto"/>
      </w:divBdr>
    </w:div>
    <w:div w:id="1520198307">
      <w:bodyDiv w:val="1"/>
      <w:marLeft w:val="0"/>
      <w:marRight w:val="0"/>
      <w:marTop w:val="0"/>
      <w:marBottom w:val="0"/>
      <w:divBdr>
        <w:top w:val="none" w:sz="0" w:space="0" w:color="auto"/>
        <w:left w:val="none" w:sz="0" w:space="0" w:color="auto"/>
        <w:bottom w:val="none" w:sz="0" w:space="0" w:color="auto"/>
        <w:right w:val="none" w:sz="0" w:space="0" w:color="auto"/>
      </w:divBdr>
    </w:div>
    <w:div w:id="1726373928">
      <w:bodyDiv w:val="1"/>
      <w:marLeft w:val="0"/>
      <w:marRight w:val="0"/>
      <w:marTop w:val="0"/>
      <w:marBottom w:val="0"/>
      <w:divBdr>
        <w:top w:val="none" w:sz="0" w:space="0" w:color="auto"/>
        <w:left w:val="none" w:sz="0" w:space="0" w:color="auto"/>
        <w:bottom w:val="none" w:sz="0" w:space="0" w:color="auto"/>
        <w:right w:val="none" w:sz="0" w:space="0" w:color="auto"/>
      </w:divBdr>
    </w:div>
    <w:div w:id="1909533909">
      <w:bodyDiv w:val="1"/>
      <w:marLeft w:val="0"/>
      <w:marRight w:val="0"/>
      <w:marTop w:val="0"/>
      <w:marBottom w:val="0"/>
      <w:divBdr>
        <w:top w:val="none" w:sz="0" w:space="0" w:color="auto"/>
        <w:left w:val="none" w:sz="0" w:space="0" w:color="auto"/>
        <w:bottom w:val="none" w:sz="0" w:space="0" w:color="auto"/>
        <w:right w:val="none" w:sz="0" w:space="0" w:color="auto"/>
      </w:divBdr>
    </w:div>
    <w:div w:id="199579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SMIIT-Projects/Time-Series-AR-MA-ARMA-Models" TargetMode="External"/><Relationship Id="rId3" Type="http://schemas.openxmlformats.org/officeDocument/2006/relationships/webSettings" Target="webSettings.xml"/><Relationship Id="rId21" Type="http://schemas.openxmlformats.org/officeDocument/2006/relationships/hyperlink" Target="https://github.com/SMIIT-Projects/Time-Series-AR-MA-ARMA-Models" TargetMode="External"/><Relationship Id="rId7" Type="http://schemas.openxmlformats.org/officeDocument/2006/relationships/hyperlink" Target="https://www.statisticshowto.com/timeplot/"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13</Pages>
  <Words>1920</Words>
  <Characters>10948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dc:creator>
  <cp:keywords/>
  <dc:description/>
  <cp:lastModifiedBy>Prasad</cp:lastModifiedBy>
  <cp:revision>149</cp:revision>
  <cp:lastPrinted>2021-04-01T12:39:00Z</cp:lastPrinted>
  <dcterms:created xsi:type="dcterms:W3CDTF">2021-04-01T05:20:00Z</dcterms:created>
  <dcterms:modified xsi:type="dcterms:W3CDTF">2021-04-01T12:39:00Z</dcterms:modified>
</cp:coreProperties>
</file>