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Riverside Analytics LLC</w:t>
      </w:r>
    </w:p>
    <w:p>
      <w:r>
        <w:t>400 Harbor View Road, Suite 210</w:t>
      </w:r>
    </w:p>
    <w:p>
      <w:r>
        <w:t>Springfield, ST 00000</w:t>
      </w:r>
    </w:p>
    <w:p/>
    <w:p>
      <w:r>
        <w:t>August 3, 2026</w:t>
      </w:r>
    </w:p>
    <w:p/>
    <w:p>
      <w:r>
        <w:t>Dear Ms. Alvarez,</w:t>
      </w:r>
    </w:p>
    <w:p>
      <w:r>
        <w:t>Thank you for taking the time to meet with our team last week to discuss Riverside Analytics' upcoming data platform migration. We were glad to walk through your current reporting workflows and appreciate the context your team provided on the Q3 roadmap.</w:t>
      </w:r>
    </w:p>
    <w:p>
      <w:r>
        <w:t>As a follow-up to that conversation, we are preparing a short written summary of the options we discussed and expect to share it with you by the end of next week. In the meantime, please let us know if there is any additional information we can provide, or if you would like to schedule a further call with our engineering lead.</w:t>
      </w:r>
    </w:p>
    <w:p>
      <w:r>
        <w:t>We enjoyed the discussion and look forward to continuing the conversation.</w:t>
      </w:r>
    </w:p>
    <w:p/>
    <w:p>
      <w:r>
        <w:t>Warm regards,</w:t>
      </w:r>
    </w:p>
    <w:p>
      <w:r>
        <w:t>Jordan Lee</w:t>
      </w:r>
    </w:p>
    <w:p>
      <w:r>
        <w:t>Head of Partnerships, Riverside Analytics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