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F1ECA">
      <w:pPr>
        <w:rPr>
          <w:rFonts w:hint="default" w:asciiTheme="minorAscii" w:hAnsiTheme="minorAscii"/>
          <w:color w:val="auto"/>
          <w:sz w:val="30"/>
          <w:szCs w:val="30"/>
          <w:lang w:eastAsia="zh-CN"/>
        </w:rPr>
      </w:pPr>
      <w:r>
        <w:rPr>
          <w:rFonts w:hint="default" w:asciiTheme="minorAscii" w:hAnsiTheme="minorAscii"/>
          <w:b/>
          <w:bCs/>
          <w:color w:val="auto"/>
          <w:sz w:val="30"/>
          <w:szCs w:val="30"/>
        </w:rPr>
        <w:t xml:space="preserve">Project 2: </w:t>
      </w:r>
      <w:r>
        <w:rPr>
          <w:rFonts w:hint="default" w:asciiTheme="minorAscii" w:hAnsiTheme="minorAscii"/>
          <w:color w:val="auto"/>
          <w:sz w:val="30"/>
          <w:szCs w:val="30"/>
        </w:rPr>
        <w:t>编程实现图片水印嵌入和提取（可依托开源项目二次开发），并进行鲁棒性测试，包括不限于翻转、平移、截取、调对比度等</w:t>
      </w:r>
      <w:r>
        <w:rPr>
          <w:rFonts w:hint="default" w:asciiTheme="minorAscii" w:hAnsiTheme="minorAscii"/>
          <w:color w:val="auto"/>
          <w:sz w:val="30"/>
          <w:szCs w:val="30"/>
          <w:lang w:eastAsia="zh-CN"/>
        </w:rPr>
        <w:t>。</w:t>
      </w:r>
    </w:p>
    <w:p w14:paraId="4289174B">
      <w:pPr>
        <w:rPr>
          <w:rFonts w:hint="default" w:asciiTheme="minorAscii" w:hAnsiTheme="minorAscii"/>
          <w:color w:val="auto"/>
          <w:sz w:val="24"/>
          <w:szCs w:val="24"/>
          <w:lang w:eastAsia="zh-CN"/>
        </w:rPr>
      </w:pPr>
    </w:p>
    <w:p w14:paraId="5E7A0164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hint="default" w:cs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FFFFFF" w:fill="D9D9D9"/>
          <w:lang w:val="en-US" w:eastAsia="zh-CN"/>
        </w:rPr>
        <w:t>在网上找到一份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</w:rPr>
        <w:t>blind-watermark</w:t>
      </w:r>
      <w:r>
        <w:rPr>
          <w:rFonts w:hint="default" w:cs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en-US" w:eastAsia="zh-CN"/>
        </w:rPr>
        <w:t>开源项目</w:t>
      </w:r>
      <w:r>
        <w:rPr>
          <w:rFonts w:hint="default" w:eastAsia="宋体" w:cs="宋体" w:asciiTheme="minorAscii" w:hAnsiTheme="minorAscii"/>
          <w:b w:val="0"/>
          <w:bCs w:val="0"/>
          <w:color w:val="auto"/>
          <w:sz w:val="24"/>
          <w:szCs w:val="24"/>
          <w:shd w:val="clear" w:color="FFFFFF" w:fill="D9D9D9"/>
        </w:rPr>
        <w:fldChar w:fldCharType="begin"/>
      </w:r>
      <w:r>
        <w:rPr>
          <w:rFonts w:hint="default" w:eastAsia="宋体" w:cs="宋体" w:asciiTheme="minorAscii" w:hAnsiTheme="minorAscii"/>
          <w:b w:val="0"/>
          <w:bCs w:val="0"/>
          <w:color w:val="auto"/>
          <w:sz w:val="24"/>
          <w:szCs w:val="24"/>
          <w:shd w:val="clear" w:color="FFFFFF" w:fill="D9D9D9"/>
        </w:rPr>
        <w:instrText xml:space="preserve"> HYPERLINK "https://github.com/linyacool/blind-watermark/tree/master" </w:instrText>
      </w:r>
      <w:r>
        <w:rPr>
          <w:rFonts w:hint="default" w:eastAsia="宋体" w:cs="宋体" w:asciiTheme="minorAscii" w:hAnsiTheme="minorAscii"/>
          <w:b w:val="0"/>
          <w:bCs w:val="0"/>
          <w:color w:val="auto"/>
          <w:sz w:val="24"/>
          <w:szCs w:val="24"/>
          <w:shd w:val="clear" w:color="FFFFFF" w:fill="D9D9D9"/>
        </w:rPr>
        <w:fldChar w:fldCharType="separate"/>
      </w:r>
      <w:r>
        <w:rPr>
          <w:rStyle w:val="9"/>
          <w:rFonts w:hint="default" w:eastAsia="宋体" w:cs="宋体" w:asciiTheme="minorAscii" w:hAnsiTheme="minorAscii"/>
          <w:b w:val="0"/>
          <w:bCs w:val="0"/>
          <w:color w:val="auto"/>
          <w:sz w:val="24"/>
          <w:szCs w:val="24"/>
          <w:shd w:val="clear" w:color="FFFFFF" w:fill="D9D9D9"/>
        </w:rPr>
        <w:t>linyacool/blind-watermark</w:t>
      </w:r>
      <w:r>
        <w:rPr>
          <w:rFonts w:hint="default" w:eastAsia="宋体" w:cs="宋体" w:asciiTheme="minorAscii" w:hAnsiTheme="minorAscii"/>
          <w:b w:val="0"/>
          <w:bCs w:val="0"/>
          <w:color w:val="auto"/>
          <w:sz w:val="24"/>
          <w:szCs w:val="24"/>
          <w:shd w:val="clear" w:color="FFFFFF" w:fill="D9D9D9"/>
        </w:rPr>
        <w:fldChar w:fldCharType="end"/>
      </w:r>
      <w:r>
        <w:rPr>
          <w:rFonts w:hint="default" w:cs="Segoe U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FFFFFF" w:fill="D9D9D9"/>
          <w:lang w:val="en-US" w:eastAsia="zh-CN"/>
        </w:rPr>
        <w:t>，以他为基准二次开发。</w:t>
      </w:r>
    </w:p>
    <w:p w14:paraId="57B38D65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744E73D">
      <w:pP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嵌入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代码的工作原理：</w:t>
      </w:r>
    </w:p>
    <w:p w14:paraId="030DA2B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36" w:lineRule="atLeast"/>
        <w:ind w:left="360" w:leftChars="0" w:right="0" w:rightChars="0" w:hanging="360" w:firstLineChars="0"/>
        <w:rPr>
          <w:rFonts w:hint="default" w:eastAsia="宋体" w:asciiTheme="minorAscii" w:hAnsiTheme="minorAscii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Bidi"/>
          <w:b w:val="0"/>
          <w:bCs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将原始图像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使用傅里叶变换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转换到频域</w:t>
      </w:r>
      <w:r>
        <w:rPr>
          <w:rFonts w:hint="default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</w:p>
    <w:p w14:paraId="42B6F0C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 w:beforeAutospacing="0" w:after="0" w:afterAutospacing="0" w:line="336" w:lineRule="atLeast"/>
        <w:ind w:left="360" w:leftChars="0" w:right="0" w:rightChars="0" w:hanging="360" w:firstLineChars="0"/>
        <w:rPr>
          <w:rFonts w:hint="default" w:eastAsia="宋体" w:asciiTheme="minorAscii" w:hAnsiTheme="minorAscii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Bidi"/>
          <w:b w:val="0"/>
          <w:bCs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将水印信息以随机分布的方式嵌入到频域中</w:t>
      </w:r>
      <w:r>
        <w:rPr>
          <w:rFonts w:hint="default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</w:p>
    <w:p w14:paraId="118EFBF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 w:beforeAutospacing="0" w:after="0" w:afterAutospacing="0" w:line="336" w:lineRule="atLeast"/>
        <w:ind w:left="360" w:leftChars="0" w:right="0" w:rightChars="0" w:hanging="360" w:firstLineChars="0"/>
        <w:rPr>
          <w:rFonts w:hint="default" w:eastAsia="宋体" w:asciiTheme="minorAscii" w:hAnsiTheme="minorAscii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Bidi"/>
          <w:b w:val="0"/>
          <w:bCs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通过傅里叶逆变换将修改后的频域数据转换回空域，得到带有水印的图像</w:t>
      </w:r>
      <w:r>
        <w:rPr>
          <w:rFonts w:hint="default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</w:p>
    <w:p w14:paraId="503EF6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0A16E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6" w:beforeAutospacing="0" w:after="0" w:afterAutospacing="0" w:line="336" w:lineRule="atLeast"/>
        <w:ind w:right="0" w:righ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提取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代码的工作原理：</w:t>
      </w:r>
    </w:p>
    <w:p w14:paraId="3CFECE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rightChars="0" w:firstLine="0"/>
        <w:jc w:val="left"/>
        <w:rPr>
          <w:rFonts w:hint="eastAsia" w:eastAsia="宋体" w:asciiTheme="minorAscii" w:hAnsiTheme="minorAscii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分别读取原始图像和含水印图像</w:t>
      </w:r>
      <w:r>
        <w:rPr>
          <w:rFonts w:hint="default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对这两幅图像进行二维傅里叶变换，将它们从空域转换到频域</w:t>
      </w:r>
      <w:r>
        <w:rPr>
          <w:rFonts w:hint="eastAsia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2C4111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rightChars="0" w:firstLine="0"/>
        <w:jc w:val="left"/>
        <w:rPr>
          <w:rFonts w:hint="eastAsia" w:eastAsia="宋体" w:asciiTheme="minorAscii" w:hAnsiTheme="minorAscii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2.水印提取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在频域中，利用原始图像与含水印图像的频域差异，通过公式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12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(原始图像频域 - 含水印图像频域) / alpha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计算得到水印的频域信息将计算结果转换为实数（去除傅里叶变换可能产生的虚部）</w:t>
      </w:r>
      <w:r>
        <w:rPr>
          <w:rFonts w:hint="eastAsia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74FA1E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rightChars="0" w:firstLine="0"/>
        <w:jc w:val="left"/>
        <w:rPr>
          <w:rFonts w:hint="eastAsia" w:eastAsia="宋体" w:asciiTheme="minorAscii" w:hAnsiTheme="minorAscii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3.水印恢复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：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使用与嵌入时相同的随机种子（图像尺寸）和打乱方式，重建随机索引</w:t>
      </w:r>
      <w:r>
        <w:rPr>
          <w:rFonts w:hint="default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根据这些索引，将频域中提取到的水印信息恢复到正确位置</w:t>
      </w:r>
      <w:r>
        <w:rPr>
          <w:rFonts w:hint="eastAsia" w:eastAsia="宋体" w:cs="Segoe UI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38BE16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3E53D34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尝试运行原代码，没有得到预期的结果，水印提取的图片根本看不清是什么。</w:t>
      </w:r>
    </w:p>
    <w:p w14:paraId="3D883D1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071840D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对两种代码进行</w:t>
      </w:r>
      <w:r>
        <w:rPr>
          <w:rFonts w:hint="default" w:asciiTheme="minorAscii" w:hAnsiTheme="minorAsci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鲁棒性测试</w:t>
      </w:r>
      <w:r>
        <w:rPr>
          <w:rFonts w:hint="eastAsia" w:asciiTheme="minorAscii" w:hAnsiTheme="minorAscii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Ascii" w:hAnsiTheme="minorAscii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改进优化：</w:t>
      </w:r>
    </w:p>
    <w:p w14:paraId="2537589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2683BCD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color="FFFFFF" w:fill="D9D9D9"/>
        </w:rPr>
        <w:t>将加法嵌入改为基于幅度谱的乘法嵌入，提高鲁棒性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</w:p>
    <w:p w14:paraId="65830137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right="0" w:rightChars="0"/>
        <w:jc w:val="left"/>
        <w:rPr>
          <w:rFonts w:hint="default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 w14:paraId="649C00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 w:line="240" w:lineRule="auto"/>
        <w:ind w:left="0" w:right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magnitude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abs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img_f_shifted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获取幅度谱</w:t>
      </w:r>
    </w:p>
    <w:p w14:paraId="75C207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 w:line="240" w:lineRule="auto"/>
        <w:ind w:left="0" w:right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phase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angle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img_f_shifted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获取相位谱</w:t>
      </w:r>
    </w:p>
    <w:p w14:paraId="2ED6BE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 w:line="240" w:lineRule="auto"/>
        <w:ind w:left="0" w:right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在幅度谱上做乘法嵌入（1+α*W保证非负）</w:t>
      </w:r>
    </w:p>
    <w:p w14:paraId="18AF49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 w:line="240" w:lineRule="auto"/>
        <w:ind w:left="0" w:right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watermarked_magnitude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magnitude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alpha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watermark_pattern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关键改进点</w:t>
      </w:r>
    </w:p>
    <w:p w14:paraId="3D8191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 w:line="240" w:lineRule="auto"/>
        <w:ind w:left="0" w:right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重建复数频域</w:t>
      </w:r>
    </w:p>
    <w:p w14:paraId="2ACDB3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 w:line="240" w:lineRule="auto"/>
        <w:ind w:left="0" w:right="0"/>
        <w:rPr>
          <w:rFonts w:hint="default" w:eastAsia="Courier New" w:cs="Courier New" w:asciiTheme="minorAscii" w:hAnsiTheme="minorAscii"/>
          <w:sz w:val="18"/>
          <w:szCs w:val="18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watermarked_freq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watermarked_magnitude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exp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1j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phase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保持相位不变</w:t>
      </w:r>
    </w:p>
    <w:p w14:paraId="3805C8C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3FD6D19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asciiTheme="minorAscii" w:hAnsiTheme="minorAscii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Theme="minorAscii" w:hAnsiTheme="minorAscii" w:eastAsiaTheme="minorEastAsia" w:cstheme="minorEastAsia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乘法嵌入通过修改幅度谱而非直接修改复数，能更好地抵抗JPEG压缩等攻击。</w:t>
      </w:r>
    </w:p>
    <w:p w14:paraId="6461833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 w14:paraId="6F5C674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color="FFFFFF" w:fill="D9D9D9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color="FFFFFF" w:fill="D9D9D9"/>
        </w:rPr>
        <w:t>增加了完整的频域中心化处理（fftshift/ifftshift）</w:t>
      </w:r>
    </w:p>
    <w:p w14:paraId="055D5C26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right="0" w:rightChars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 w14:paraId="0165D9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img_f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fft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fft2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img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axes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))</w:t>
      </w:r>
    </w:p>
    <w:p w14:paraId="343D07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img_f_shifted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fft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fftshift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img_f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低频移至中心</w:t>
      </w:r>
    </w:p>
    <w:p w14:paraId="765A65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在中心化频域嵌入水印</w:t>
      </w:r>
    </w:p>
    <w:p w14:paraId="447F3C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watermarked_freq_shifted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img_f_shifted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alpha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watermark_pattern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</w:p>
    <w:p w14:paraId="2ED0C2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逆中心化后逆变换</w:t>
      </w:r>
    </w:p>
    <w:p w14:paraId="764A3B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watermarked_freq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fft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ifftshift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watermarked_freq_shifted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</w:p>
    <w:p w14:paraId="731243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watermarked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fft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ifft2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watermarked_freq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axes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))</w:t>
      </w:r>
    </w:p>
    <w:p w14:paraId="180A691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FE932C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可视化优势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：中心化后，低频集中在频谱中心，水印可精准嵌入中频区域</w:t>
      </w:r>
      <w:r>
        <w:rPr>
          <w:rFonts w:hint="eastAsia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避免修改极低频导致可见失真。</w:t>
      </w:r>
    </w:p>
    <w:p w14:paraId="6C2633E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right="0" w:rightChars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 w14:paraId="704DC7D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right="0" w:rightChars="0"/>
        <w:jc w:val="left"/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</w:pPr>
    </w:p>
    <w:p w14:paraId="4696496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eastAsia="宋体" w:asciiTheme="minorAscii" w:hAnsiTheme="minorAscii"/>
          <w:sz w:val="24"/>
          <w:szCs w:val="24"/>
          <w:shd w:val="clear" w:color="auto" w:fill="auto"/>
          <w:lang w:eastAsia="zh-CN"/>
        </w:rPr>
      </w:pPr>
      <w:r>
        <w:rPr>
          <w:rFonts w:hint="eastAsia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color="auto" w:fill="auto"/>
          <w:lang w:val="en-US" w:eastAsia="zh-CN"/>
        </w:rPr>
        <w:t>3.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color="FFFFFF" w:fill="D9D9D9"/>
        </w:rPr>
        <w:t>使用归一化处理保证数值稳定性</w:t>
      </w:r>
    </w:p>
    <w:p w14:paraId="7C5F9D1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3460E1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def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normalize_image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img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):</w:t>
      </w:r>
    </w:p>
    <w:p w14:paraId="350280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img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astype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float32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/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255.0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归一化到[0,1]</w:t>
      </w:r>
    </w:p>
    <w:p w14:paraId="47E438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img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normalize_image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cv2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imread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img_path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))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</w:t>
      </w: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输入范围稳定</w:t>
      </w:r>
    </w:p>
    <w:p w14:paraId="2476D7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watermark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normalize_image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cv2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imread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wm_path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))</w:t>
      </w:r>
    </w:p>
    <w:p w14:paraId="11BBFC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/>
          <w:iCs/>
          <w:caps w:val="0"/>
          <w:color w:val="A0A1A7"/>
          <w:spacing w:val="0"/>
          <w:sz w:val="18"/>
          <w:szCs w:val="18"/>
          <w:bdr w:val="none" w:color="auto" w:sz="0" w:space="0"/>
        </w:rPr>
        <w:t># 处理完成后反归一化</w:t>
      </w:r>
    </w:p>
    <w:p w14:paraId="68D0AC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def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denormalize_image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img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):</w:t>
      </w:r>
    </w:p>
    <w:p w14:paraId="1AA460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img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*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255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clip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B76B01"/>
          <w:spacing w:val="0"/>
          <w:sz w:val="18"/>
          <w:szCs w:val="18"/>
          <w:bdr w:val="none" w:color="auto" w:sz="0" w:space="0"/>
        </w:rPr>
        <w:t>255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astype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np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uint8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</w:t>
      </w:r>
    </w:p>
    <w:p w14:paraId="4891E9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cv2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imwrite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res_path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 xml:space="preserve"> denormalize_image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494949"/>
          <w:spacing w:val="0"/>
          <w:sz w:val="18"/>
          <w:szCs w:val="18"/>
          <w:bdr w:val="none" w:color="auto" w:sz="0" w:space="0"/>
        </w:rPr>
        <w:t>watermarked</w:t>
      </w:r>
      <w:r>
        <w:rPr>
          <w:rFonts w:hint="default" w:eastAsia="Courier New" w:cs="Courier New" w:asciiTheme="minorAscii" w:hAnsiTheme="minorAscii"/>
          <w:i w:val="0"/>
          <w:iCs w:val="0"/>
          <w:caps w:val="0"/>
          <w:color w:val="383A42"/>
          <w:spacing w:val="0"/>
          <w:sz w:val="18"/>
          <w:szCs w:val="18"/>
          <w:bdr w:val="none" w:color="auto" w:sz="0" w:space="0"/>
        </w:rPr>
        <w:t>))</w:t>
      </w:r>
    </w:p>
    <w:p w14:paraId="7BEB737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9D2733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Theme="minorAscii" w:hAnsiTheme="minorAscii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color="auto" w:fill="auto"/>
        </w:rPr>
        <w:t>归一化后所有运算在[0,1]范围内进行，避免溢出（如FFT后实部可能超出255）。</w:t>
      </w:r>
    </w:p>
    <w:p w14:paraId="46786D8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Theme="minorAscii" w:hAnsiTheme="minorAscii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color="auto" w:fill="auto"/>
        </w:rPr>
        <w:t>未归一化时，逆变换后需手动裁剪值域（</w:t>
      </w:r>
      <w:r>
        <w:rPr>
          <w:rStyle w:val="12"/>
          <w:rFonts w:hint="default" w:eastAsia="Courier New" w:cs="Courier New" w:asciiTheme="minorAscii" w:hAnsiTheme="minorAsci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color="auto" w:fill="auto"/>
        </w:rPr>
        <w:t>np.clip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color="auto" w:fill="auto"/>
        </w:rPr>
        <w:t>），而归一化后自动满足约束条件。</w:t>
      </w:r>
    </w:p>
    <w:p w14:paraId="28B7314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eastAsia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 w14:paraId="0B9C457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jc w:val="left"/>
        <w:rPr>
          <w:rFonts w:hint="default" w:eastAsia="宋体" w:asciiTheme="minorAscii" w:hAnsiTheme="minorAscii"/>
          <w:sz w:val="24"/>
          <w:szCs w:val="24"/>
          <w:shd w:val="clear" w:color="auto" w:fill="auto"/>
          <w:lang w:eastAsia="zh-CN"/>
        </w:rPr>
      </w:pPr>
      <w:r>
        <w:rPr>
          <w:rFonts w:hint="eastAsia" w:eastAsia="宋体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color="auto" w:fill="auto"/>
          <w:lang w:val="en-US" w:eastAsia="zh-CN"/>
        </w:rPr>
        <w:t>4.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404040"/>
          <w:spacing w:val="0"/>
          <w:sz w:val="24"/>
          <w:szCs w:val="24"/>
          <w:shd w:val="clear" w:color="FFFFFF" w:fill="D9D9D9"/>
        </w:rPr>
        <w:t>增加错误处理机制</w:t>
      </w:r>
    </w:p>
    <w:p w14:paraId="4AD2FD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asciiTheme="minorAscii" w:hAnsiTheme="minorAscii"/>
          <w:b/>
          <w:bCs/>
          <w:color w:val="auto"/>
          <w:sz w:val="28"/>
          <w:szCs w:val="28"/>
          <w:lang w:val="en-US" w:eastAsia="zh-CN"/>
        </w:rPr>
      </w:pPr>
    </w:p>
    <w:p w14:paraId="10353F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FFFFFF" w:fill="D9D9D9"/>
          <w:lang w:val="en-US" w:eastAsia="zh-CN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shd w:val="clear" w:color="FFFFFF" w:fill="D9D9D9"/>
          <w:lang w:val="en-US" w:eastAsia="zh-CN"/>
        </w:rPr>
        <w:t>5.由于个人习惯，将代码改为了使用python的IDLE上运行</w:t>
      </w:r>
    </w:p>
    <w:p w14:paraId="0121556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asciiTheme="minorAscii" w:hAnsiTheme="minorAscii"/>
          <w:b/>
          <w:bCs/>
          <w:color w:val="auto"/>
          <w:sz w:val="28"/>
          <w:szCs w:val="28"/>
          <w:lang w:val="en-US" w:eastAsia="zh-CN"/>
        </w:rPr>
      </w:pPr>
    </w:p>
    <w:p w14:paraId="7929F1D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eastAsia" w:asciiTheme="minorAscii" w:hAnsiTheme="minorAsci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Ascii" w:hAnsiTheme="minorAscii"/>
          <w:b/>
          <w:bCs/>
          <w:color w:val="auto"/>
          <w:sz w:val="28"/>
          <w:szCs w:val="28"/>
          <w:lang w:val="en-US" w:eastAsia="zh-CN"/>
        </w:rPr>
        <w:t>鲁棒性测试：</w:t>
      </w:r>
    </w:p>
    <w:p w14:paraId="6F58B0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74170E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robustness.py和robustness_metrics.py分别是鲁棒性图片测试和数据结果测试。</w:t>
      </w:r>
    </w:p>
    <w:p w14:paraId="0AF089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113308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分别测试了水平翻转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垂直翻转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旋转90度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旋转180度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平移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中心截取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提高对比度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降低对比度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添加高斯噪声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JPEG压缩攻击几种鲁棒性</w:t>
      </w:r>
      <w:r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464C08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eastAsia" w:asciiTheme="minorAscii" w:hAns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43D5EAA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eastAsia="宋体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从测试结果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综合来看，</w:t>
      </w:r>
      <w:r>
        <w:rPr>
          <w:rFonts w:hint="default" w:eastAsia="宋体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该算法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的鲁棒性较差。在结构相似性和图像质量方面表现不佳，不同攻击的影响差异较大，虽然在</w:t>
      </w:r>
      <w:r>
        <w:rPr>
          <w:rStyle w:val="12"/>
          <w:rFonts w:hint="default" w:eastAsia="Consolas" w:cs="Consolas" w:asciiTheme="minorAscii" w:hAnsiTheme="minorAscii"/>
          <w:i w:val="0"/>
          <w:iCs w:val="0"/>
          <w:caps w:val="0"/>
          <w:spacing w:val="0"/>
          <w:sz w:val="24"/>
          <w:szCs w:val="24"/>
          <w:bdr w:val="none" w:color="auto" w:sz="2" w:space="0"/>
        </w:rPr>
        <w:t>nc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</w:rPr>
        <w:t>指标上相对稳定，但整体而言在面对各种攻击时的表现有待提高。</w:t>
      </w:r>
    </w:p>
    <w:p w14:paraId="17D0079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="0" w:afterAutospacing="0"/>
        <w:ind w:leftChars="0" w:right="0" w:rightChars="0" w:firstLineChars="0"/>
        <w:rPr>
          <w:rFonts w:hint="default" w:eastAsia="宋体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eastAsia="宋体" w:cs="Segoe UI" w:asciiTheme="minorAscii" w:hAnsiTheme="minorAsci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测试结果分别是robustness_tests和robustness_metrics.csv。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5BA4C"/>
    <w:multiLevelType w:val="singleLevel"/>
    <w:tmpl w:val="27D5BA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0AF627"/>
    <w:multiLevelType w:val="singleLevel"/>
    <w:tmpl w:val="2C0AF62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47C4"/>
    <w:rsid w:val="040000C7"/>
    <w:rsid w:val="09524F20"/>
    <w:rsid w:val="0E6F20D1"/>
    <w:rsid w:val="12244B93"/>
    <w:rsid w:val="13165211"/>
    <w:rsid w:val="13DA623E"/>
    <w:rsid w:val="145E0C1D"/>
    <w:rsid w:val="15510782"/>
    <w:rsid w:val="171E28E6"/>
    <w:rsid w:val="1C536D46"/>
    <w:rsid w:val="1D6272D6"/>
    <w:rsid w:val="1E7E7A18"/>
    <w:rsid w:val="21B53E47"/>
    <w:rsid w:val="23250B58"/>
    <w:rsid w:val="25FD6133"/>
    <w:rsid w:val="285717B4"/>
    <w:rsid w:val="29466A2F"/>
    <w:rsid w:val="2C5C383D"/>
    <w:rsid w:val="2FA21EAE"/>
    <w:rsid w:val="356F57CA"/>
    <w:rsid w:val="36730100"/>
    <w:rsid w:val="3AA14ABB"/>
    <w:rsid w:val="3D42082D"/>
    <w:rsid w:val="3EEA2F2A"/>
    <w:rsid w:val="3EFC3648"/>
    <w:rsid w:val="46367944"/>
    <w:rsid w:val="47B2035D"/>
    <w:rsid w:val="495F2991"/>
    <w:rsid w:val="4C6C31D0"/>
    <w:rsid w:val="51EE28D9"/>
    <w:rsid w:val="52EA2A02"/>
    <w:rsid w:val="5D4635C9"/>
    <w:rsid w:val="5FB960D2"/>
    <w:rsid w:val="612B1454"/>
    <w:rsid w:val="674072DB"/>
    <w:rsid w:val="6AF64881"/>
    <w:rsid w:val="6B302909"/>
    <w:rsid w:val="6CD306F8"/>
    <w:rsid w:val="70DD3DED"/>
    <w:rsid w:val="76C21ABB"/>
    <w:rsid w:val="79305402"/>
    <w:rsid w:val="7D8B601E"/>
    <w:rsid w:val="7EB6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449</Characters>
  <Lines>0</Lines>
  <Paragraphs>0</Paragraphs>
  <TotalTime>266</TotalTime>
  <ScaleCrop>false</ScaleCrop>
  <LinksUpToDate>false</LinksUpToDate>
  <CharactersWithSpaces>457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2025-08-13T10:25:00Z</dcterms:created>
  <dc:creator>jmz</dc:creator>
  <cp:lastModifiedBy>人</cp:lastModifiedBy>
  <dcterms:modified xsi:type="dcterms:W3CDTF">2025-08-13T16:40:24Z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eyJoZGlkIjoiNWY5NDZjY2E1NzVjZTUwMGVkNjRjMzcwZjhhMjFiZDEiLCJ1c2VySWQiOiI3MDU5MDQ1MjAifQ==</vt:lpwstr>
  </property>
  <property fmtid="{D5CDD505-2E9C-101B-9397-08002B2CF9AE}" pid="4" name="ICV">
    <vt:lpwstr>5A413B14287C4EEF9438037B8383002C_12</vt:lpwstr>
  </property>
</Properties>
</file>