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Model Document Variable Identification Checklist</w:t>
      </w:r>
    </w:p>
    <w:p>
      <w:pPr>
        <w:pStyle w:val="Normal"/>
        <w:rPr/>
      </w:pPr>
      <w:r>
        <w:rPr/>
        <w:t>Purpose: This checklist is used after uploading a master Notesheet or Sanction Letter model. The operator should identify whether each section is changeable or fixed. Select Yes if the content can change for a new borrower/case. Select No if the content must remain exactly as the model.</w:t>
      </w:r>
    </w:p>
    <w:p>
      <w:pPr>
        <w:pStyle w:val="Heading2"/>
        <w:rPr/>
      </w:pPr>
      <w:r>
        <w:rPr/>
        <w:t>Selection Rule</w:t>
      </w:r>
    </w:p>
    <w:p>
      <w:pPr>
        <w:pStyle w:val="Normal"/>
        <w:rPr/>
      </w:pPr>
      <w:r>
        <w:rPr/>
        <w:t>Changeable? :  Yes / No</w:t>
      </w:r>
    </w:p>
    <w:p>
      <w:pPr>
        <w:pStyle w:val="Normal"/>
        <w:rPr/>
      </w:pPr>
      <w:r>
        <w:rPr/>
        <w:t>Yes = Replaceable variable data. No = Fixed model content (wording, structure, style, or clause).</w:t>
      </w:r>
    </w:p>
    <w:p>
      <w:pPr>
        <w:pStyle w:val="Heading1"/>
        <w:rPr/>
      </w:pPr>
      <w:r>
        <w:rPr/>
        <w:t>NOTESHEET PROFORMA CHECKLIST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Section / Field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Present in Model?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Changeable? (Yes/No)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Operator Remarks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Bank Name / Heading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Regional Office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Region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Sub Branch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 Address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Account Reference Line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Borrower / Customer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Notesheet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If not found write N/F)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Application Receipt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If not found write N/F)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Proposal Sending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If not found write N/F)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Regional Office Receipt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If not found write N/F)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Query Reply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If not found write N/F)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Proposal Subject Paragraph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Take Subject content from Branch Document (I,e,  Branch Forwarding) and write down keeping paragraph format of Model Notesheet)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Customer Information Section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Father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Mother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NID Information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Present Address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Permanent Address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Business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 if not Found write N/F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Age / Date of Birth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Nature of Business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Business 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Mobile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Earlier Occupation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Monthly Income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Monthly Expenditure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Liability Position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CIB Information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Guarantor Information 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 including fathers name and Mothers name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Guarantor Information 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(all including numerical and Text. You will find it at Branch Document) including fathers name and Mothers name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Present Proposal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Customer Approach Paragraph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BM Recommendation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Documents Submitted by Branch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Identify if found. If not found write N/F)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Brief History of Borrower/Business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The similar paragraph format and language. Chane the common variable text and dat numerical etc)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Justification Paragraph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The similar paragraph format and language. Chane the common variable text and dat numerical etc)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Financial Analysis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Find out from data documents files for new clients and analyze to replace. If not found write N/F)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Security/Credit Risk Discussion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Find out from data documents files for new clients and analyze to replace. If not found write N/F)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Recommendation Paragraph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The similar paragraph format and language. Chane the common variable text and dat numerical etc)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RRM Recommendation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DGM Observation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Credit Committee Discussion Paragraph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May be numerical data, Loan type ,  Duration, Number of installments etc if you have or left as it was)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Sanction Terms (Amount, Tenure, Rate, Purpose)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May be numerical data, Loan type ,  Duration, Number of installments etc if you have or left as it was)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Special Instructions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Approval/Signature Block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Copy Distribution Section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Never mentioned anythin Like this.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 For notesheet there is no copy distribution section. Where did you find it?)</w:t>
            </w:r>
          </w:p>
        </w:tc>
      </w:tr>
    </w:tbl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SANCTION LETTER PROFORMA CHECKLIST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Section / Field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Present in Model?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Changeable? (Yes/No)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Operator Remarks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Bank Letterhead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Regional Office 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 Information</w:t>
            </w:r>
          </w:p>
        </w:tc>
        <w:tc>
          <w:tcPr>
            <w:tcW w:w="21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Reference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Borrower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Borrower Address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Subject Line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As instructed at Notesheet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Opening Approval Paragraph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Facility 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 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Sanction Amount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 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Amount in Words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 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Interest/Profit/Rent Rate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No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Fixed as per Model and loan type)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Tenure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As instructed at Notesheet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Grace Period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As instructed at Notesheet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Repayment Terms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Purpose of Loan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No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Fixed as per Model and loan type)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Security Details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As instructed at Notesheet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Collateral Details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As instructed at Notesheet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Insurance Clause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As instructed at Model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Documentation Clause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Special Conditions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General Terms and Conditions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Acceptance Clause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Authorized Signatory Names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Designation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Copy Section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 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</w:tbl>
    <w:p>
      <w:pPr>
        <w:pStyle w:val="Heading1"/>
        <w:rPr/>
      </w:pPr>
      <w:r>
        <w:rPr/>
        <w:t>Discussion Paragraph Mapping</w:t>
      </w:r>
    </w:p>
    <w:p>
      <w:pPr>
        <w:pStyle w:val="Normal"/>
        <w:rPr/>
      </w:pPr>
      <w:r>
        <w:rPr/>
        <w:t>For every narrative paragraph, decide whether the paragraph is fixed text or generated from borrower information.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Paragraph 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Changeable? (Yes/No)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Source of Information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Brief History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 Forwarding, and other documents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Business Background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 Forwarding, and other documents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Justification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 Forwarding, and other documents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Risk Analysis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Study Branch Documents and find out 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 Forwarding, and other 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Present Proposal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Study Branch Documents and find out 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 Forwarding, and other 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Recommendation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Study Branch Documents and find out 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 Forwarding, and other documents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Credit Committee Observation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Credit Committee Discussion Paragraph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Special Instruction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    ☐ 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Sanction Terms (Amount, Tenure, Rate, Purpose)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 / No</w:t>
            </w:r>
          </w:p>
        </w:tc>
      </w:tr>
      <w:tr>
        <w:trPr/>
        <w:tc>
          <w:tcPr>
            <w:tcW w:w="21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5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r>
        <w:rPr/>
        <w:t>Model Learning Output Required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After completion, the engine will create a model map containing:</w:t>
        <w:br/>
        <w:t>1. Fixed structure elements</w:t>
        <w:br/>
        <w:t>2. Fixed text elements</w:t>
        <w:br/>
        <w:t>3. Replaceable variables</w:t>
        <w:br/>
        <w:t>4. Required borrower input fields</w:t>
        <w:br/>
        <w:t>5. Missing information handling rules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Edit_Docx_PLUS/7.4.0.3$Windows_X86_64 LibreOffice_project/</Application>
  <AppVersion>15.0000</AppVersion>
  <Pages>6</Pages>
  <Words>1604</Words>
  <Characters>6367</Characters>
  <CharactersWithSpaces>8000</CharactersWithSpaces>
  <Paragraphs>356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2026-07-16T03:51:11Z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