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668F38" w14:textId="77777777" w:rsidR="00F27ABC" w:rsidRPr="008F5F7D" w:rsidRDefault="00BD70EC" w:rsidP="005B23AC">
      <w:pPr>
        <w:widowControl w:val="0"/>
        <w:tabs>
          <w:tab w:val="left" w:pos="6663"/>
        </w:tabs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5F7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науки и высшего образования Российской Федерации</w:t>
      </w:r>
    </w:p>
    <w:p w14:paraId="0F90FF95" w14:textId="77777777" w:rsidR="00F27ABC" w:rsidRPr="008F5F7D" w:rsidRDefault="00BD70E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5F7D">
        <w:rPr>
          <w:rFonts w:ascii="Times New Roman" w:eastAsia="Times New Roman" w:hAnsi="Times New Roman" w:cs="Times New Roman"/>
          <w:sz w:val="28"/>
          <w:szCs w:val="28"/>
          <w:lang w:val="ru-RU"/>
        </w:rPr>
        <w:t>Федеральное государственное бюджетное образовательное учреждение высшего образования</w:t>
      </w:r>
    </w:p>
    <w:p w14:paraId="48A9BF5C" w14:textId="77777777" w:rsidR="00F27ABC" w:rsidRPr="008F5F7D" w:rsidRDefault="00BD70E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5F7D">
        <w:rPr>
          <w:rFonts w:ascii="Times New Roman" w:eastAsia="Times New Roman" w:hAnsi="Times New Roman" w:cs="Times New Roman"/>
          <w:sz w:val="28"/>
          <w:szCs w:val="28"/>
          <w:lang w:val="ru-RU"/>
        </w:rPr>
        <w:t>«Рыбинский государственный авиационный технический университет имени П.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8F5F7D">
        <w:rPr>
          <w:rFonts w:ascii="Times New Roman" w:eastAsia="Times New Roman" w:hAnsi="Times New Roman" w:cs="Times New Roman"/>
          <w:sz w:val="28"/>
          <w:szCs w:val="28"/>
          <w:lang w:val="ru-RU"/>
        </w:rPr>
        <w:t>А.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8F5F7D">
        <w:rPr>
          <w:rFonts w:ascii="Times New Roman" w:eastAsia="Times New Roman" w:hAnsi="Times New Roman" w:cs="Times New Roman"/>
          <w:sz w:val="28"/>
          <w:szCs w:val="28"/>
          <w:lang w:val="ru-RU"/>
        </w:rPr>
        <w:t>Соловьева»</w:t>
      </w:r>
    </w:p>
    <w:p w14:paraId="331F0A29" w14:textId="77777777" w:rsidR="00F27ABC" w:rsidRPr="008F5F7D" w:rsidRDefault="00F27ABC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8D58349" w14:textId="77777777" w:rsidR="00F27ABC" w:rsidRPr="008F5F7D" w:rsidRDefault="00BD70E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5F7D">
        <w:rPr>
          <w:rFonts w:ascii="Times New Roman" w:eastAsia="Times New Roman" w:hAnsi="Times New Roman" w:cs="Times New Roman"/>
          <w:sz w:val="28"/>
          <w:szCs w:val="28"/>
          <w:lang w:val="ru-RU"/>
        </w:rPr>
        <w:t>Институт информационных технологий и систем управления</w:t>
      </w:r>
    </w:p>
    <w:p w14:paraId="421A70CB" w14:textId="77777777" w:rsidR="00F27ABC" w:rsidRPr="008F5F7D" w:rsidRDefault="00BD70E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5F7D">
        <w:rPr>
          <w:rFonts w:ascii="Times New Roman" w:eastAsia="Times New Roman" w:hAnsi="Times New Roman" w:cs="Times New Roman"/>
          <w:sz w:val="28"/>
          <w:szCs w:val="28"/>
          <w:lang w:val="ru-RU"/>
        </w:rPr>
        <w:t>Кафедра математического и программного обеспечения электронных вычислительных средств</w:t>
      </w:r>
    </w:p>
    <w:p w14:paraId="0B65FD75" w14:textId="77777777" w:rsidR="00F27ABC" w:rsidRPr="008F5F7D" w:rsidRDefault="00F27ABC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B91F95" w14:textId="77777777" w:rsidR="00F27ABC" w:rsidRPr="008F5F7D" w:rsidRDefault="00F27ABC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2FD8C2A" w14:textId="77777777" w:rsidR="00F27ABC" w:rsidRPr="008F5F7D" w:rsidRDefault="00BD70E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 w:rsidRPr="008F5F7D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>ОТЧЕТ</w:t>
      </w:r>
    </w:p>
    <w:p w14:paraId="03F71CD3" w14:textId="583602C0" w:rsidR="00F27ABC" w:rsidRPr="008F5F7D" w:rsidRDefault="00A132A7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лабораторной работе № </w:t>
      </w:r>
      <w:r w:rsidR="00CD1E52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3A197DFB" w14:textId="77777777" w:rsidR="00F27ABC" w:rsidRPr="008F5F7D" w:rsidRDefault="00BD70E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  <w:r w:rsidRPr="008F5F7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дисциплине </w:t>
      </w:r>
      <w:r w:rsidRPr="008F5F7D"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«Системы искусственного интеллекта»</w:t>
      </w:r>
    </w:p>
    <w:p w14:paraId="29091E01" w14:textId="77777777" w:rsidR="00F27ABC" w:rsidRPr="008F5F7D" w:rsidRDefault="00F27AB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5DD0D9EA" w14:textId="77777777" w:rsidR="00F27ABC" w:rsidRPr="008F5F7D" w:rsidRDefault="00F27ABC">
      <w:pPr>
        <w:widowControl w:val="0"/>
        <w:spacing w:after="0" w:line="36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3044BFC6" w14:textId="77777777" w:rsidR="00F27ABC" w:rsidRPr="008F5F7D" w:rsidRDefault="00F27AB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587DD9A2" w14:textId="77777777" w:rsidR="00F27ABC" w:rsidRPr="008F5F7D" w:rsidRDefault="00F27ABC">
      <w:pPr>
        <w:widowControl w:val="0"/>
        <w:spacing w:after="0" w:line="36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6F12F95C" w14:textId="77777777" w:rsidR="00F27ABC" w:rsidRPr="008F5F7D" w:rsidRDefault="00F27ABC">
      <w:pPr>
        <w:widowControl w:val="0"/>
        <w:tabs>
          <w:tab w:val="left" w:pos="855"/>
          <w:tab w:val="left" w:pos="2821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</w:pPr>
    </w:p>
    <w:p w14:paraId="45F532A3" w14:textId="695DDBF5" w:rsidR="00F27ABC" w:rsidRPr="008F5F7D" w:rsidRDefault="00BD70E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5F7D">
        <w:rPr>
          <w:rFonts w:ascii="Times New Roman" w:eastAsia="Times New Roman" w:hAnsi="Times New Roman" w:cs="Times New Roman"/>
          <w:sz w:val="28"/>
          <w:szCs w:val="28"/>
          <w:lang w:val="ru-RU"/>
        </w:rPr>
        <w:t>Студент гр</w:t>
      </w:r>
      <w:r w:rsidR="008F5F7D">
        <w:rPr>
          <w:rFonts w:ascii="Times New Roman" w:eastAsia="Times New Roman" w:hAnsi="Times New Roman" w:cs="Times New Roman"/>
          <w:sz w:val="28"/>
          <w:szCs w:val="28"/>
          <w:lang w:val="ru-RU"/>
        </w:rPr>
        <w:t>уппы ИПБ-23 ___________________</w:t>
      </w:r>
      <w:r w:rsidR="00850052">
        <w:rPr>
          <w:rFonts w:ascii="Times New Roman" w:eastAsia="Times New Roman" w:hAnsi="Times New Roman" w:cs="Times New Roman"/>
          <w:sz w:val="28"/>
          <w:szCs w:val="28"/>
          <w:lang w:val="ru-RU"/>
        </w:rPr>
        <w:t>______________Русаков Д.В.</w:t>
      </w:r>
    </w:p>
    <w:p w14:paraId="6AA46690" w14:textId="77777777" w:rsidR="00F27ABC" w:rsidRPr="008F5F7D" w:rsidRDefault="00BD70EC">
      <w:pPr>
        <w:spacing w:after="0" w:line="360" w:lineRule="auto"/>
        <w:ind w:left="3528" w:firstLine="720"/>
        <w:jc w:val="both"/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</w:pPr>
      <w:r w:rsidRPr="008F5F7D"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  <w:t>(Подпись, дата)</w:t>
      </w:r>
      <w:r w:rsidRPr="008F5F7D"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  <w:tab/>
      </w:r>
      <w:r w:rsidRPr="008F5F7D"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  <w:tab/>
      </w:r>
      <w:r w:rsidRPr="008F5F7D"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  <w:tab/>
        <w:t xml:space="preserve">            </w:t>
      </w:r>
      <w:r w:rsidRPr="008F5F7D"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  <w:tab/>
        <w:t>(Фамилия И.О.)</w:t>
      </w:r>
    </w:p>
    <w:p w14:paraId="3FFF89DD" w14:textId="77777777" w:rsidR="00F27ABC" w:rsidRPr="008F5F7D" w:rsidRDefault="00F27ABC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</w:pPr>
    </w:p>
    <w:p w14:paraId="4958BE2C" w14:textId="77777777" w:rsidR="00F27ABC" w:rsidRPr="008F5F7D" w:rsidRDefault="00BD70EC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5F7D">
        <w:rPr>
          <w:rFonts w:ascii="Times New Roman" w:eastAsia="Times New Roman" w:hAnsi="Times New Roman" w:cs="Times New Roman"/>
          <w:sz w:val="28"/>
          <w:szCs w:val="28"/>
          <w:lang w:val="ru-RU"/>
        </w:rPr>
        <w:t>Преподаватель ________________________________________Гагарина А. И.</w:t>
      </w:r>
    </w:p>
    <w:p w14:paraId="6C84847C" w14:textId="77777777" w:rsidR="00F27ABC" w:rsidRPr="008F5F7D" w:rsidRDefault="00BD70EC">
      <w:pPr>
        <w:spacing w:after="0" w:line="240" w:lineRule="auto"/>
        <w:ind w:left="424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5F7D"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  <w:t>(Подпись, дата)</w:t>
      </w:r>
      <w:r w:rsidRPr="008F5F7D"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  <w:tab/>
      </w:r>
      <w:r w:rsidRPr="008F5F7D"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  <w:tab/>
      </w:r>
      <w:r w:rsidRPr="008F5F7D"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  <w:tab/>
        <w:t xml:space="preserve">  </w:t>
      </w:r>
      <w:r w:rsidRPr="008F5F7D"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  <w:tab/>
        <w:t>(Фамилия И.О.)</w:t>
      </w:r>
    </w:p>
    <w:p w14:paraId="32DB7578" w14:textId="77777777" w:rsidR="00F27ABC" w:rsidRPr="008F5F7D" w:rsidRDefault="00BD70EC">
      <w:pPr>
        <w:widowControl w:val="0"/>
        <w:spacing w:after="0" w:line="360" w:lineRule="auto"/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</w:pPr>
      <w:r w:rsidRPr="008F5F7D"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  <w:br/>
      </w:r>
      <w:r w:rsidRPr="008F5F7D"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  <w:br/>
      </w:r>
    </w:p>
    <w:p w14:paraId="28365024" w14:textId="77777777" w:rsidR="00F27ABC" w:rsidRPr="008F5F7D" w:rsidRDefault="00F27ABC">
      <w:pPr>
        <w:widowControl w:val="0"/>
        <w:spacing w:after="0" w:line="360" w:lineRule="auto"/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</w:pPr>
    </w:p>
    <w:p w14:paraId="46AD3CDC" w14:textId="77777777" w:rsidR="00F27ABC" w:rsidRPr="008F5F7D" w:rsidRDefault="00F27ABC">
      <w:pPr>
        <w:widowControl w:val="0"/>
        <w:spacing w:after="0" w:line="360" w:lineRule="auto"/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</w:pPr>
    </w:p>
    <w:p w14:paraId="7F049E35" w14:textId="77777777" w:rsidR="00F27ABC" w:rsidRPr="008F5F7D" w:rsidRDefault="00F27ABC">
      <w:pPr>
        <w:widowControl w:val="0"/>
        <w:spacing w:after="0" w:line="360" w:lineRule="auto"/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</w:pPr>
    </w:p>
    <w:p w14:paraId="6F3652BC" w14:textId="77777777" w:rsidR="00F27ABC" w:rsidRPr="008F5F7D" w:rsidRDefault="00BD70EC">
      <w:pPr>
        <w:widowControl w:val="0"/>
        <w:spacing w:after="0" w:line="360" w:lineRule="auto"/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</w:pPr>
      <w:r w:rsidRPr="008F5F7D"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  <w:br/>
      </w:r>
      <w:r w:rsidRPr="008F5F7D">
        <w:rPr>
          <w:rFonts w:ascii="Times New Roman" w:eastAsia="Times New Roman" w:hAnsi="Times New Roman" w:cs="Times New Roman"/>
          <w:i/>
          <w:iCs/>
          <w:sz w:val="18"/>
          <w:szCs w:val="18"/>
          <w:lang w:val="ru-RU"/>
        </w:rPr>
        <w:br/>
      </w:r>
    </w:p>
    <w:p w14:paraId="75407931" w14:textId="610AF021" w:rsidR="00985F38" w:rsidRPr="0019626E" w:rsidRDefault="00BD70EC" w:rsidP="0019626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F5F7D">
        <w:rPr>
          <w:rFonts w:ascii="Times New Roman" w:eastAsia="Times New Roman" w:hAnsi="Times New Roman" w:cs="Times New Roman"/>
          <w:sz w:val="28"/>
          <w:szCs w:val="28"/>
          <w:lang w:val="ru-RU"/>
        </w:rPr>
        <w:t>Рыбинск 202</w:t>
      </w:r>
      <w:r w:rsidR="0019626E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p w14:paraId="144708CA" w14:textId="77777777" w:rsidR="00985F38" w:rsidRDefault="00985F38">
      <w:pPr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br w:type="page"/>
      </w:r>
    </w:p>
    <w:p w14:paraId="2C0789B4" w14:textId="05A23D64" w:rsidR="00F27ABC" w:rsidRPr="008F5F7D" w:rsidRDefault="00BD70EC" w:rsidP="007270F0">
      <w:pPr>
        <w:pStyle w:val="1"/>
        <w:spacing w:before="0" w:after="240"/>
        <w:ind w:firstLine="709"/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</w:pPr>
      <w:bookmarkStart w:id="0" w:name="_Toc227087207"/>
      <w:r w:rsidRPr="008F5F7D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lastRenderedPageBreak/>
        <w:t xml:space="preserve">1. </w:t>
      </w:r>
      <w:r w:rsidR="00CD1E52" w:rsidRPr="00CD1E52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t>Ход выполнения работы</w:t>
      </w:r>
      <w:bookmarkEnd w:id="0"/>
    </w:p>
    <w:p w14:paraId="597BCFF8" w14:textId="250E8460" w:rsidR="00D075C4" w:rsidRDefault="00CD1E5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1E52"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Подготовка среды и установка зависимостей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</w:p>
    <w:p w14:paraId="38F91CA2" w14:textId="4ABAB6A0" w:rsidR="00CD1E52" w:rsidRDefault="00CD1E5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1E52">
        <w:rPr>
          <w:rFonts w:ascii="Times New Roman" w:eastAsia="Times New Roman" w:hAnsi="Times New Roman" w:cs="Times New Roman"/>
          <w:sz w:val="28"/>
          <w:szCs w:val="28"/>
          <w:lang w:val="ru-RU"/>
        </w:rPr>
        <w:t>Для работы использовалась среда разработки PyCharm и библиотека spaCy. Установка необходимых компонентов производилась через терминал следующими командами:</w:t>
      </w:r>
    </w:p>
    <w:p w14:paraId="4A675E18" w14:textId="5855AFAC" w:rsidR="00CD1E52" w:rsidRPr="00CD1E52" w:rsidRDefault="00CD1E52" w:rsidP="00CD1E5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1E52">
        <w:rPr>
          <w:rFonts w:ascii="Times New Roman" w:eastAsia="Times New Roman" w:hAnsi="Times New Roman" w:cs="Times New Roman"/>
          <w:sz w:val="28"/>
          <w:szCs w:val="28"/>
          <w:lang w:val="ru-RU"/>
        </w:rPr>
        <w:t>Установка основной библиотеки: pip install spacy</w:t>
      </w:r>
      <w:r w:rsidR="00AF59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 </w:t>
      </w:r>
      <w:r w:rsidR="00AF5972" w:rsidRPr="00AF5972">
        <w:rPr>
          <w:rFonts w:ascii="Times New Roman" w:eastAsia="Times New Roman" w:hAnsi="Times New Roman" w:cs="Times New Roman"/>
          <w:sz w:val="28"/>
          <w:szCs w:val="28"/>
          <w:lang w:val="ru-RU"/>
        </w:rPr>
        <w:t>морфологический анализатор pymorphy2.</w:t>
      </w:r>
    </w:p>
    <w:p w14:paraId="4780C087" w14:textId="1FA35578" w:rsidR="007015CF" w:rsidRPr="009309BC" w:rsidRDefault="00CD1E52" w:rsidP="007015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1E5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Загрузка обученной языковой модели для английского языка: </w:t>
      </w:r>
      <w:r w:rsidRPr="00CD1E52">
        <w:rPr>
          <w:rFonts w:ascii="Times New Roman" w:eastAsia="Times New Roman" w:hAnsi="Times New Roman" w:cs="Times New Roman"/>
          <w:sz w:val="28"/>
          <w:szCs w:val="28"/>
          <w:lang w:val="en-US"/>
        </w:rPr>
        <w:t>python</w:t>
      </w:r>
      <w:r w:rsidRPr="00CD1E5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-</w:t>
      </w:r>
      <w:r w:rsidRPr="00CD1E52">
        <w:rPr>
          <w:rFonts w:ascii="Times New Roman" w:eastAsia="Times New Roman" w:hAnsi="Times New Roman" w:cs="Times New Roman"/>
          <w:sz w:val="28"/>
          <w:szCs w:val="28"/>
          <w:lang w:val="en-US"/>
        </w:rPr>
        <w:t>m</w:t>
      </w:r>
      <w:r w:rsidRPr="00CD1E5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D1E52">
        <w:rPr>
          <w:rFonts w:ascii="Times New Roman" w:eastAsia="Times New Roman" w:hAnsi="Times New Roman" w:cs="Times New Roman"/>
          <w:sz w:val="28"/>
          <w:szCs w:val="28"/>
          <w:lang w:val="en-US"/>
        </w:rPr>
        <w:t>spacy</w:t>
      </w:r>
      <w:r w:rsidRPr="00CD1E5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D1E52">
        <w:rPr>
          <w:rFonts w:ascii="Times New Roman" w:eastAsia="Times New Roman" w:hAnsi="Times New Roman" w:cs="Times New Roman"/>
          <w:sz w:val="28"/>
          <w:szCs w:val="28"/>
          <w:lang w:val="en-US"/>
        </w:rPr>
        <w:t>download</w:t>
      </w:r>
      <w:r w:rsidRPr="00CD1E5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CD1E52">
        <w:rPr>
          <w:rFonts w:ascii="Times New Roman" w:eastAsia="Times New Roman" w:hAnsi="Times New Roman" w:cs="Times New Roman"/>
          <w:sz w:val="28"/>
          <w:szCs w:val="28"/>
          <w:lang w:val="en-US"/>
        </w:rPr>
        <w:t>en</w:t>
      </w:r>
      <w:r w:rsidRPr="00CD1E52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CD1E52">
        <w:rPr>
          <w:rFonts w:ascii="Times New Roman" w:eastAsia="Times New Roman" w:hAnsi="Times New Roman" w:cs="Times New Roman"/>
          <w:sz w:val="28"/>
          <w:szCs w:val="28"/>
          <w:lang w:val="en-US"/>
        </w:rPr>
        <w:t>core</w:t>
      </w:r>
      <w:r w:rsidRPr="00CD1E52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CD1E52">
        <w:rPr>
          <w:rFonts w:ascii="Times New Roman" w:eastAsia="Times New Roman" w:hAnsi="Times New Roman" w:cs="Times New Roman"/>
          <w:sz w:val="28"/>
          <w:szCs w:val="28"/>
          <w:lang w:val="en-US"/>
        </w:rPr>
        <w:t>web</w:t>
      </w:r>
      <w:r w:rsidRPr="00CD1E52">
        <w:rPr>
          <w:rFonts w:ascii="Times New Roman" w:eastAsia="Times New Roman" w:hAnsi="Times New Roman" w:cs="Times New Roman"/>
          <w:sz w:val="28"/>
          <w:szCs w:val="28"/>
          <w:lang w:val="ru-RU"/>
        </w:rPr>
        <w:t>_</w:t>
      </w:r>
      <w:r w:rsidRPr="00CD1E52">
        <w:rPr>
          <w:rFonts w:ascii="Times New Roman" w:eastAsia="Times New Roman" w:hAnsi="Times New Roman" w:cs="Times New Roman"/>
          <w:sz w:val="28"/>
          <w:szCs w:val="28"/>
          <w:lang w:val="en-US"/>
        </w:rPr>
        <w:t>sm</w:t>
      </w:r>
    </w:p>
    <w:p w14:paraId="6B8DB210" w14:textId="3DD40B85" w:rsidR="00AF5972" w:rsidRDefault="0019626E" w:rsidP="00AF597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19626E">
        <w:rPr>
          <w:rFonts w:ascii="Times New Roman" w:eastAsia="Times New Roman" w:hAnsi="Times New Roman" w:cs="Times New Roman"/>
          <w:sz w:val="28"/>
          <w:szCs w:val="28"/>
          <w:lang w:val="ru-RU"/>
        </w:rPr>
        <w:t>В соответствии с заданием №1 был выполнен разбор предложения на токены. Для каждого элемента определены часть речи (POS) и тип синтаксической связи (Dependenc</w:t>
      </w:r>
      <w:r w:rsidR="00AF597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y). </w:t>
      </w:r>
    </w:p>
    <w:p w14:paraId="7C0377E8" w14:textId="4552FC12" w:rsidR="0019626E" w:rsidRDefault="0019626E" w:rsidP="007015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19626E">
        <w:rPr>
          <w:rFonts w:ascii="Times New Roman" w:eastAsia="Times New Roman" w:hAnsi="Times New Roman" w:cs="Times New Roman"/>
          <w:sz w:val="28"/>
          <w:szCs w:val="28"/>
          <w:lang w:val="ru-RU"/>
        </w:rPr>
        <w:t>Пример</w:t>
      </w:r>
      <w:r w:rsidRPr="001962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9626E">
        <w:rPr>
          <w:rFonts w:ascii="Times New Roman" w:eastAsia="Times New Roman" w:hAnsi="Times New Roman" w:cs="Times New Roman"/>
          <w:sz w:val="28"/>
          <w:szCs w:val="28"/>
          <w:lang w:val="ru-RU"/>
        </w:rPr>
        <w:t>анализа</w:t>
      </w:r>
      <w:r w:rsidRPr="0019626E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19626E">
        <w:rPr>
          <w:rFonts w:ascii="Times New Roman" w:eastAsia="Times New Roman" w:hAnsi="Times New Roman" w:cs="Times New Roman"/>
          <w:sz w:val="28"/>
          <w:szCs w:val="28"/>
          <w:lang w:val="ru-RU"/>
        </w:rPr>
        <w:t>предложения</w:t>
      </w:r>
      <w:r w:rsidRPr="0019626E">
        <w:rPr>
          <w:rFonts w:ascii="Times New Roman" w:eastAsia="Times New Roman" w:hAnsi="Times New Roman" w:cs="Times New Roman"/>
          <w:sz w:val="28"/>
          <w:szCs w:val="28"/>
          <w:lang w:val="en-US"/>
        </w:rPr>
        <w:t>: "I can promise it is worth your time."</w:t>
      </w:r>
    </w:p>
    <w:tbl>
      <w:tblPr>
        <w:tblStyle w:val="ac"/>
        <w:tblW w:w="9150" w:type="dxa"/>
        <w:tblLook w:val="04A0" w:firstRow="1" w:lastRow="0" w:firstColumn="1" w:lastColumn="0" w:noHBand="0" w:noVBand="1"/>
      </w:tblPr>
      <w:tblGrid>
        <w:gridCol w:w="1119"/>
        <w:gridCol w:w="1453"/>
        <w:gridCol w:w="1996"/>
        <w:gridCol w:w="1777"/>
        <w:gridCol w:w="2805"/>
      </w:tblGrid>
      <w:tr w:rsidR="0019626E" w:rsidRPr="0019626E" w14:paraId="7AC12255" w14:textId="77777777" w:rsidTr="00313242">
        <w:trPr>
          <w:trHeight w:val="315"/>
        </w:trPr>
        <w:tc>
          <w:tcPr>
            <w:tcW w:w="0" w:type="auto"/>
            <w:hideMark/>
          </w:tcPr>
          <w:p w14:paraId="79B55B3A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Токен</w:t>
            </w:r>
          </w:p>
        </w:tc>
        <w:tc>
          <w:tcPr>
            <w:tcW w:w="0" w:type="auto"/>
            <w:hideMark/>
          </w:tcPr>
          <w:p w14:paraId="3D79C2F8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Часть речи (POS)</w:t>
            </w:r>
          </w:p>
        </w:tc>
        <w:tc>
          <w:tcPr>
            <w:tcW w:w="0" w:type="auto"/>
            <w:hideMark/>
          </w:tcPr>
          <w:p w14:paraId="03398A86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Зависимость (Dep)</w:t>
            </w:r>
          </w:p>
        </w:tc>
        <w:tc>
          <w:tcPr>
            <w:tcW w:w="0" w:type="auto"/>
            <w:hideMark/>
          </w:tcPr>
          <w:p w14:paraId="5183F5C5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Главное слово (Head)</w:t>
            </w:r>
          </w:p>
        </w:tc>
        <w:tc>
          <w:tcPr>
            <w:tcW w:w="0" w:type="auto"/>
            <w:hideMark/>
          </w:tcPr>
          <w:p w14:paraId="4E785E29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Пояснение</w:t>
            </w:r>
          </w:p>
        </w:tc>
      </w:tr>
      <w:tr w:rsidR="0019626E" w:rsidRPr="0019626E" w14:paraId="26DE0867" w14:textId="77777777" w:rsidTr="00313242">
        <w:trPr>
          <w:trHeight w:val="315"/>
        </w:trPr>
        <w:tc>
          <w:tcPr>
            <w:tcW w:w="0" w:type="auto"/>
            <w:hideMark/>
          </w:tcPr>
          <w:p w14:paraId="5E4F161B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I</w:t>
            </w:r>
          </w:p>
        </w:tc>
        <w:tc>
          <w:tcPr>
            <w:tcW w:w="0" w:type="auto"/>
            <w:hideMark/>
          </w:tcPr>
          <w:p w14:paraId="1B0FF422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PRON</w:t>
            </w:r>
          </w:p>
        </w:tc>
        <w:tc>
          <w:tcPr>
            <w:tcW w:w="0" w:type="auto"/>
            <w:hideMark/>
          </w:tcPr>
          <w:p w14:paraId="4E158C86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nsubj</w:t>
            </w:r>
          </w:p>
        </w:tc>
        <w:tc>
          <w:tcPr>
            <w:tcW w:w="0" w:type="auto"/>
            <w:hideMark/>
          </w:tcPr>
          <w:p w14:paraId="2BBCD828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promise</w:t>
            </w:r>
          </w:p>
        </w:tc>
        <w:tc>
          <w:tcPr>
            <w:tcW w:w="0" w:type="auto"/>
            <w:hideMark/>
          </w:tcPr>
          <w:p w14:paraId="06BD4A74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Подлежащее</w:t>
            </w:r>
          </w:p>
        </w:tc>
      </w:tr>
      <w:tr w:rsidR="0019626E" w:rsidRPr="0019626E" w14:paraId="0FEEB947" w14:textId="77777777" w:rsidTr="00313242">
        <w:trPr>
          <w:trHeight w:val="315"/>
        </w:trPr>
        <w:tc>
          <w:tcPr>
            <w:tcW w:w="0" w:type="auto"/>
            <w:hideMark/>
          </w:tcPr>
          <w:p w14:paraId="2EF51D1A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can</w:t>
            </w:r>
          </w:p>
        </w:tc>
        <w:tc>
          <w:tcPr>
            <w:tcW w:w="0" w:type="auto"/>
            <w:hideMark/>
          </w:tcPr>
          <w:p w14:paraId="0C6A4571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AUX</w:t>
            </w:r>
          </w:p>
        </w:tc>
        <w:tc>
          <w:tcPr>
            <w:tcW w:w="0" w:type="auto"/>
            <w:hideMark/>
          </w:tcPr>
          <w:p w14:paraId="63F6AF1B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aux</w:t>
            </w:r>
          </w:p>
        </w:tc>
        <w:tc>
          <w:tcPr>
            <w:tcW w:w="0" w:type="auto"/>
            <w:hideMark/>
          </w:tcPr>
          <w:p w14:paraId="09A87B59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promise</w:t>
            </w:r>
          </w:p>
        </w:tc>
        <w:tc>
          <w:tcPr>
            <w:tcW w:w="0" w:type="auto"/>
            <w:hideMark/>
          </w:tcPr>
          <w:p w14:paraId="1F90C553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Вспомогательный глагол</w:t>
            </w:r>
          </w:p>
        </w:tc>
      </w:tr>
      <w:tr w:rsidR="0019626E" w:rsidRPr="0019626E" w14:paraId="1F91058C" w14:textId="77777777" w:rsidTr="00313242">
        <w:trPr>
          <w:trHeight w:val="315"/>
        </w:trPr>
        <w:tc>
          <w:tcPr>
            <w:tcW w:w="0" w:type="auto"/>
            <w:hideMark/>
          </w:tcPr>
          <w:p w14:paraId="54468E24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promise</w:t>
            </w:r>
          </w:p>
        </w:tc>
        <w:tc>
          <w:tcPr>
            <w:tcW w:w="0" w:type="auto"/>
            <w:hideMark/>
          </w:tcPr>
          <w:p w14:paraId="31C7E182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VERB</w:t>
            </w:r>
          </w:p>
        </w:tc>
        <w:tc>
          <w:tcPr>
            <w:tcW w:w="0" w:type="auto"/>
            <w:hideMark/>
          </w:tcPr>
          <w:p w14:paraId="5C22F751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ROOT</w:t>
            </w:r>
          </w:p>
        </w:tc>
        <w:tc>
          <w:tcPr>
            <w:tcW w:w="0" w:type="auto"/>
            <w:hideMark/>
          </w:tcPr>
          <w:p w14:paraId="4476B604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promise</w:t>
            </w:r>
          </w:p>
        </w:tc>
        <w:tc>
          <w:tcPr>
            <w:tcW w:w="0" w:type="auto"/>
            <w:hideMark/>
          </w:tcPr>
          <w:p w14:paraId="19319E42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Корень (главное сказуемое)</w:t>
            </w:r>
          </w:p>
        </w:tc>
      </w:tr>
      <w:tr w:rsidR="0019626E" w:rsidRPr="0019626E" w14:paraId="18F1F921" w14:textId="77777777" w:rsidTr="00313242">
        <w:trPr>
          <w:trHeight w:val="315"/>
        </w:trPr>
        <w:tc>
          <w:tcPr>
            <w:tcW w:w="0" w:type="auto"/>
            <w:hideMark/>
          </w:tcPr>
          <w:p w14:paraId="198E8ED9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it</w:t>
            </w:r>
          </w:p>
        </w:tc>
        <w:tc>
          <w:tcPr>
            <w:tcW w:w="0" w:type="auto"/>
            <w:hideMark/>
          </w:tcPr>
          <w:p w14:paraId="0D0ADD26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PRON</w:t>
            </w:r>
          </w:p>
        </w:tc>
        <w:tc>
          <w:tcPr>
            <w:tcW w:w="0" w:type="auto"/>
            <w:hideMark/>
          </w:tcPr>
          <w:p w14:paraId="74D2A4C3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nsubj</w:t>
            </w:r>
          </w:p>
        </w:tc>
        <w:tc>
          <w:tcPr>
            <w:tcW w:w="0" w:type="auto"/>
            <w:hideMark/>
          </w:tcPr>
          <w:p w14:paraId="5007C240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is</w:t>
            </w:r>
          </w:p>
        </w:tc>
        <w:tc>
          <w:tcPr>
            <w:tcW w:w="0" w:type="auto"/>
            <w:hideMark/>
          </w:tcPr>
          <w:p w14:paraId="54B4035D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Подлежащее придаточного</w:t>
            </w:r>
          </w:p>
        </w:tc>
      </w:tr>
      <w:tr w:rsidR="0019626E" w:rsidRPr="0019626E" w14:paraId="0C956A62" w14:textId="77777777" w:rsidTr="00313242">
        <w:trPr>
          <w:trHeight w:val="315"/>
        </w:trPr>
        <w:tc>
          <w:tcPr>
            <w:tcW w:w="0" w:type="auto"/>
            <w:hideMark/>
          </w:tcPr>
          <w:p w14:paraId="15EF2183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is</w:t>
            </w:r>
          </w:p>
        </w:tc>
        <w:tc>
          <w:tcPr>
            <w:tcW w:w="0" w:type="auto"/>
            <w:hideMark/>
          </w:tcPr>
          <w:p w14:paraId="11E54CC0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AUX</w:t>
            </w:r>
          </w:p>
        </w:tc>
        <w:tc>
          <w:tcPr>
            <w:tcW w:w="0" w:type="auto"/>
            <w:hideMark/>
          </w:tcPr>
          <w:p w14:paraId="24BE1108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ccomp</w:t>
            </w:r>
          </w:p>
        </w:tc>
        <w:tc>
          <w:tcPr>
            <w:tcW w:w="0" w:type="auto"/>
            <w:hideMark/>
          </w:tcPr>
          <w:p w14:paraId="2AA02AFC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promise</w:t>
            </w:r>
          </w:p>
        </w:tc>
        <w:tc>
          <w:tcPr>
            <w:tcW w:w="0" w:type="auto"/>
            <w:hideMark/>
          </w:tcPr>
          <w:p w14:paraId="5D9DDF89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Придаточное предложение</w:t>
            </w:r>
          </w:p>
        </w:tc>
      </w:tr>
      <w:tr w:rsidR="0019626E" w:rsidRPr="0019626E" w14:paraId="6272675F" w14:textId="77777777" w:rsidTr="00313242">
        <w:trPr>
          <w:trHeight w:val="315"/>
        </w:trPr>
        <w:tc>
          <w:tcPr>
            <w:tcW w:w="0" w:type="auto"/>
            <w:hideMark/>
          </w:tcPr>
          <w:p w14:paraId="5B1EDC62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your</w:t>
            </w:r>
          </w:p>
        </w:tc>
        <w:tc>
          <w:tcPr>
            <w:tcW w:w="0" w:type="auto"/>
            <w:hideMark/>
          </w:tcPr>
          <w:p w14:paraId="49F990F0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PRON</w:t>
            </w:r>
          </w:p>
        </w:tc>
        <w:tc>
          <w:tcPr>
            <w:tcW w:w="0" w:type="auto"/>
            <w:hideMark/>
          </w:tcPr>
          <w:p w14:paraId="063A3244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poss</w:t>
            </w:r>
          </w:p>
        </w:tc>
        <w:tc>
          <w:tcPr>
            <w:tcW w:w="0" w:type="auto"/>
            <w:hideMark/>
          </w:tcPr>
          <w:p w14:paraId="01A6FD79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time</w:t>
            </w:r>
          </w:p>
        </w:tc>
        <w:tc>
          <w:tcPr>
            <w:tcW w:w="0" w:type="auto"/>
            <w:hideMark/>
          </w:tcPr>
          <w:p w14:paraId="7E56C938" w14:textId="77777777" w:rsidR="0019626E" w:rsidRPr="00313242" w:rsidRDefault="0019626E" w:rsidP="0019626E">
            <w:pPr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</w:pPr>
            <w:r w:rsidRPr="00313242">
              <w:rPr>
                <w:rFonts w:ascii="Times New Roman" w:eastAsia="Times New Roman" w:hAnsi="Times New Roman" w:cs="Times New Roman"/>
                <w:sz w:val="28"/>
                <w:szCs w:val="20"/>
                <w:lang w:val="ru-RU"/>
              </w:rPr>
              <w:t>Притяжательная связь</w:t>
            </w:r>
          </w:p>
        </w:tc>
      </w:tr>
    </w:tbl>
    <w:p w14:paraId="1B9D141C" w14:textId="77777777" w:rsidR="0019626E" w:rsidRPr="0019626E" w:rsidRDefault="0019626E" w:rsidP="0019626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6683EDE0" w14:textId="6248D86A" w:rsidR="007015CF" w:rsidRPr="007015CF" w:rsidRDefault="007015CF" w:rsidP="007015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015CF">
        <w:rPr>
          <w:rFonts w:ascii="Times New Roman" w:eastAsia="Times New Roman" w:hAnsi="Times New Roman" w:cs="Times New Roman"/>
          <w:sz w:val="28"/>
          <w:szCs w:val="28"/>
          <w:lang w:val="ru-RU"/>
        </w:rPr>
        <w:t>Определение частей речи (</w:t>
      </w:r>
      <w:r w:rsidRPr="007015CF">
        <w:rPr>
          <w:rFonts w:ascii="Times New Roman" w:eastAsia="Times New Roman" w:hAnsi="Times New Roman" w:cs="Times New Roman"/>
          <w:sz w:val="28"/>
          <w:szCs w:val="28"/>
          <w:lang w:val="en-US"/>
        </w:rPr>
        <w:t>POS</w:t>
      </w:r>
      <w:r w:rsidRPr="007015CF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7015CF">
        <w:rPr>
          <w:rFonts w:ascii="Times New Roman" w:eastAsia="Times New Roman" w:hAnsi="Times New Roman" w:cs="Times New Roman"/>
          <w:sz w:val="28"/>
          <w:szCs w:val="28"/>
          <w:lang w:val="en-US"/>
        </w:rPr>
        <w:t>tagging</w:t>
      </w:r>
      <w:r w:rsidRPr="007015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): Каждому слову присваивается универсальный тег части речи. Например, </w:t>
      </w:r>
      <w:r w:rsidRPr="007015CF">
        <w:rPr>
          <w:rFonts w:ascii="Times New Roman" w:eastAsia="Times New Roman" w:hAnsi="Times New Roman" w:cs="Times New Roman"/>
          <w:sz w:val="28"/>
          <w:szCs w:val="28"/>
          <w:lang w:val="en-US"/>
        </w:rPr>
        <w:t>PRON</w:t>
      </w:r>
      <w:r w:rsidRPr="007015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(местоимение), </w:t>
      </w:r>
      <w:r w:rsidRPr="007015CF">
        <w:rPr>
          <w:rFonts w:ascii="Times New Roman" w:eastAsia="Times New Roman" w:hAnsi="Times New Roman" w:cs="Times New Roman"/>
          <w:sz w:val="28"/>
          <w:szCs w:val="28"/>
          <w:lang w:val="en-US"/>
        </w:rPr>
        <w:t>AUX</w:t>
      </w:r>
      <w:r w:rsidRPr="007015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(вспомогательный глагол), </w:t>
      </w:r>
      <w:r w:rsidRPr="007015CF">
        <w:rPr>
          <w:rFonts w:ascii="Times New Roman" w:eastAsia="Times New Roman" w:hAnsi="Times New Roman" w:cs="Times New Roman"/>
          <w:sz w:val="28"/>
          <w:szCs w:val="28"/>
          <w:lang w:val="en-US"/>
        </w:rPr>
        <w:t>VERB</w:t>
      </w:r>
      <w:r w:rsidRPr="007015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(глагол), </w:t>
      </w:r>
      <w:r w:rsidRPr="007015CF">
        <w:rPr>
          <w:rFonts w:ascii="Times New Roman" w:eastAsia="Times New Roman" w:hAnsi="Times New Roman" w:cs="Times New Roman"/>
          <w:sz w:val="28"/>
          <w:szCs w:val="28"/>
          <w:lang w:val="en-US"/>
        </w:rPr>
        <w:t>NOUN</w:t>
      </w:r>
      <w:r w:rsidRPr="007015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(существительное).</w:t>
      </w:r>
    </w:p>
    <w:p w14:paraId="158D21B7" w14:textId="25C3514C" w:rsidR="007015CF" w:rsidRPr="007015CF" w:rsidRDefault="007015CF" w:rsidP="007015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015CF">
        <w:rPr>
          <w:rFonts w:ascii="Times New Roman" w:eastAsia="Times New Roman" w:hAnsi="Times New Roman" w:cs="Times New Roman"/>
          <w:sz w:val="28"/>
          <w:szCs w:val="28"/>
          <w:lang w:val="ru-RU"/>
        </w:rPr>
        <w:t>Синтаксический анализ (</w:t>
      </w:r>
      <w:r w:rsidRPr="007015CF">
        <w:rPr>
          <w:rFonts w:ascii="Times New Roman" w:eastAsia="Times New Roman" w:hAnsi="Times New Roman" w:cs="Times New Roman"/>
          <w:sz w:val="28"/>
          <w:szCs w:val="28"/>
          <w:lang w:val="en-US"/>
        </w:rPr>
        <w:t>Dependency</w:t>
      </w:r>
      <w:r w:rsidRPr="007015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7015CF">
        <w:rPr>
          <w:rFonts w:ascii="Times New Roman" w:eastAsia="Times New Roman" w:hAnsi="Times New Roman" w:cs="Times New Roman"/>
          <w:sz w:val="28"/>
          <w:szCs w:val="28"/>
          <w:lang w:val="en-US"/>
        </w:rPr>
        <w:t>Parsing</w:t>
      </w:r>
      <w:r w:rsidRPr="007015CF">
        <w:rPr>
          <w:rFonts w:ascii="Times New Roman" w:eastAsia="Times New Roman" w:hAnsi="Times New Roman" w:cs="Times New Roman"/>
          <w:sz w:val="28"/>
          <w:szCs w:val="28"/>
          <w:lang w:val="ru-RU"/>
        </w:rPr>
        <w:t>): устанавливается тип грамматической связи между словами.</w:t>
      </w:r>
    </w:p>
    <w:p w14:paraId="2E9663AC" w14:textId="267C8270" w:rsidR="007015CF" w:rsidRPr="007015CF" w:rsidRDefault="007015CF" w:rsidP="000B28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015CF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nsubj</w:t>
      </w:r>
      <w:r w:rsidRPr="007015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0B28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- </w:t>
      </w:r>
      <w:r w:rsidR="000B2824" w:rsidRPr="007015CF">
        <w:rPr>
          <w:rFonts w:ascii="Times New Roman" w:eastAsia="Times New Roman" w:hAnsi="Times New Roman" w:cs="Times New Roman"/>
          <w:sz w:val="28"/>
          <w:szCs w:val="28"/>
          <w:lang w:val="ru-RU"/>
        </w:rPr>
        <w:t>подлежащее</w:t>
      </w:r>
      <w:r w:rsidR="000B28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7015CF">
        <w:rPr>
          <w:rFonts w:ascii="Times New Roman" w:eastAsia="Times New Roman" w:hAnsi="Times New Roman" w:cs="Times New Roman"/>
          <w:sz w:val="28"/>
          <w:szCs w:val="28"/>
          <w:lang w:val="en-US"/>
        </w:rPr>
        <w:t>ROOT</w:t>
      </w:r>
      <w:r w:rsidRPr="007015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7015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вершина предложения (главное сказуемое)</w:t>
      </w:r>
      <w:r w:rsidR="000B282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, </w:t>
      </w:r>
      <w:r w:rsidRPr="007015CF">
        <w:rPr>
          <w:rFonts w:ascii="Times New Roman" w:eastAsia="Times New Roman" w:hAnsi="Times New Roman" w:cs="Times New Roman"/>
          <w:sz w:val="28"/>
          <w:szCs w:val="28"/>
          <w:lang w:val="en-US"/>
        </w:rPr>
        <w:t>dobj</w:t>
      </w:r>
      <w:r w:rsidRPr="007015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Pr="007015CF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прямое дополнение.</w:t>
      </w:r>
    </w:p>
    <w:p w14:paraId="4ECE4D1F" w14:textId="5264437E" w:rsidR="007015CF" w:rsidRPr="007015CF" w:rsidRDefault="007015CF" w:rsidP="007015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015CF">
        <w:rPr>
          <w:rFonts w:ascii="Times New Roman" w:eastAsia="Times New Roman" w:hAnsi="Times New Roman" w:cs="Times New Roman"/>
          <w:sz w:val="28"/>
          <w:szCs w:val="28"/>
          <w:lang w:val="ru-RU"/>
        </w:rPr>
        <w:t>Определение иерархии (</w:t>
      </w:r>
      <w:r w:rsidRPr="007015CF">
        <w:rPr>
          <w:rFonts w:ascii="Times New Roman" w:eastAsia="Times New Roman" w:hAnsi="Times New Roman" w:cs="Times New Roman"/>
          <w:sz w:val="28"/>
          <w:szCs w:val="28"/>
          <w:lang w:val="en-US"/>
        </w:rPr>
        <w:t>Head</w:t>
      </w:r>
      <w:r w:rsidRPr="007015CF">
        <w:rPr>
          <w:rFonts w:ascii="Times New Roman" w:eastAsia="Times New Roman" w:hAnsi="Times New Roman" w:cs="Times New Roman"/>
          <w:sz w:val="28"/>
          <w:szCs w:val="28"/>
          <w:lang w:val="ru-RU"/>
        </w:rPr>
        <w:t>): для каждого зависимого слова определяется его «родитель» (главное слово), что позволяет построить дерево зависимостей всего предложения.</w:t>
      </w:r>
    </w:p>
    <w:p w14:paraId="1751D74A" w14:textId="502E742E" w:rsidR="007015CF" w:rsidRPr="007015CF" w:rsidRDefault="000B2824" w:rsidP="000B282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0FF572B" wp14:editId="45061FA6">
            <wp:extent cx="4524375" cy="257508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550" cy="25763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982D85" w14:textId="77777777" w:rsidR="007015CF" w:rsidRPr="007015CF" w:rsidRDefault="007015CF" w:rsidP="007015C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0BC3E94" w14:textId="77777777" w:rsidR="000B2824" w:rsidRDefault="00CD1E52" w:rsidP="00CD1E5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1E52">
        <w:rPr>
          <w:rFonts w:ascii="Times New Roman" w:eastAsia="Times New Roman" w:hAnsi="Times New Roman" w:cs="Times New Roman"/>
          <w:sz w:val="28"/>
          <w:szCs w:val="28"/>
          <w:lang w:val="ru-RU"/>
        </w:rPr>
        <w:t>С помощью модуля displacy была сгенерирована визуальная схема связей в предложении. Результат был сохранен в HTML-файл для просмотра в браузере.</w:t>
      </w:r>
    </w:p>
    <w:p w14:paraId="22D42EF9" w14:textId="2F75AEB6" w:rsidR="00CD1E52" w:rsidRDefault="000B2824" w:rsidP="000B2824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0189291D" wp14:editId="0AD52EEB">
            <wp:extent cx="6033319" cy="1990725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05" r="8700"/>
                    <a:stretch/>
                  </pic:blipFill>
                  <pic:spPr bwMode="auto">
                    <a:xfrm>
                      <a:off x="0" y="0"/>
                      <a:ext cx="6079760" cy="20060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D822C4" w14:textId="17BAB044" w:rsidR="00CD1E52" w:rsidRDefault="00CD1E52" w:rsidP="00CD1E5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69AEECA" w14:textId="77777777" w:rsidR="00060757" w:rsidRPr="00060757" w:rsidRDefault="00060757" w:rsidP="0006075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0757">
        <w:rPr>
          <w:rFonts w:ascii="Times New Roman" w:eastAsia="Times New Roman" w:hAnsi="Times New Roman" w:cs="Times New Roman"/>
          <w:sz w:val="28"/>
          <w:szCs w:val="28"/>
          <w:lang w:val="ru-RU"/>
        </w:rPr>
        <w:t>Был спроектирован и реализован интеллектуальный алгоритм преобразования утвердительного предложения в вопросительное. В отличие от жестких шаблонов, алгоритм опирается на глубокий лингвистический анализ:</w:t>
      </w:r>
    </w:p>
    <w:p w14:paraId="30C7BDE9" w14:textId="77777777" w:rsidR="00060757" w:rsidRPr="00060757" w:rsidRDefault="00060757" w:rsidP="0006075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075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lastRenderedPageBreak/>
        <w:t>Определение фокуса диалога (смена лиц)</w:t>
      </w:r>
      <w:r w:rsidRPr="00060757">
        <w:rPr>
          <w:rFonts w:ascii="Times New Roman" w:eastAsia="Times New Roman" w:hAnsi="Times New Roman" w:cs="Times New Roman"/>
          <w:sz w:val="28"/>
          <w:szCs w:val="28"/>
          <w:lang w:val="ru-RU"/>
        </w:rPr>
        <w:t>: Алгоритм сканирует предложение на наличие местоимений первого лица («я», «мы», «мне» и др.). Если они найдены, то включается режим диалогового переключения ролей (1-е лицо переходит во 2-е лицо, и наоборот).</w:t>
      </w:r>
    </w:p>
    <w:p w14:paraId="782B637D" w14:textId="083ECE76" w:rsidR="00060757" w:rsidRPr="00060757" w:rsidRDefault="00060757" w:rsidP="0006075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075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Лексико-грамматический обмен</w:t>
      </w:r>
      <w:r w:rsidRPr="00060757">
        <w:rPr>
          <w:rFonts w:ascii="Times New Roman" w:eastAsia="Times New Roman" w:hAnsi="Times New Roman" w:cs="Times New Roman"/>
          <w:sz w:val="28"/>
          <w:szCs w:val="28"/>
          <w:lang w:val="ru-RU"/>
        </w:rPr>
        <w:t>: Личные и притяжательные местоимения заменяются на парные (например, «я» →«ты», «твоего» →«моего»).</w:t>
      </w:r>
    </w:p>
    <w:p w14:paraId="37AA7EEC" w14:textId="1D1F70E7" w:rsidR="00060757" w:rsidRPr="00060757" w:rsidRDefault="00060757" w:rsidP="00EA4C2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075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Согласование предикатов с помощью pymorphy2</w:t>
      </w:r>
      <w:r w:rsidRPr="00060757">
        <w:rPr>
          <w:rFonts w:ascii="Times New Roman" w:eastAsia="Times New Roman" w:hAnsi="Times New Roman" w:cs="Times New Roman"/>
          <w:sz w:val="28"/>
          <w:szCs w:val="28"/>
          <w:lang w:val="ru-RU"/>
        </w:rPr>
        <w:t>: Главный глагол и его вспомогательные элементы (например, модальные слова) переводятся в соответствующее грамматическое лицо с сохранением наклонения и времени. Если анализатор pymorphy2 находит глагол первого лица единственного числа, он автоматически преобразует его во второе лицо (например, «могу» →«можешь», «хочу» →«хочешь»). При этом глаголы придаточных предложений не затрагиваются благодаря синтаксическому фильтру.</w:t>
      </w:r>
    </w:p>
    <w:p w14:paraId="22D3E2C0" w14:textId="77777777" w:rsidR="00060757" w:rsidRPr="00060757" w:rsidRDefault="00060757" w:rsidP="0006075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075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Стилистическая инверсия для местоимений</w:t>
      </w:r>
      <w:r w:rsidRPr="00060757">
        <w:rPr>
          <w:rFonts w:ascii="Times New Roman" w:eastAsia="Times New Roman" w:hAnsi="Times New Roman" w:cs="Times New Roman"/>
          <w:sz w:val="28"/>
          <w:szCs w:val="28"/>
          <w:lang w:val="ru-RU"/>
        </w:rPr>
        <w:t>: При обнаружении связки «Ты + [модальный глагол]» на первом месте («Ты можешь...») структура перестраивается в классический вопросительный оборот с частицей «ли» («Можешь ли ты...»).</w:t>
      </w:r>
    </w:p>
    <w:p w14:paraId="69DCDEE1" w14:textId="6D39AE3D" w:rsidR="00060757" w:rsidRPr="00060757" w:rsidRDefault="00060757" w:rsidP="00220619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075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Инверсия для сторонних сущностей</w:t>
      </w:r>
      <w:r w:rsidRPr="00060757">
        <w:rPr>
          <w:rFonts w:ascii="Times New Roman" w:eastAsia="Times New Roman" w:hAnsi="Times New Roman" w:cs="Times New Roman"/>
          <w:sz w:val="28"/>
          <w:szCs w:val="28"/>
          <w:lang w:val="ru-RU"/>
        </w:rPr>
        <w:t>: Если местоимения 1-го лица отсутствуют, алгоритм проверяет, находится ли подлежащее на первом месте, а сказуемое — на втором. В случае совпадения генерируется естественный вопрос вида «[Сказуемое] ли [Подлежащее] ...?» (например, «Иван купил...» →«Купил ли Иван...?»). Для имен собственных сохраняется исходный регистр.</w:t>
      </w:r>
    </w:p>
    <w:p w14:paraId="595F4A9C" w14:textId="77777777" w:rsidR="00060757" w:rsidRPr="00060757" w:rsidRDefault="00060757" w:rsidP="0006075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075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Резервный сценарий</w:t>
      </w:r>
      <w:r w:rsidRPr="00060757">
        <w:rPr>
          <w:rFonts w:ascii="Times New Roman" w:eastAsia="Times New Roman" w:hAnsi="Times New Roman" w:cs="Times New Roman"/>
          <w:sz w:val="28"/>
          <w:szCs w:val="28"/>
          <w:lang w:val="ru-RU"/>
        </w:rPr>
        <w:t>: Во всех остальных случаях предложение преобразуется путем добавления риторической вопросительной частицы «Разве».</w:t>
      </w:r>
    </w:p>
    <w:p w14:paraId="37BE1997" w14:textId="77777777" w:rsidR="00060757" w:rsidRPr="00060757" w:rsidRDefault="00060757" w:rsidP="00060757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0757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Реконструкция строки с сохранением интервалов</w:t>
      </w:r>
      <w:r w:rsidRPr="00060757">
        <w:rPr>
          <w:rFonts w:ascii="Times New Roman" w:eastAsia="Times New Roman" w:hAnsi="Times New Roman" w:cs="Times New Roman"/>
          <w:sz w:val="28"/>
          <w:szCs w:val="28"/>
          <w:lang w:val="ru-RU"/>
        </w:rPr>
        <w:t>: Для предотвращения поломки оригинальной пунктуации и интерполяции пробелов предложение собирается посимвольно с использованием свойства token.whitespace_.</w:t>
      </w:r>
    </w:p>
    <w:p w14:paraId="3A1CC377" w14:textId="770D4D21" w:rsidR="00CD1E52" w:rsidRDefault="00CD1E52" w:rsidP="00CD1E5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D1E52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Пример диалога в консоли:</w:t>
      </w:r>
    </w:p>
    <w:p w14:paraId="5454D53C" w14:textId="3BD57B01" w:rsidR="000B2824" w:rsidRPr="00CD1E52" w:rsidRDefault="00060757" w:rsidP="000B282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0757">
        <w:rPr>
          <w:rFonts w:ascii="Times New Roman" w:eastAsia="Times New Roman" w:hAnsi="Times New Roman" w:cs="Times New Roman"/>
          <w:sz w:val="28"/>
          <w:szCs w:val="28"/>
          <w:lang w:val="ru-RU"/>
        </w:rPr>
        <w:drawing>
          <wp:inline distT="0" distB="0" distL="0" distR="0" wp14:anchorId="07DC9D86" wp14:editId="1A36B913">
            <wp:extent cx="5940425" cy="59563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4E29" w14:textId="77777777" w:rsidR="009309BC" w:rsidRDefault="009309BC" w:rsidP="0019626E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D0968E8" w14:textId="7CE10E38" w:rsidR="00F23E16" w:rsidRPr="009309BC" w:rsidRDefault="009309BC" w:rsidP="000B3E50">
      <w:pPr>
        <w:pStyle w:val="1"/>
        <w:spacing w:before="0" w:after="240"/>
        <w:ind w:firstLine="709"/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</w:pPr>
      <w:r w:rsidRPr="009309BC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t>2. Детальный анализ сгенерированных HTML-документов</w:t>
      </w:r>
    </w:p>
    <w:p w14:paraId="60EB882E" w14:textId="1C2457B1" w:rsidR="009309BC" w:rsidRDefault="009309BC" w:rsidP="009309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09BC"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выполнения работы было создано 6 HTML-документов, каждый из которых иллюстрирует различные аспекты синтаксического и семантического анализа текста на русском языке с помощью библиотеки spaCy и встроенного визуализатора Displacy.</w:t>
      </w:r>
    </w:p>
    <w:p w14:paraId="3944E1E4" w14:textId="77777777" w:rsidR="00224C5F" w:rsidRDefault="00224C5F" w:rsidP="009309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65A9D9" w14:textId="77864316" w:rsidR="009309BC" w:rsidRDefault="009309BC" w:rsidP="009309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309BC">
        <w:rPr>
          <w:rFonts w:ascii="Times New Roman" w:eastAsia="Times New Roman" w:hAnsi="Times New Roman" w:cs="Times New Roman"/>
          <w:sz w:val="28"/>
          <w:szCs w:val="28"/>
          <w:lang w:val="ru-RU"/>
        </w:rPr>
        <w:t>2.1. Визуализация деревьев зависимостей (dep_tree_1.html, dep_tree_2.html, dep_tree_3.html)</w:t>
      </w:r>
    </w:p>
    <w:p w14:paraId="74C8A404" w14:textId="7D362671" w:rsidR="00224C5F" w:rsidRDefault="00224C5F" w:rsidP="009309B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E8F2655" w14:textId="77777777" w:rsidR="00224C5F" w:rsidRPr="00224C5F" w:rsidRDefault="00224C5F" w:rsidP="00224C5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24C5F">
        <w:rPr>
          <w:rFonts w:ascii="Times New Roman" w:eastAsia="Times New Roman" w:hAnsi="Times New Roman" w:cs="Times New Roman"/>
          <w:sz w:val="28"/>
          <w:szCs w:val="28"/>
          <w:lang w:val="ru-RU"/>
        </w:rPr>
        <w:t>Данные файлы содержат визуализацию синтаксической структуры трех разных предложений. Для каждого слова (токена) в предложении построены направленные дуги, указывающие на главное слово. Над дугами подписаны типы синтаксических связей (например, nsubj, obj, amod).</w:t>
      </w:r>
    </w:p>
    <w:p w14:paraId="54BE8C0E" w14:textId="77777777" w:rsidR="00224C5F" w:rsidRPr="00224C5F" w:rsidRDefault="00224C5F" w:rsidP="00224C5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0FD49F" w14:textId="77777777" w:rsidR="00224C5F" w:rsidRPr="00224C5F" w:rsidRDefault="00224C5F" w:rsidP="00224C5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24C5F">
        <w:rPr>
          <w:rFonts w:ascii="Times New Roman" w:eastAsia="Times New Roman" w:hAnsi="Times New Roman" w:cs="Times New Roman"/>
          <w:sz w:val="28"/>
          <w:szCs w:val="28"/>
          <w:lang w:val="ru-RU"/>
        </w:rPr>
        <w:t>Файл dep_tree_1.html визуализирует разбор сложноподчиненного предложения «Я могу обещать, что это стоит твоего времени.». На схеме четко видно, что глагол «могу» является корнем (ROOT) всего предложения и управляет подлежащим «Я» (nsubj) и инфинитивом «обещать» (xcomp). Союз «что» (mark) связывает главную часть с придаточной, в которой сказуемым является глагол «стоит» (ccomp).</w:t>
      </w:r>
    </w:p>
    <w:p w14:paraId="535CA1F1" w14:textId="1C750DEF" w:rsidR="00224C5F" w:rsidRDefault="00224C5F" w:rsidP="00224C5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24C5F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DC16F95" wp14:editId="46330CA1">
            <wp:extent cx="5940425" cy="163131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84"/>
        <w:gridCol w:w="1546"/>
        <w:gridCol w:w="2010"/>
        <w:gridCol w:w="1494"/>
        <w:gridCol w:w="3011"/>
      </w:tblGrid>
      <w:tr w:rsidR="00D7531E" w:rsidRPr="00D7531E" w14:paraId="06CC4673" w14:textId="77777777" w:rsidTr="00D7531E">
        <w:tc>
          <w:tcPr>
            <w:tcW w:w="0" w:type="auto"/>
            <w:hideMark/>
          </w:tcPr>
          <w:p w14:paraId="0B861F15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Токен</w:t>
            </w:r>
          </w:p>
        </w:tc>
        <w:tc>
          <w:tcPr>
            <w:tcW w:w="0" w:type="auto"/>
            <w:hideMark/>
          </w:tcPr>
          <w:p w14:paraId="33631C08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Часть речи (POS)</w:t>
            </w:r>
          </w:p>
        </w:tc>
        <w:tc>
          <w:tcPr>
            <w:tcW w:w="0" w:type="auto"/>
            <w:hideMark/>
          </w:tcPr>
          <w:p w14:paraId="7C37299B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Зависимость (Dep)</w:t>
            </w:r>
          </w:p>
        </w:tc>
        <w:tc>
          <w:tcPr>
            <w:tcW w:w="0" w:type="auto"/>
            <w:hideMark/>
          </w:tcPr>
          <w:p w14:paraId="6B44232E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Главное слово</w:t>
            </w:r>
          </w:p>
        </w:tc>
        <w:tc>
          <w:tcPr>
            <w:tcW w:w="0" w:type="auto"/>
            <w:hideMark/>
          </w:tcPr>
          <w:p w14:paraId="30068FED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Пояснение</w:t>
            </w:r>
          </w:p>
        </w:tc>
      </w:tr>
      <w:tr w:rsidR="00D7531E" w:rsidRPr="00D7531E" w14:paraId="54E0DA0F" w14:textId="77777777" w:rsidTr="00D7531E">
        <w:tc>
          <w:tcPr>
            <w:tcW w:w="0" w:type="auto"/>
            <w:hideMark/>
          </w:tcPr>
          <w:p w14:paraId="65B76AF7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Я</w:t>
            </w:r>
          </w:p>
        </w:tc>
        <w:tc>
          <w:tcPr>
            <w:tcW w:w="0" w:type="auto"/>
            <w:hideMark/>
          </w:tcPr>
          <w:p w14:paraId="488F609E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PRON</w:t>
            </w:r>
          </w:p>
        </w:tc>
        <w:tc>
          <w:tcPr>
            <w:tcW w:w="0" w:type="auto"/>
            <w:hideMark/>
          </w:tcPr>
          <w:p w14:paraId="3F7A73E7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nsubj</w:t>
            </w:r>
          </w:p>
        </w:tc>
        <w:tc>
          <w:tcPr>
            <w:tcW w:w="0" w:type="auto"/>
            <w:hideMark/>
          </w:tcPr>
          <w:p w14:paraId="57BD2AFA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могу</w:t>
            </w:r>
          </w:p>
        </w:tc>
        <w:tc>
          <w:tcPr>
            <w:tcW w:w="0" w:type="auto"/>
            <w:hideMark/>
          </w:tcPr>
          <w:p w14:paraId="0F268C4B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Подлежащее</w:t>
            </w:r>
          </w:p>
        </w:tc>
      </w:tr>
      <w:tr w:rsidR="00D7531E" w:rsidRPr="00D7531E" w14:paraId="5534C596" w14:textId="77777777" w:rsidTr="00D7531E">
        <w:tc>
          <w:tcPr>
            <w:tcW w:w="0" w:type="auto"/>
            <w:hideMark/>
          </w:tcPr>
          <w:p w14:paraId="511A4FDC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могу</w:t>
            </w:r>
          </w:p>
        </w:tc>
        <w:tc>
          <w:tcPr>
            <w:tcW w:w="0" w:type="auto"/>
            <w:hideMark/>
          </w:tcPr>
          <w:p w14:paraId="79767FAA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VERB</w:t>
            </w:r>
          </w:p>
        </w:tc>
        <w:tc>
          <w:tcPr>
            <w:tcW w:w="0" w:type="auto"/>
            <w:hideMark/>
          </w:tcPr>
          <w:p w14:paraId="520C874E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ROOT</w:t>
            </w:r>
          </w:p>
        </w:tc>
        <w:tc>
          <w:tcPr>
            <w:tcW w:w="0" w:type="auto"/>
            <w:hideMark/>
          </w:tcPr>
          <w:p w14:paraId="45AFA090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могу</w:t>
            </w:r>
          </w:p>
        </w:tc>
        <w:tc>
          <w:tcPr>
            <w:tcW w:w="0" w:type="auto"/>
            <w:hideMark/>
          </w:tcPr>
          <w:p w14:paraId="7DAF9D5C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Корень предложения</w:t>
            </w:r>
          </w:p>
        </w:tc>
      </w:tr>
      <w:tr w:rsidR="00D7531E" w:rsidRPr="00D7531E" w14:paraId="768941E6" w14:textId="77777777" w:rsidTr="00D7531E">
        <w:tc>
          <w:tcPr>
            <w:tcW w:w="0" w:type="auto"/>
            <w:hideMark/>
          </w:tcPr>
          <w:p w14:paraId="648CEC5F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обещать,</w:t>
            </w:r>
          </w:p>
        </w:tc>
        <w:tc>
          <w:tcPr>
            <w:tcW w:w="0" w:type="auto"/>
            <w:hideMark/>
          </w:tcPr>
          <w:p w14:paraId="0D54F366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VERB</w:t>
            </w:r>
          </w:p>
        </w:tc>
        <w:tc>
          <w:tcPr>
            <w:tcW w:w="0" w:type="auto"/>
            <w:hideMark/>
          </w:tcPr>
          <w:p w14:paraId="0F0A3F56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xcomp</w:t>
            </w:r>
          </w:p>
        </w:tc>
        <w:tc>
          <w:tcPr>
            <w:tcW w:w="0" w:type="auto"/>
            <w:hideMark/>
          </w:tcPr>
          <w:p w14:paraId="172C9153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могу</w:t>
            </w:r>
          </w:p>
        </w:tc>
        <w:tc>
          <w:tcPr>
            <w:tcW w:w="0" w:type="auto"/>
            <w:hideMark/>
          </w:tcPr>
          <w:p w14:paraId="23CFD0C8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Открытое клаузальное дополнение</w:t>
            </w:r>
          </w:p>
        </w:tc>
      </w:tr>
      <w:tr w:rsidR="00D7531E" w:rsidRPr="00D7531E" w14:paraId="7E2AFE9B" w14:textId="77777777" w:rsidTr="00D7531E">
        <w:tc>
          <w:tcPr>
            <w:tcW w:w="0" w:type="auto"/>
            <w:hideMark/>
          </w:tcPr>
          <w:p w14:paraId="0AB20C12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что</w:t>
            </w:r>
          </w:p>
        </w:tc>
        <w:tc>
          <w:tcPr>
            <w:tcW w:w="0" w:type="auto"/>
            <w:hideMark/>
          </w:tcPr>
          <w:p w14:paraId="6B85B739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SCONJ</w:t>
            </w:r>
          </w:p>
        </w:tc>
        <w:tc>
          <w:tcPr>
            <w:tcW w:w="0" w:type="auto"/>
            <w:hideMark/>
          </w:tcPr>
          <w:p w14:paraId="03D2F7C0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mark</w:t>
            </w:r>
          </w:p>
        </w:tc>
        <w:tc>
          <w:tcPr>
            <w:tcW w:w="0" w:type="auto"/>
            <w:hideMark/>
          </w:tcPr>
          <w:p w14:paraId="4F7745E8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стоит</w:t>
            </w:r>
          </w:p>
        </w:tc>
        <w:tc>
          <w:tcPr>
            <w:tcW w:w="0" w:type="auto"/>
            <w:hideMark/>
          </w:tcPr>
          <w:p w14:paraId="2DC1C839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Маркер придаточного</w:t>
            </w:r>
          </w:p>
        </w:tc>
      </w:tr>
      <w:tr w:rsidR="00D7531E" w:rsidRPr="00D7531E" w14:paraId="1FE44510" w14:textId="77777777" w:rsidTr="00D7531E">
        <w:tc>
          <w:tcPr>
            <w:tcW w:w="0" w:type="auto"/>
            <w:hideMark/>
          </w:tcPr>
          <w:p w14:paraId="52768096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это</w:t>
            </w:r>
          </w:p>
        </w:tc>
        <w:tc>
          <w:tcPr>
            <w:tcW w:w="0" w:type="auto"/>
            <w:hideMark/>
          </w:tcPr>
          <w:p w14:paraId="272FD322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PRON</w:t>
            </w:r>
          </w:p>
        </w:tc>
        <w:tc>
          <w:tcPr>
            <w:tcW w:w="0" w:type="auto"/>
            <w:hideMark/>
          </w:tcPr>
          <w:p w14:paraId="70C3949E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nsubj</w:t>
            </w:r>
          </w:p>
        </w:tc>
        <w:tc>
          <w:tcPr>
            <w:tcW w:w="0" w:type="auto"/>
            <w:hideMark/>
          </w:tcPr>
          <w:p w14:paraId="1A29665D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стоит</w:t>
            </w:r>
          </w:p>
        </w:tc>
        <w:tc>
          <w:tcPr>
            <w:tcW w:w="0" w:type="auto"/>
            <w:hideMark/>
          </w:tcPr>
          <w:p w14:paraId="4148C617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Подлежащее придаточной части</w:t>
            </w:r>
          </w:p>
        </w:tc>
      </w:tr>
      <w:tr w:rsidR="00D7531E" w:rsidRPr="00D7531E" w14:paraId="03202D87" w14:textId="77777777" w:rsidTr="00D7531E">
        <w:tc>
          <w:tcPr>
            <w:tcW w:w="0" w:type="auto"/>
            <w:hideMark/>
          </w:tcPr>
          <w:p w14:paraId="133A2F16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стоит</w:t>
            </w:r>
          </w:p>
        </w:tc>
        <w:tc>
          <w:tcPr>
            <w:tcW w:w="0" w:type="auto"/>
            <w:hideMark/>
          </w:tcPr>
          <w:p w14:paraId="3A2D2247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VERB</w:t>
            </w:r>
          </w:p>
        </w:tc>
        <w:tc>
          <w:tcPr>
            <w:tcW w:w="0" w:type="auto"/>
            <w:hideMark/>
          </w:tcPr>
          <w:p w14:paraId="7088DBFA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ccomp</w:t>
            </w:r>
          </w:p>
        </w:tc>
        <w:tc>
          <w:tcPr>
            <w:tcW w:w="0" w:type="auto"/>
            <w:hideMark/>
          </w:tcPr>
          <w:p w14:paraId="4D6BEC06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обещать</w:t>
            </w:r>
          </w:p>
        </w:tc>
        <w:tc>
          <w:tcPr>
            <w:tcW w:w="0" w:type="auto"/>
            <w:hideMark/>
          </w:tcPr>
          <w:p w14:paraId="404A72BA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Клаузальное дополнение к «обещать»</w:t>
            </w:r>
          </w:p>
        </w:tc>
      </w:tr>
      <w:tr w:rsidR="00D7531E" w:rsidRPr="00D7531E" w14:paraId="421C23E0" w14:textId="77777777" w:rsidTr="00D7531E">
        <w:tc>
          <w:tcPr>
            <w:tcW w:w="0" w:type="auto"/>
            <w:hideMark/>
          </w:tcPr>
          <w:p w14:paraId="047F535D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твоего</w:t>
            </w:r>
          </w:p>
        </w:tc>
        <w:tc>
          <w:tcPr>
            <w:tcW w:w="0" w:type="auto"/>
            <w:hideMark/>
          </w:tcPr>
          <w:p w14:paraId="23ADB68F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DET</w:t>
            </w:r>
          </w:p>
        </w:tc>
        <w:tc>
          <w:tcPr>
            <w:tcW w:w="0" w:type="auto"/>
            <w:hideMark/>
          </w:tcPr>
          <w:p w14:paraId="5A415704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det</w:t>
            </w:r>
          </w:p>
        </w:tc>
        <w:tc>
          <w:tcPr>
            <w:tcW w:w="0" w:type="auto"/>
            <w:hideMark/>
          </w:tcPr>
          <w:p w14:paraId="17B4258F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времени</w:t>
            </w:r>
          </w:p>
        </w:tc>
        <w:tc>
          <w:tcPr>
            <w:tcW w:w="0" w:type="auto"/>
            <w:hideMark/>
          </w:tcPr>
          <w:p w14:paraId="7511ACB9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Определитель</w:t>
            </w:r>
          </w:p>
        </w:tc>
      </w:tr>
      <w:tr w:rsidR="00D7531E" w:rsidRPr="00D7531E" w14:paraId="3EF52E43" w14:textId="77777777" w:rsidTr="00D7531E">
        <w:tc>
          <w:tcPr>
            <w:tcW w:w="0" w:type="auto"/>
            <w:hideMark/>
          </w:tcPr>
          <w:p w14:paraId="4C992D27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времени.</w:t>
            </w:r>
          </w:p>
        </w:tc>
        <w:tc>
          <w:tcPr>
            <w:tcW w:w="0" w:type="auto"/>
            <w:hideMark/>
          </w:tcPr>
          <w:p w14:paraId="2B6616C6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NOUN</w:t>
            </w:r>
          </w:p>
        </w:tc>
        <w:tc>
          <w:tcPr>
            <w:tcW w:w="0" w:type="auto"/>
            <w:hideMark/>
          </w:tcPr>
          <w:p w14:paraId="06846919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obj</w:t>
            </w:r>
          </w:p>
        </w:tc>
        <w:tc>
          <w:tcPr>
            <w:tcW w:w="0" w:type="auto"/>
            <w:hideMark/>
          </w:tcPr>
          <w:p w14:paraId="20C09C48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стоит</w:t>
            </w:r>
          </w:p>
        </w:tc>
        <w:tc>
          <w:tcPr>
            <w:tcW w:w="0" w:type="auto"/>
            <w:hideMark/>
          </w:tcPr>
          <w:p w14:paraId="1838327A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Прямое дополнение</w:t>
            </w:r>
          </w:p>
        </w:tc>
      </w:tr>
    </w:tbl>
    <w:p w14:paraId="246C15CF" w14:textId="77777777" w:rsidR="00FC5877" w:rsidRPr="00224C5F" w:rsidRDefault="00FC5877" w:rsidP="00224C5F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3BD6DA6" w14:textId="64FE65F3" w:rsidR="00224C5F" w:rsidRDefault="00224C5F" w:rsidP="00224C5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24C5F">
        <w:rPr>
          <w:rFonts w:ascii="Times New Roman" w:eastAsia="Times New Roman" w:hAnsi="Times New Roman" w:cs="Times New Roman"/>
          <w:sz w:val="28"/>
          <w:szCs w:val="28"/>
          <w:lang w:val="ru-RU"/>
        </w:rPr>
        <w:t>Файл dep_tree_2.html представляет анализ предложения «Иван купил новую красную машину в Москве.». Здесь корнем выступает глагол «купил». Можно наблюдать прямое дополнение «машину» (obj), связанное с ним, а также два согласованных определения «новую» и «красную», которые зависят от существительного «машину» (amod). Обстоятельство «Москве» связано с главным глаголом через предлог «в» (связи case и nmod).</w:t>
      </w:r>
    </w:p>
    <w:p w14:paraId="7C5A1CBB" w14:textId="7D344F0B" w:rsidR="00D7531E" w:rsidRDefault="00D7531E" w:rsidP="00D7531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558A6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66D6ABE" wp14:editId="6CABA53E">
            <wp:extent cx="5940425" cy="1574165"/>
            <wp:effectExtent l="0" t="0" r="3175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B222" w14:textId="77777777" w:rsidR="00D7531E" w:rsidRDefault="00D7531E" w:rsidP="00224C5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240"/>
        <w:gridCol w:w="1629"/>
        <w:gridCol w:w="2043"/>
        <w:gridCol w:w="1513"/>
        <w:gridCol w:w="2920"/>
      </w:tblGrid>
      <w:tr w:rsidR="00D7531E" w:rsidRPr="00D7531E" w14:paraId="10F336FC" w14:textId="77777777" w:rsidTr="00D7531E">
        <w:tc>
          <w:tcPr>
            <w:tcW w:w="1101" w:type="dxa"/>
            <w:hideMark/>
          </w:tcPr>
          <w:p w14:paraId="6A93309A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Токен</w:t>
            </w:r>
          </w:p>
        </w:tc>
        <w:tc>
          <w:tcPr>
            <w:tcW w:w="0" w:type="auto"/>
            <w:hideMark/>
          </w:tcPr>
          <w:p w14:paraId="2BBC7C22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Часть речи (POS)</w:t>
            </w:r>
          </w:p>
        </w:tc>
        <w:tc>
          <w:tcPr>
            <w:tcW w:w="0" w:type="auto"/>
            <w:hideMark/>
          </w:tcPr>
          <w:p w14:paraId="78F2E550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Зависимость (Dep)</w:t>
            </w:r>
          </w:p>
        </w:tc>
        <w:tc>
          <w:tcPr>
            <w:tcW w:w="0" w:type="auto"/>
            <w:hideMark/>
          </w:tcPr>
          <w:p w14:paraId="19541A69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Главное слово</w:t>
            </w:r>
          </w:p>
        </w:tc>
        <w:tc>
          <w:tcPr>
            <w:tcW w:w="0" w:type="auto"/>
            <w:hideMark/>
          </w:tcPr>
          <w:p w14:paraId="4A85FACC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Пояснение</w:t>
            </w:r>
          </w:p>
        </w:tc>
      </w:tr>
      <w:tr w:rsidR="00D7531E" w:rsidRPr="00D7531E" w14:paraId="12A4766E" w14:textId="77777777" w:rsidTr="00D7531E">
        <w:tc>
          <w:tcPr>
            <w:tcW w:w="1101" w:type="dxa"/>
            <w:hideMark/>
          </w:tcPr>
          <w:p w14:paraId="5D9110FA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Иван</w:t>
            </w:r>
          </w:p>
        </w:tc>
        <w:tc>
          <w:tcPr>
            <w:tcW w:w="0" w:type="auto"/>
            <w:hideMark/>
          </w:tcPr>
          <w:p w14:paraId="21451FD6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PROPN</w:t>
            </w:r>
          </w:p>
        </w:tc>
        <w:tc>
          <w:tcPr>
            <w:tcW w:w="0" w:type="auto"/>
            <w:hideMark/>
          </w:tcPr>
          <w:p w14:paraId="73E3267C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nsubj</w:t>
            </w:r>
          </w:p>
        </w:tc>
        <w:tc>
          <w:tcPr>
            <w:tcW w:w="0" w:type="auto"/>
            <w:hideMark/>
          </w:tcPr>
          <w:p w14:paraId="6C4869C4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купил</w:t>
            </w:r>
          </w:p>
        </w:tc>
        <w:tc>
          <w:tcPr>
            <w:tcW w:w="0" w:type="auto"/>
            <w:hideMark/>
          </w:tcPr>
          <w:p w14:paraId="310E74D2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Подлежащее (имя собственное)</w:t>
            </w:r>
          </w:p>
        </w:tc>
      </w:tr>
      <w:tr w:rsidR="00D7531E" w:rsidRPr="00D7531E" w14:paraId="35556216" w14:textId="77777777" w:rsidTr="00D7531E">
        <w:tc>
          <w:tcPr>
            <w:tcW w:w="1101" w:type="dxa"/>
            <w:hideMark/>
          </w:tcPr>
          <w:p w14:paraId="4A602124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купил</w:t>
            </w:r>
          </w:p>
        </w:tc>
        <w:tc>
          <w:tcPr>
            <w:tcW w:w="0" w:type="auto"/>
            <w:hideMark/>
          </w:tcPr>
          <w:p w14:paraId="64E45158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VERB</w:t>
            </w:r>
          </w:p>
        </w:tc>
        <w:tc>
          <w:tcPr>
            <w:tcW w:w="0" w:type="auto"/>
            <w:hideMark/>
          </w:tcPr>
          <w:p w14:paraId="2611930F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ROOT</w:t>
            </w:r>
          </w:p>
        </w:tc>
        <w:tc>
          <w:tcPr>
            <w:tcW w:w="0" w:type="auto"/>
            <w:hideMark/>
          </w:tcPr>
          <w:p w14:paraId="0B43641E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купил</w:t>
            </w:r>
          </w:p>
        </w:tc>
        <w:tc>
          <w:tcPr>
            <w:tcW w:w="0" w:type="auto"/>
            <w:hideMark/>
          </w:tcPr>
          <w:p w14:paraId="3364992F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Корень предложения</w:t>
            </w:r>
          </w:p>
        </w:tc>
      </w:tr>
      <w:tr w:rsidR="00D7531E" w:rsidRPr="00D7531E" w14:paraId="3F05760F" w14:textId="77777777" w:rsidTr="00D7531E">
        <w:tc>
          <w:tcPr>
            <w:tcW w:w="1101" w:type="dxa"/>
            <w:hideMark/>
          </w:tcPr>
          <w:p w14:paraId="27A0C0CF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новую</w:t>
            </w:r>
          </w:p>
        </w:tc>
        <w:tc>
          <w:tcPr>
            <w:tcW w:w="0" w:type="auto"/>
            <w:hideMark/>
          </w:tcPr>
          <w:p w14:paraId="5D117E5E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ADJ</w:t>
            </w:r>
          </w:p>
        </w:tc>
        <w:tc>
          <w:tcPr>
            <w:tcW w:w="0" w:type="auto"/>
            <w:hideMark/>
          </w:tcPr>
          <w:p w14:paraId="0329CCB2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amod</w:t>
            </w:r>
          </w:p>
        </w:tc>
        <w:tc>
          <w:tcPr>
            <w:tcW w:w="0" w:type="auto"/>
            <w:hideMark/>
          </w:tcPr>
          <w:p w14:paraId="759E7565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машину</w:t>
            </w:r>
          </w:p>
        </w:tc>
        <w:tc>
          <w:tcPr>
            <w:tcW w:w="0" w:type="auto"/>
            <w:hideMark/>
          </w:tcPr>
          <w:p w14:paraId="5B0A8E64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Определение-прилагательное</w:t>
            </w:r>
          </w:p>
        </w:tc>
      </w:tr>
      <w:tr w:rsidR="00D7531E" w:rsidRPr="00D7531E" w14:paraId="28479CD6" w14:textId="77777777" w:rsidTr="00D7531E">
        <w:tc>
          <w:tcPr>
            <w:tcW w:w="1101" w:type="dxa"/>
            <w:hideMark/>
          </w:tcPr>
          <w:p w14:paraId="4F8EEE39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красную</w:t>
            </w:r>
          </w:p>
        </w:tc>
        <w:tc>
          <w:tcPr>
            <w:tcW w:w="0" w:type="auto"/>
            <w:hideMark/>
          </w:tcPr>
          <w:p w14:paraId="3955D334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ADJ</w:t>
            </w:r>
          </w:p>
        </w:tc>
        <w:tc>
          <w:tcPr>
            <w:tcW w:w="0" w:type="auto"/>
            <w:hideMark/>
          </w:tcPr>
          <w:p w14:paraId="2C944B35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amod</w:t>
            </w:r>
          </w:p>
        </w:tc>
        <w:tc>
          <w:tcPr>
            <w:tcW w:w="0" w:type="auto"/>
            <w:hideMark/>
          </w:tcPr>
          <w:p w14:paraId="5015F783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машину</w:t>
            </w:r>
          </w:p>
        </w:tc>
        <w:tc>
          <w:tcPr>
            <w:tcW w:w="0" w:type="auto"/>
            <w:hideMark/>
          </w:tcPr>
          <w:p w14:paraId="75C52C76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Определение-прилагательное</w:t>
            </w:r>
          </w:p>
        </w:tc>
      </w:tr>
      <w:tr w:rsidR="00D7531E" w:rsidRPr="00D7531E" w14:paraId="7D30C24D" w14:textId="77777777" w:rsidTr="00D7531E">
        <w:tc>
          <w:tcPr>
            <w:tcW w:w="1101" w:type="dxa"/>
            <w:hideMark/>
          </w:tcPr>
          <w:p w14:paraId="5E587BDB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машину</w:t>
            </w:r>
          </w:p>
        </w:tc>
        <w:tc>
          <w:tcPr>
            <w:tcW w:w="0" w:type="auto"/>
            <w:hideMark/>
          </w:tcPr>
          <w:p w14:paraId="039470A8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NOUN</w:t>
            </w:r>
          </w:p>
        </w:tc>
        <w:tc>
          <w:tcPr>
            <w:tcW w:w="0" w:type="auto"/>
            <w:hideMark/>
          </w:tcPr>
          <w:p w14:paraId="70B28650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obj</w:t>
            </w:r>
          </w:p>
        </w:tc>
        <w:tc>
          <w:tcPr>
            <w:tcW w:w="0" w:type="auto"/>
            <w:hideMark/>
          </w:tcPr>
          <w:p w14:paraId="0BD7AE7E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купил</w:t>
            </w:r>
          </w:p>
        </w:tc>
        <w:tc>
          <w:tcPr>
            <w:tcW w:w="0" w:type="auto"/>
            <w:hideMark/>
          </w:tcPr>
          <w:p w14:paraId="6C4DBBF6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Прямое дополнение</w:t>
            </w:r>
          </w:p>
        </w:tc>
      </w:tr>
      <w:tr w:rsidR="00D7531E" w:rsidRPr="00D7531E" w14:paraId="64FD0A78" w14:textId="77777777" w:rsidTr="00D7531E">
        <w:tc>
          <w:tcPr>
            <w:tcW w:w="1101" w:type="dxa"/>
            <w:hideMark/>
          </w:tcPr>
          <w:p w14:paraId="529B0094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в</w:t>
            </w:r>
          </w:p>
        </w:tc>
        <w:tc>
          <w:tcPr>
            <w:tcW w:w="0" w:type="auto"/>
            <w:hideMark/>
          </w:tcPr>
          <w:p w14:paraId="1F720A4E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ADP</w:t>
            </w:r>
          </w:p>
        </w:tc>
        <w:tc>
          <w:tcPr>
            <w:tcW w:w="0" w:type="auto"/>
            <w:hideMark/>
          </w:tcPr>
          <w:p w14:paraId="75021252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case</w:t>
            </w:r>
          </w:p>
        </w:tc>
        <w:tc>
          <w:tcPr>
            <w:tcW w:w="0" w:type="auto"/>
            <w:hideMark/>
          </w:tcPr>
          <w:p w14:paraId="6B85D8A2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Москве</w:t>
            </w:r>
          </w:p>
        </w:tc>
        <w:tc>
          <w:tcPr>
            <w:tcW w:w="0" w:type="auto"/>
            <w:hideMark/>
          </w:tcPr>
          <w:p w14:paraId="08D4C101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Предлог (маркер падежа)</w:t>
            </w:r>
          </w:p>
        </w:tc>
      </w:tr>
      <w:tr w:rsidR="00D7531E" w:rsidRPr="00D7531E" w14:paraId="1A057BB6" w14:textId="77777777" w:rsidTr="00D7531E">
        <w:tc>
          <w:tcPr>
            <w:tcW w:w="0" w:type="auto"/>
            <w:hideMark/>
          </w:tcPr>
          <w:p w14:paraId="5A8785E5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Москве.</w:t>
            </w:r>
          </w:p>
        </w:tc>
        <w:tc>
          <w:tcPr>
            <w:tcW w:w="0" w:type="auto"/>
            <w:hideMark/>
          </w:tcPr>
          <w:p w14:paraId="1C28760A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PROPN</w:t>
            </w:r>
          </w:p>
        </w:tc>
        <w:tc>
          <w:tcPr>
            <w:tcW w:w="0" w:type="auto"/>
            <w:hideMark/>
          </w:tcPr>
          <w:p w14:paraId="57451AEC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nmod</w:t>
            </w:r>
          </w:p>
        </w:tc>
        <w:tc>
          <w:tcPr>
            <w:tcW w:w="0" w:type="auto"/>
            <w:hideMark/>
          </w:tcPr>
          <w:p w14:paraId="1126BFE8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купил</w:t>
            </w:r>
          </w:p>
        </w:tc>
        <w:tc>
          <w:tcPr>
            <w:tcW w:w="0" w:type="auto"/>
            <w:hideMark/>
          </w:tcPr>
          <w:p w14:paraId="169CD78A" w14:textId="77777777" w:rsidR="00D7531E" w:rsidRPr="00D7531E" w:rsidRDefault="00D7531E" w:rsidP="00D7531E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D7531E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Именное обстоятельство места</w:t>
            </w:r>
          </w:p>
        </w:tc>
      </w:tr>
    </w:tbl>
    <w:p w14:paraId="35243DA4" w14:textId="3877E681" w:rsidR="00224C5F" w:rsidRPr="00224C5F" w:rsidRDefault="00224C5F" w:rsidP="005558A6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16DBF94" w14:textId="56460232" w:rsidR="00224C5F" w:rsidRDefault="00224C5F" w:rsidP="00224C5F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24C5F">
        <w:rPr>
          <w:rFonts w:ascii="Times New Roman" w:eastAsia="Times New Roman" w:hAnsi="Times New Roman" w:cs="Times New Roman"/>
          <w:sz w:val="28"/>
          <w:szCs w:val="28"/>
          <w:lang w:val="ru-RU"/>
        </w:rPr>
        <w:t>Файл dep_tree_3.html содержит дерево зависимостей для предложения «Москва является столицей России.». Граф демонстрирует связь между подлежащим «Москва» и сказуемым «является» (nsubj), а также именную часть составного сказуемого «столицей» (xcomp), от которой, в свою очередь, зависит именное дополнение «России» (nmod).</w:t>
      </w:r>
    </w:p>
    <w:p w14:paraId="56CF2B7A" w14:textId="4BE892B8" w:rsidR="005558A6" w:rsidRDefault="005558A6" w:rsidP="005558A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558A6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0F23D50D" wp14:editId="1C850952">
            <wp:extent cx="3931920" cy="12016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2739" cy="1211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16932" w14:textId="57251248" w:rsidR="00D7531E" w:rsidRDefault="00D7531E" w:rsidP="005558A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18"/>
        <w:gridCol w:w="1632"/>
        <w:gridCol w:w="2045"/>
        <w:gridCol w:w="1587"/>
        <w:gridCol w:w="2763"/>
      </w:tblGrid>
      <w:tr w:rsidR="002827A0" w:rsidRPr="002827A0" w14:paraId="628D56CE" w14:textId="77777777" w:rsidTr="002827A0">
        <w:tc>
          <w:tcPr>
            <w:tcW w:w="0" w:type="auto"/>
            <w:hideMark/>
          </w:tcPr>
          <w:p w14:paraId="509137B8" w14:textId="77777777" w:rsidR="002827A0" w:rsidRPr="002827A0" w:rsidRDefault="002827A0" w:rsidP="002827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827A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Токен</w:t>
            </w:r>
          </w:p>
        </w:tc>
        <w:tc>
          <w:tcPr>
            <w:tcW w:w="0" w:type="auto"/>
            <w:hideMark/>
          </w:tcPr>
          <w:p w14:paraId="6E1375FE" w14:textId="77777777" w:rsidR="002827A0" w:rsidRPr="002827A0" w:rsidRDefault="002827A0" w:rsidP="002827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827A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Часть речи (POS)</w:t>
            </w:r>
          </w:p>
        </w:tc>
        <w:tc>
          <w:tcPr>
            <w:tcW w:w="0" w:type="auto"/>
            <w:hideMark/>
          </w:tcPr>
          <w:p w14:paraId="7BA27D8B" w14:textId="77777777" w:rsidR="002827A0" w:rsidRPr="002827A0" w:rsidRDefault="002827A0" w:rsidP="002827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827A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Зависимость (Dep)</w:t>
            </w:r>
          </w:p>
        </w:tc>
        <w:tc>
          <w:tcPr>
            <w:tcW w:w="0" w:type="auto"/>
            <w:hideMark/>
          </w:tcPr>
          <w:p w14:paraId="23B72978" w14:textId="77777777" w:rsidR="002827A0" w:rsidRPr="002827A0" w:rsidRDefault="002827A0" w:rsidP="002827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827A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Главное слово</w:t>
            </w:r>
          </w:p>
        </w:tc>
        <w:tc>
          <w:tcPr>
            <w:tcW w:w="0" w:type="auto"/>
            <w:hideMark/>
          </w:tcPr>
          <w:p w14:paraId="44BEB0B1" w14:textId="77777777" w:rsidR="002827A0" w:rsidRPr="002827A0" w:rsidRDefault="002827A0" w:rsidP="002827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</w:pPr>
            <w:r w:rsidRPr="002827A0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val="ru-RU"/>
              </w:rPr>
              <w:t>Пояснение</w:t>
            </w:r>
          </w:p>
        </w:tc>
      </w:tr>
      <w:tr w:rsidR="002827A0" w:rsidRPr="002827A0" w14:paraId="39A7E982" w14:textId="77777777" w:rsidTr="002827A0">
        <w:tc>
          <w:tcPr>
            <w:tcW w:w="0" w:type="auto"/>
            <w:hideMark/>
          </w:tcPr>
          <w:p w14:paraId="63481B3D" w14:textId="77777777" w:rsidR="002827A0" w:rsidRPr="002827A0" w:rsidRDefault="002827A0" w:rsidP="002827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27A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Москва</w:t>
            </w:r>
          </w:p>
        </w:tc>
        <w:tc>
          <w:tcPr>
            <w:tcW w:w="0" w:type="auto"/>
            <w:hideMark/>
          </w:tcPr>
          <w:p w14:paraId="6049DD68" w14:textId="77777777" w:rsidR="002827A0" w:rsidRPr="002827A0" w:rsidRDefault="002827A0" w:rsidP="002827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27A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PROPN</w:t>
            </w:r>
          </w:p>
        </w:tc>
        <w:tc>
          <w:tcPr>
            <w:tcW w:w="0" w:type="auto"/>
            <w:hideMark/>
          </w:tcPr>
          <w:p w14:paraId="0CBFCE5A" w14:textId="77777777" w:rsidR="002827A0" w:rsidRPr="002827A0" w:rsidRDefault="002827A0" w:rsidP="002827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27A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nsubj</w:t>
            </w:r>
          </w:p>
        </w:tc>
        <w:tc>
          <w:tcPr>
            <w:tcW w:w="0" w:type="auto"/>
            <w:hideMark/>
          </w:tcPr>
          <w:p w14:paraId="355C17EE" w14:textId="77777777" w:rsidR="002827A0" w:rsidRPr="002827A0" w:rsidRDefault="002827A0" w:rsidP="002827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27A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является</w:t>
            </w:r>
          </w:p>
        </w:tc>
        <w:tc>
          <w:tcPr>
            <w:tcW w:w="0" w:type="auto"/>
            <w:hideMark/>
          </w:tcPr>
          <w:p w14:paraId="290ED902" w14:textId="77777777" w:rsidR="002827A0" w:rsidRPr="002827A0" w:rsidRDefault="002827A0" w:rsidP="002827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27A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Подлежащее (имя собственное)</w:t>
            </w:r>
          </w:p>
        </w:tc>
      </w:tr>
      <w:tr w:rsidR="002827A0" w:rsidRPr="002827A0" w14:paraId="296C842F" w14:textId="77777777" w:rsidTr="002827A0">
        <w:tc>
          <w:tcPr>
            <w:tcW w:w="0" w:type="auto"/>
            <w:hideMark/>
          </w:tcPr>
          <w:p w14:paraId="79B5FA83" w14:textId="77777777" w:rsidR="002827A0" w:rsidRPr="002827A0" w:rsidRDefault="002827A0" w:rsidP="002827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27A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является</w:t>
            </w:r>
          </w:p>
        </w:tc>
        <w:tc>
          <w:tcPr>
            <w:tcW w:w="0" w:type="auto"/>
            <w:hideMark/>
          </w:tcPr>
          <w:p w14:paraId="55586F12" w14:textId="77777777" w:rsidR="002827A0" w:rsidRPr="002827A0" w:rsidRDefault="002827A0" w:rsidP="002827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27A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VERB</w:t>
            </w:r>
          </w:p>
        </w:tc>
        <w:tc>
          <w:tcPr>
            <w:tcW w:w="0" w:type="auto"/>
            <w:hideMark/>
          </w:tcPr>
          <w:p w14:paraId="3CA9EC91" w14:textId="77777777" w:rsidR="002827A0" w:rsidRPr="002827A0" w:rsidRDefault="002827A0" w:rsidP="002827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27A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ROOT</w:t>
            </w:r>
          </w:p>
        </w:tc>
        <w:tc>
          <w:tcPr>
            <w:tcW w:w="0" w:type="auto"/>
            <w:hideMark/>
          </w:tcPr>
          <w:p w14:paraId="5DE54726" w14:textId="77777777" w:rsidR="002827A0" w:rsidRPr="002827A0" w:rsidRDefault="002827A0" w:rsidP="002827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27A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является</w:t>
            </w:r>
          </w:p>
        </w:tc>
        <w:tc>
          <w:tcPr>
            <w:tcW w:w="0" w:type="auto"/>
            <w:hideMark/>
          </w:tcPr>
          <w:p w14:paraId="3FE759CB" w14:textId="77777777" w:rsidR="002827A0" w:rsidRPr="002827A0" w:rsidRDefault="002827A0" w:rsidP="002827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27A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Корень предложения (связка)</w:t>
            </w:r>
          </w:p>
        </w:tc>
      </w:tr>
      <w:tr w:rsidR="002827A0" w:rsidRPr="002827A0" w14:paraId="0F2C0B03" w14:textId="77777777" w:rsidTr="002827A0">
        <w:tc>
          <w:tcPr>
            <w:tcW w:w="0" w:type="auto"/>
            <w:hideMark/>
          </w:tcPr>
          <w:p w14:paraId="4317C4D5" w14:textId="77777777" w:rsidR="002827A0" w:rsidRPr="002827A0" w:rsidRDefault="002827A0" w:rsidP="002827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27A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столицей</w:t>
            </w:r>
          </w:p>
        </w:tc>
        <w:tc>
          <w:tcPr>
            <w:tcW w:w="0" w:type="auto"/>
            <w:hideMark/>
          </w:tcPr>
          <w:p w14:paraId="01E6FD58" w14:textId="77777777" w:rsidR="002827A0" w:rsidRPr="002827A0" w:rsidRDefault="002827A0" w:rsidP="002827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27A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NOUN</w:t>
            </w:r>
          </w:p>
        </w:tc>
        <w:tc>
          <w:tcPr>
            <w:tcW w:w="0" w:type="auto"/>
            <w:hideMark/>
          </w:tcPr>
          <w:p w14:paraId="1591C3E8" w14:textId="77777777" w:rsidR="002827A0" w:rsidRPr="002827A0" w:rsidRDefault="002827A0" w:rsidP="002827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27A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xcomp</w:t>
            </w:r>
          </w:p>
        </w:tc>
        <w:tc>
          <w:tcPr>
            <w:tcW w:w="0" w:type="auto"/>
            <w:hideMark/>
          </w:tcPr>
          <w:p w14:paraId="141551D6" w14:textId="77777777" w:rsidR="002827A0" w:rsidRPr="002827A0" w:rsidRDefault="002827A0" w:rsidP="002827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27A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является</w:t>
            </w:r>
          </w:p>
        </w:tc>
        <w:tc>
          <w:tcPr>
            <w:tcW w:w="0" w:type="auto"/>
            <w:hideMark/>
          </w:tcPr>
          <w:p w14:paraId="10F12BDA" w14:textId="77777777" w:rsidR="002827A0" w:rsidRPr="002827A0" w:rsidRDefault="002827A0" w:rsidP="002827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27A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Именная часть сказуемого</w:t>
            </w:r>
          </w:p>
        </w:tc>
      </w:tr>
      <w:tr w:rsidR="002827A0" w:rsidRPr="002827A0" w14:paraId="5407097B" w14:textId="77777777" w:rsidTr="002827A0">
        <w:tc>
          <w:tcPr>
            <w:tcW w:w="0" w:type="auto"/>
            <w:hideMark/>
          </w:tcPr>
          <w:p w14:paraId="27AF2A23" w14:textId="77777777" w:rsidR="002827A0" w:rsidRPr="002827A0" w:rsidRDefault="002827A0" w:rsidP="002827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27A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России.</w:t>
            </w:r>
          </w:p>
        </w:tc>
        <w:tc>
          <w:tcPr>
            <w:tcW w:w="0" w:type="auto"/>
            <w:hideMark/>
          </w:tcPr>
          <w:p w14:paraId="05F05576" w14:textId="77777777" w:rsidR="002827A0" w:rsidRPr="002827A0" w:rsidRDefault="002827A0" w:rsidP="002827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27A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PROPN</w:t>
            </w:r>
          </w:p>
        </w:tc>
        <w:tc>
          <w:tcPr>
            <w:tcW w:w="0" w:type="auto"/>
            <w:hideMark/>
          </w:tcPr>
          <w:p w14:paraId="700B540D" w14:textId="77777777" w:rsidR="002827A0" w:rsidRPr="002827A0" w:rsidRDefault="002827A0" w:rsidP="002827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27A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nmod</w:t>
            </w:r>
          </w:p>
        </w:tc>
        <w:tc>
          <w:tcPr>
            <w:tcW w:w="0" w:type="auto"/>
            <w:hideMark/>
          </w:tcPr>
          <w:p w14:paraId="7DA45BCC" w14:textId="77777777" w:rsidR="002827A0" w:rsidRPr="002827A0" w:rsidRDefault="002827A0" w:rsidP="002827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27A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столицей</w:t>
            </w:r>
          </w:p>
        </w:tc>
        <w:tc>
          <w:tcPr>
            <w:tcW w:w="0" w:type="auto"/>
            <w:hideMark/>
          </w:tcPr>
          <w:p w14:paraId="2562A2AA" w14:textId="77777777" w:rsidR="002827A0" w:rsidRPr="002827A0" w:rsidRDefault="002827A0" w:rsidP="002827A0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2827A0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Именное дополнение</w:t>
            </w:r>
          </w:p>
        </w:tc>
      </w:tr>
    </w:tbl>
    <w:p w14:paraId="443B2CDF" w14:textId="77777777" w:rsidR="00D7531E" w:rsidRDefault="00D7531E" w:rsidP="005558A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D76955" w14:textId="77777777" w:rsidR="00FC5877" w:rsidRPr="00FC5877" w:rsidRDefault="00FC5877" w:rsidP="003615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5877">
        <w:rPr>
          <w:rFonts w:ascii="Times New Roman" w:eastAsia="Times New Roman" w:hAnsi="Times New Roman" w:cs="Times New Roman"/>
          <w:sz w:val="28"/>
          <w:szCs w:val="28"/>
          <w:lang w:val="ru-RU"/>
        </w:rPr>
        <w:t>2.3. Визуализация именованных сущностей (named_entities.html и ner_custom_colors.html)</w:t>
      </w:r>
    </w:p>
    <w:p w14:paraId="607B94C0" w14:textId="06E71C5F" w:rsidR="00FC5877" w:rsidRPr="00FC5877" w:rsidRDefault="00FC5877" w:rsidP="007C7A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5877">
        <w:rPr>
          <w:rFonts w:ascii="Times New Roman" w:eastAsia="Times New Roman" w:hAnsi="Times New Roman" w:cs="Times New Roman"/>
          <w:sz w:val="28"/>
          <w:szCs w:val="28"/>
          <w:lang w:val="ru-RU"/>
        </w:rPr>
        <w:t>Эти файлы демонстрируют работу модуля распознавания именованных сущностей (NER). В тексте программно выделяются слова или словосочетания, принадл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ежащие к таким категориям, как:</w:t>
      </w:r>
    </w:p>
    <w:p w14:paraId="13942216" w14:textId="671F9F94" w:rsidR="00FC5877" w:rsidRPr="00FC5877" w:rsidRDefault="00FC5877" w:rsidP="007C7A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5877">
        <w:rPr>
          <w:rFonts w:ascii="Times New Roman" w:eastAsia="Times New Roman" w:hAnsi="Times New Roman" w:cs="Times New Roman"/>
          <w:sz w:val="28"/>
          <w:szCs w:val="28"/>
          <w:lang w:val="ru-RU"/>
        </w:rPr>
        <w:t>ORG (организаци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и: «Google», «Яндекс», «Сбер»);</w:t>
      </w:r>
    </w:p>
    <w:p w14:paraId="6B7BC10C" w14:textId="08CCFB4C" w:rsidR="00FC5877" w:rsidRPr="00FC5877" w:rsidRDefault="00FC5877" w:rsidP="007C7A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5877">
        <w:rPr>
          <w:rFonts w:ascii="Times New Roman" w:eastAsia="Times New Roman" w:hAnsi="Times New Roman" w:cs="Times New Roman"/>
          <w:sz w:val="28"/>
          <w:szCs w:val="28"/>
          <w:lang w:val="ru-RU"/>
        </w:rPr>
        <w:t>PERSON (персоналии: «Себастьян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Трун», «Иван Петров»);</w:t>
      </w:r>
    </w:p>
    <w:p w14:paraId="5F80ECF1" w14:textId="4D4D65CE" w:rsidR="00FC5877" w:rsidRPr="00FC5877" w:rsidRDefault="00FC5877" w:rsidP="007C7A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5877">
        <w:rPr>
          <w:rFonts w:ascii="Times New Roman" w:eastAsia="Times New Roman" w:hAnsi="Times New Roman" w:cs="Times New Roman"/>
          <w:sz w:val="28"/>
          <w:szCs w:val="28"/>
          <w:lang w:val="ru-RU"/>
        </w:rPr>
        <w:t>GPE (геополитические обра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зования: «Сколково», «Москве»).</w:t>
      </w:r>
    </w:p>
    <w:p w14:paraId="00D3A02F" w14:textId="0DDF5045" w:rsidR="00FC5877" w:rsidRDefault="00FC5877" w:rsidP="007C7A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5877">
        <w:rPr>
          <w:rFonts w:ascii="Times New Roman" w:eastAsia="Times New Roman" w:hAnsi="Times New Roman" w:cs="Times New Roman"/>
          <w:sz w:val="28"/>
          <w:szCs w:val="28"/>
          <w:lang w:val="ru-RU"/>
        </w:rPr>
        <w:t>В файле named_entities.html используется стандартная цветовая схема Displacy. Каждый тип сущности подсвечивается уникальным цветом, что позволяет быстро оценить наличие и разнообразие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именованных объектов в тексте.</w:t>
      </w:r>
    </w:p>
    <w:p w14:paraId="4B170D81" w14:textId="3CA50990" w:rsidR="007C7AFA" w:rsidRPr="00FC5877" w:rsidRDefault="00361514" w:rsidP="0036151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61514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26CB9E6" wp14:editId="6C12F9BF">
            <wp:extent cx="5940425" cy="12439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D2DC" w14:textId="5381E178" w:rsidR="00FC5877" w:rsidRDefault="00FC5877" w:rsidP="007C7A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58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Файл ner_custom_colors.html является расширенной версией визуализации. В нем к стандартным возможностям были применены пользовательские настройки цветов: для организаций задан градиент (linear-gradient(90deg, #aa9cfc, #fc9ce7)), для персон </w:t>
      </w:r>
      <w:r w:rsidR="00361514">
        <w:rPr>
          <w:rFonts w:ascii="Times New Roman" w:eastAsia="Times New Roman" w:hAnsi="Times New Roman" w:cs="Times New Roman"/>
          <w:sz w:val="28"/>
          <w:szCs w:val="28"/>
          <w:lang w:val="ru-RU"/>
        </w:rPr>
        <w:t>–</w:t>
      </w:r>
      <w:r w:rsidRPr="00FC58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бирюзовый (aqua), </w:t>
      </w:r>
      <w:r w:rsidR="00361514">
        <w:rPr>
          <w:rFonts w:ascii="Times New Roman" w:eastAsia="Times New Roman" w:hAnsi="Times New Roman" w:cs="Times New Roman"/>
          <w:sz w:val="28"/>
          <w:szCs w:val="28"/>
          <w:lang w:val="ru-RU"/>
        </w:rPr>
        <w:t>а для геополитических объектов –</w:t>
      </w:r>
      <w:r w:rsidRPr="00FC587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голубой (#09a3d5). Это демонстрирует гибкость библиотеки и возможность адаптировать визуализацию под требования к отчетности или фирменному стилю.</w:t>
      </w:r>
    </w:p>
    <w:p w14:paraId="39FB604D" w14:textId="72BDCD33" w:rsidR="007C7AFA" w:rsidRPr="00FC5877" w:rsidRDefault="007C7AFA" w:rsidP="007C7AF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C7AFA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67619FB" wp14:editId="1FC17B03">
            <wp:extent cx="5940425" cy="12084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A2D13" w14:textId="77777777" w:rsidR="00FC5877" w:rsidRPr="00FC5877" w:rsidRDefault="00FC5877" w:rsidP="003615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E6FE71B" w14:textId="77777777" w:rsidR="00FC5877" w:rsidRPr="00850052" w:rsidRDefault="00FC5877" w:rsidP="00361514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85005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2.4. </w:t>
      </w:r>
      <w:r w:rsidRPr="00FC5877">
        <w:rPr>
          <w:rFonts w:ascii="Times New Roman" w:eastAsia="Times New Roman" w:hAnsi="Times New Roman" w:cs="Times New Roman"/>
          <w:sz w:val="28"/>
          <w:szCs w:val="28"/>
          <w:lang w:val="ru-RU"/>
        </w:rPr>
        <w:t>Ручная</w:t>
      </w:r>
      <w:r w:rsidRPr="0085005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FC5877">
        <w:rPr>
          <w:rFonts w:ascii="Times New Roman" w:eastAsia="Times New Roman" w:hAnsi="Times New Roman" w:cs="Times New Roman"/>
          <w:sz w:val="28"/>
          <w:szCs w:val="28"/>
          <w:lang w:val="ru-RU"/>
        </w:rPr>
        <w:t>визуализация</w:t>
      </w:r>
      <w:r w:rsidRPr="00850052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(manual_visualization.html)</w:t>
      </w:r>
    </w:p>
    <w:p w14:paraId="221444D4" w14:textId="12AEBBEC" w:rsidR="00FC5877" w:rsidRDefault="00FC5877" w:rsidP="007C7AF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FC5877">
        <w:rPr>
          <w:rFonts w:ascii="Times New Roman" w:eastAsia="Times New Roman" w:hAnsi="Times New Roman" w:cs="Times New Roman"/>
          <w:sz w:val="28"/>
          <w:szCs w:val="28"/>
          <w:lang w:val="ru-RU"/>
        </w:rPr>
        <w:t>Файл manual_visualization.html содержит граф зависимостей для предложения «Я хочу греческую пиццу», который был построен полностью вручную, без использования автоматического анализатора spaCy. Вручную задавались слова, их теги и дуги связей с направлениями. Этот пример показывает, что синтаксическое дерево можно представить в виде структуры данных (словаря) и передать в displacy.render() с параметром manual=True. Данный подход полезен, если разметка была получена из другого источника или требует нестандартной корректировки.</w:t>
      </w:r>
    </w:p>
    <w:p w14:paraId="546C017C" w14:textId="185A1620" w:rsidR="007C7AFA" w:rsidRDefault="007C7AFA" w:rsidP="007C7AF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C7AFA">
        <w:rPr>
          <w:rFonts w:ascii="Times New Roman" w:eastAsia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530F76F5" wp14:editId="16ED6F08">
            <wp:extent cx="4511040" cy="2048895"/>
            <wp:effectExtent l="0" t="0" r="381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17800" cy="2051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6D939" w14:textId="77777777" w:rsidR="00F23E16" w:rsidRDefault="00F23E16">
      <w:pPr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</w:pPr>
      <w:bookmarkStart w:id="1" w:name="_Toc217152828"/>
      <w:r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br w:type="page"/>
      </w:r>
    </w:p>
    <w:p w14:paraId="42CA7B7B" w14:textId="73295DF8" w:rsidR="00F23E16" w:rsidRPr="00F23E16" w:rsidRDefault="00F23E16" w:rsidP="00F23E16">
      <w:pPr>
        <w:pStyle w:val="1"/>
        <w:spacing w:before="0" w:after="240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</w:pPr>
      <w:bookmarkStart w:id="2" w:name="_Toc227087208"/>
      <w:r w:rsidRPr="00F23E16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lastRenderedPageBreak/>
        <w:t xml:space="preserve">Приложение А – Текст </w:t>
      </w:r>
      <w:r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t>файла</w:t>
      </w:r>
      <w:r w:rsidRPr="00F23E16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t xml:space="preserve"> </w:t>
      </w:r>
      <w:bookmarkEnd w:id="1"/>
      <w:r w:rsidRPr="00F23E16">
        <w:rPr>
          <w:rFonts w:ascii="Times New Roman" w:eastAsia="Times New Roman" w:hAnsi="Times New Roman" w:cs="Times New Roman"/>
          <w:color w:val="000000"/>
          <w:sz w:val="36"/>
          <w:szCs w:val="36"/>
        </w:rPr>
        <w:t>main</w:t>
      </w:r>
      <w:r w:rsidRPr="00F23E16">
        <w:rPr>
          <w:rFonts w:ascii="Times New Roman" w:eastAsia="Times New Roman" w:hAnsi="Times New Roman" w:cs="Times New Roman"/>
          <w:color w:val="000000"/>
          <w:sz w:val="36"/>
          <w:szCs w:val="36"/>
          <w:lang w:val="ru-RU"/>
        </w:rPr>
        <w:t>.</w:t>
      </w:r>
      <w:r w:rsidRPr="00F23E16">
        <w:rPr>
          <w:rFonts w:ascii="Times New Roman" w:eastAsia="Times New Roman" w:hAnsi="Times New Roman" w:cs="Times New Roman"/>
          <w:color w:val="000000"/>
          <w:sz w:val="36"/>
          <w:szCs w:val="36"/>
        </w:rPr>
        <w:t>py</w:t>
      </w:r>
      <w:bookmarkEnd w:id="2"/>
    </w:p>
    <w:p w14:paraId="7681F0AD" w14:textId="77777777" w:rsidR="00F23E16" w:rsidRPr="00A132A7" w:rsidRDefault="00F23E16" w:rsidP="00F23E16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</w:p>
    <w:p w14:paraId="5E639731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>import os</w:t>
      </w:r>
    </w:p>
    <w:p w14:paraId="2DAC1A47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>import spacy</w:t>
      </w:r>
    </w:p>
    <w:p w14:paraId="3E78E9B7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>from spacy import displacy</w:t>
      </w:r>
    </w:p>
    <w:p w14:paraId="3FAAD5BE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>from pathlib import Path</w:t>
      </w:r>
    </w:p>
    <w:p w14:paraId="17D69FB6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>from spacy.tokens import Span</w:t>
      </w:r>
    </w:p>
    <w:p w14:paraId="1FB9B9BF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3317A9CE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B11842">
        <w:rPr>
          <w:rFonts w:ascii="Courier New" w:eastAsia="Courier New" w:hAnsi="Courier New" w:cs="Courier New"/>
          <w:sz w:val="18"/>
          <w:szCs w:val="18"/>
          <w:lang w:val="ru-RU"/>
        </w:rPr>
        <w:t xml:space="preserve"># Инициализация </w:t>
      </w:r>
      <w:r w:rsidRPr="00B11842">
        <w:rPr>
          <w:rFonts w:ascii="Courier New" w:eastAsia="Courier New" w:hAnsi="Courier New" w:cs="Courier New"/>
          <w:sz w:val="18"/>
          <w:szCs w:val="18"/>
        </w:rPr>
        <w:t>pymorphy</w:t>
      </w:r>
      <w:r w:rsidRPr="00B11842">
        <w:rPr>
          <w:rFonts w:ascii="Courier New" w:eastAsia="Courier New" w:hAnsi="Courier New" w:cs="Courier New"/>
          <w:sz w:val="18"/>
          <w:szCs w:val="18"/>
          <w:lang w:val="ru-RU"/>
        </w:rPr>
        <w:t>2 для точного изменения грамматических форм глаголов</w:t>
      </w:r>
    </w:p>
    <w:p w14:paraId="2DDA2060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>try:</w:t>
      </w:r>
    </w:p>
    <w:p w14:paraId="2418C2DE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import pymorphy2</w:t>
      </w:r>
    </w:p>
    <w:p w14:paraId="64F876C5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morph = pymorphy2.MorphAnalyzer()</w:t>
      </w:r>
    </w:p>
    <w:p w14:paraId="2AF13F48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>except ImportError:</w:t>
      </w:r>
    </w:p>
    <w:p w14:paraId="04156D39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os.system("pip install pymorphy2")</w:t>
      </w:r>
    </w:p>
    <w:p w14:paraId="450BE2CC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import pymorphy2</w:t>
      </w:r>
    </w:p>
    <w:p w14:paraId="740883B3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morph = pymorphy2.MorphAnalyzer()</w:t>
      </w:r>
    </w:p>
    <w:p w14:paraId="05B150D5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7E76B6F2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>try:</w:t>
      </w:r>
    </w:p>
    <w:p w14:paraId="2B554B44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nlp = spacy.load("ru_core_news_lg")</w:t>
      </w:r>
    </w:p>
    <w:p w14:paraId="0235322B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>except:</w:t>
      </w:r>
    </w:p>
    <w:p w14:paraId="4DD25384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os.system("python -m spacy download ru_core_news_lg")</w:t>
      </w:r>
    </w:p>
    <w:p w14:paraId="18DADC21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nlp = spacy.load("ru_core_news_lg")</w:t>
      </w:r>
    </w:p>
    <w:p w14:paraId="1F3B9B0F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4CB84359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53FC9050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>def fix_entity_types(doc, corrections):</w:t>
      </w:r>
    </w:p>
    <w:p w14:paraId="1B3924E2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entities = list(doc.ents)</w:t>
      </w:r>
    </w:p>
    <w:p w14:paraId="7A48A114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new_entities = []</w:t>
      </w:r>
    </w:p>
    <w:p w14:paraId="4F587832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100800CA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for ent in entities:</w:t>
      </w:r>
    </w:p>
    <w:p w14:paraId="1E130B12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if ent.text in corrections:</w:t>
      </w:r>
    </w:p>
    <w:p w14:paraId="5B9C622B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new_ent = Span(doc, ent.start, ent.end, label=corrections[ent.text])</w:t>
      </w:r>
    </w:p>
    <w:p w14:paraId="196EE10B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new_entities.append(new_ent)</w:t>
      </w:r>
    </w:p>
    <w:p w14:paraId="4DBC192B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else:</w:t>
      </w:r>
    </w:p>
    <w:p w14:paraId="441E6CF9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new_entities.append(ent)</w:t>
      </w:r>
    </w:p>
    <w:p w14:paraId="5E476AF1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74DE7B43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doc.ents = new_entities</w:t>
      </w:r>
    </w:p>
    <w:p w14:paraId="162B9FC5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return doc</w:t>
      </w:r>
    </w:p>
    <w:p w14:paraId="229D07BC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7D3E6F7D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5F481774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>def visualize_displacy(doc, style="dep", filename=None, title="Визуализация"):</w:t>
      </w:r>
    </w:p>
    <w:p w14:paraId="6BB89F85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options = {</w:t>
      </w:r>
    </w:p>
    <w:p w14:paraId="24CC9E1D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"compact": True,</w:t>
      </w:r>
    </w:p>
    <w:p w14:paraId="58DA8E7C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"bg": "white",</w:t>
      </w:r>
    </w:p>
    <w:p w14:paraId="5398FD9E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"color": "black",</w:t>
      </w:r>
    </w:p>
    <w:p w14:paraId="2F4676AF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"font": "Source Sans Pro",</w:t>
      </w:r>
    </w:p>
    <w:p w14:paraId="3D43DAB6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"distance": 130,</w:t>
      </w:r>
    </w:p>
    <w:p w14:paraId="6F2A485D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"arrow_stroke": 2,</w:t>
      </w:r>
    </w:p>
    <w:p w14:paraId="4427063B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"arrow_width": 6,</w:t>
      </w:r>
    </w:p>
    <w:p w14:paraId="2826D562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74D4E32B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261BEF45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html = displacy.render(doc, style=style, options=options, page=True)</w:t>
      </w:r>
    </w:p>
    <w:p w14:paraId="18B6ED48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style_fix = '&lt;meta charset="UTF-8"&gt;'</w:t>
      </w:r>
    </w:p>
    <w:p w14:paraId="3CB99403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html = html.replace("&lt;title&gt;displaCy&lt;/title&gt;", f"&lt;title&gt;{title}&lt;/title&gt;")</w:t>
      </w:r>
    </w:p>
    <w:p w14:paraId="366FFB0D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00FEF1E6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if "&lt;/head&gt;" in html:</w:t>
      </w:r>
    </w:p>
    <w:p w14:paraId="4F92C5AB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html = html.replace("&lt;/head&gt;", style_fix + "&lt;/head&gt;")</w:t>
      </w:r>
    </w:p>
    <w:p w14:paraId="4CB6050B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else:</w:t>
      </w:r>
    </w:p>
    <w:p w14:paraId="7DEC46B7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html = html.replace("&lt;html&gt;", "&lt;html&gt;&lt;head&gt;" + style_fix + "&lt;/head&gt;")</w:t>
      </w:r>
    </w:p>
    <w:p w14:paraId="6C61E4DF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02962BBD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if filename:</w:t>
      </w:r>
    </w:p>
    <w:p w14:paraId="5618945A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Path(filename).write_text(html, encoding='utf-8')</w:t>
      </w:r>
    </w:p>
    <w:p w14:paraId="08001E5D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print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r w:rsidRPr="00B11842">
        <w:rPr>
          <w:rFonts w:ascii="Courier New" w:eastAsia="Courier New" w:hAnsi="Courier New" w:cs="Courier New"/>
          <w:sz w:val="18"/>
          <w:szCs w:val="18"/>
        </w:rPr>
        <w:t>f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>"Визуализация сохранена: {</w:t>
      </w:r>
      <w:r w:rsidRPr="00B11842">
        <w:rPr>
          <w:rFonts w:ascii="Courier New" w:eastAsia="Courier New" w:hAnsi="Courier New" w:cs="Courier New"/>
          <w:sz w:val="18"/>
          <w:szCs w:val="18"/>
        </w:rPr>
        <w:t>filename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>}")</w:t>
      </w:r>
    </w:p>
    <w:p w14:paraId="07997BDA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B11842">
        <w:rPr>
          <w:rFonts w:ascii="Courier New" w:eastAsia="Courier New" w:hAnsi="Courier New" w:cs="Courier New"/>
          <w:sz w:val="18"/>
          <w:szCs w:val="18"/>
        </w:rPr>
        <w:t>else:</w:t>
      </w:r>
    </w:p>
    <w:p w14:paraId="2631182A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displacy.render(doc, style=style, options=options)</w:t>
      </w:r>
    </w:p>
    <w:p w14:paraId="4478BF0D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67462D9D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0A50BC5A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>def swap_verb_to_2nd_person(verb_word: str) -&gt; str:</w:t>
      </w:r>
    </w:p>
    <w:p w14:paraId="565673C7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>"""Приводит глагол 1-го лица к форме 2-го лица единственного числа."""</w:t>
      </w:r>
    </w:p>
    <w:p w14:paraId="4DA48424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lastRenderedPageBreak/>
        <w:t xml:space="preserve">    </w:t>
      </w:r>
      <w:r w:rsidRPr="00B11842">
        <w:rPr>
          <w:rFonts w:ascii="Courier New" w:eastAsia="Courier New" w:hAnsi="Courier New" w:cs="Courier New"/>
          <w:sz w:val="18"/>
          <w:szCs w:val="18"/>
        </w:rPr>
        <w:t>overrides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= {</w:t>
      </w:r>
    </w:p>
    <w:p w14:paraId="3B6E33AB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"могу": "можешь",</w:t>
      </w:r>
    </w:p>
    <w:p w14:paraId="0DC0F1C1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"хочу": "хочешь",</w:t>
      </w:r>
    </w:p>
    <w:p w14:paraId="3E07294B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"буду": "будешь",</w:t>
      </w:r>
    </w:p>
    <w:p w14:paraId="33C7F438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"ем": "ешь",</w:t>
      </w:r>
    </w:p>
    <w:p w14:paraId="18F0D73F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"дам": "дашь",</w:t>
      </w:r>
    </w:p>
    <w:p w14:paraId="6A7E49A0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"знаю": "знаешь",</w:t>
      </w:r>
    </w:p>
    <w:p w14:paraId="09DB72BE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"думаю": "думаешь",</w:t>
      </w:r>
    </w:p>
    <w:p w14:paraId="42CDA0EA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"обещаю": "обещаешь",</w:t>
      </w:r>
    </w:p>
    <w:p w14:paraId="65A30C32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B11842">
        <w:rPr>
          <w:rFonts w:ascii="Courier New" w:eastAsia="Courier New" w:hAnsi="Courier New" w:cs="Courier New"/>
          <w:sz w:val="18"/>
          <w:szCs w:val="18"/>
        </w:rPr>
        <w:t>}</w:t>
      </w:r>
    </w:p>
    <w:p w14:paraId="3B17B62D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lowered = verb_word.lower()</w:t>
      </w:r>
    </w:p>
    <w:p w14:paraId="17B4B84A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if lowered in overrides:</w:t>
      </w:r>
    </w:p>
    <w:p w14:paraId="0B0E9D7E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res = overrides[lowered]</w:t>
      </w:r>
    </w:p>
    <w:p w14:paraId="4ABC9D80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return res.upper() if verb_word.isupper() else (res.capitalize() if verb_word.istitle() else res)</w:t>
      </w:r>
    </w:p>
    <w:p w14:paraId="40F31037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47C1EA38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parsed = morph.parse(verb_word)</w:t>
      </w:r>
    </w:p>
    <w:p w14:paraId="754330D2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for p in parsed:</w:t>
      </w:r>
    </w:p>
    <w:p w14:paraId="2DB4D742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if 'VERB' in p.tag:</w:t>
      </w:r>
    </w:p>
    <w:p w14:paraId="0DB2D945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if '1per' in p.tag and 'sing' in p.tag:</w:t>
      </w:r>
    </w:p>
    <w:p w14:paraId="2145DAD3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    inflected = p.inflect({'2per', 'sing'})</w:t>
      </w:r>
    </w:p>
    <w:p w14:paraId="0FE89152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    if inflected:</w:t>
      </w:r>
    </w:p>
    <w:p w14:paraId="681BA0E6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        return inflected.word</w:t>
      </w:r>
    </w:p>
    <w:p w14:paraId="06F8748B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return verb_word</w:t>
      </w:r>
    </w:p>
    <w:p w14:paraId="049BBBEF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65858595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4E628317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>def swap_verb_to_1st_person(verb_word: str) -&gt; str:</w:t>
      </w:r>
    </w:p>
    <w:p w14:paraId="344BDAA7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>"""Приводит глагол 2-го лица к форме 1-го лица единственного числа."""</w:t>
      </w:r>
    </w:p>
    <w:p w14:paraId="5D101594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B11842">
        <w:rPr>
          <w:rFonts w:ascii="Courier New" w:eastAsia="Courier New" w:hAnsi="Courier New" w:cs="Courier New"/>
          <w:sz w:val="18"/>
          <w:szCs w:val="18"/>
        </w:rPr>
        <w:t>overrides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= {</w:t>
      </w:r>
    </w:p>
    <w:p w14:paraId="4D18B198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"можешь": "могу",</w:t>
      </w:r>
    </w:p>
    <w:p w14:paraId="47620476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"хочешь": "хочу",</w:t>
      </w:r>
    </w:p>
    <w:p w14:paraId="16520075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"будешь": "буду",</w:t>
      </w:r>
    </w:p>
    <w:p w14:paraId="62E836F5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"ешь": "ем",</w:t>
      </w:r>
    </w:p>
    <w:p w14:paraId="01914686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"дашь": "дам",</w:t>
      </w:r>
    </w:p>
    <w:p w14:paraId="3D4B3D46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"знаешь": "знаю",</w:t>
      </w:r>
    </w:p>
    <w:p w14:paraId="0A7A81EC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"думаешь": "думаю",</w:t>
      </w:r>
    </w:p>
    <w:p w14:paraId="18D6F15C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"обещаешь": "обещаю",</w:t>
      </w:r>
    </w:p>
    <w:p w14:paraId="08F619DC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B11842">
        <w:rPr>
          <w:rFonts w:ascii="Courier New" w:eastAsia="Courier New" w:hAnsi="Courier New" w:cs="Courier New"/>
          <w:sz w:val="18"/>
          <w:szCs w:val="18"/>
        </w:rPr>
        <w:t>}</w:t>
      </w:r>
    </w:p>
    <w:p w14:paraId="644AD2AE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lowered = verb_word.lower()</w:t>
      </w:r>
    </w:p>
    <w:p w14:paraId="25813B2C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if lowered in overrides:</w:t>
      </w:r>
    </w:p>
    <w:p w14:paraId="69C7D848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res = overrides[lowered]</w:t>
      </w:r>
    </w:p>
    <w:p w14:paraId="32C11F12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return res.upper() if verb_word.isupper() else (res.capitalize() if verb_word.istitle() else res)</w:t>
      </w:r>
    </w:p>
    <w:p w14:paraId="35D1B202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48A6C09B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parsed = morph.parse(verb_word)</w:t>
      </w:r>
    </w:p>
    <w:p w14:paraId="4037D7E5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for p in parsed:</w:t>
      </w:r>
    </w:p>
    <w:p w14:paraId="39624103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if 'VERB' in p.tag:</w:t>
      </w:r>
    </w:p>
    <w:p w14:paraId="0964DB3F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if '2per' in p.tag and 'sing' in p.tag:</w:t>
      </w:r>
    </w:p>
    <w:p w14:paraId="7D3BBA7A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    inflected = p.inflect({'1per', 'sing'})</w:t>
      </w:r>
    </w:p>
    <w:p w14:paraId="776DDC2B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    if inflected:</w:t>
      </w:r>
    </w:p>
    <w:p w14:paraId="4CA45595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        return inflected.word</w:t>
      </w:r>
    </w:p>
    <w:p w14:paraId="577407A0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return verb_word</w:t>
      </w:r>
    </w:p>
    <w:p w14:paraId="19555E71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7B14DC4E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6A549292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>def affirmative_to_question(text: str) -&gt; str:</w:t>
      </w:r>
    </w:p>
    <w:p w14:paraId="4987DD28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doc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= </w:t>
      </w:r>
      <w:r w:rsidRPr="00B11842">
        <w:rPr>
          <w:rFonts w:ascii="Courier New" w:eastAsia="Courier New" w:hAnsi="Courier New" w:cs="Courier New"/>
          <w:sz w:val="18"/>
          <w:szCs w:val="18"/>
        </w:rPr>
        <w:t>nlp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>(</w:t>
      </w:r>
      <w:r w:rsidRPr="00B11842">
        <w:rPr>
          <w:rFonts w:ascii="Courier New" w:eastAsia="Courier New" w:hAnsi="Courier New" w:cs="Courier New"/>
          <w:sz w:val="18"/>
          <w:szCs w:val="18"/>
        </w:rPr>
        <w:t>text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>)</w:t>
      </w:r>
    </w:p>
    <w:p w14:paraId="7C3C1381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</w:p>
    <w:p w14:paraId="27C5431C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# Словарь взаимной замены местоимений</w:t>
      </w:r>
    </w:p>
    <w:p w14:paraId="55AC5DC4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B11842">
        <w:rPr>
          <w:rFonts w:ascii="Courier New" w:eastAsia="Courier New" w:hAnsi="Courier New" w:cs="Courier New"/>
          <w:sz w:val="18"/>
          <w:szCs w:val="18"/>
        </w:rPr>
        <w:t>pronoun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>_</w:t>
      </w:r>
      <w:r w:rsidRPr="00B11842">
        <w:rPr>
          <w:rFonts w:ascii="Courier New" w:eastAsia="Courier New" w:hAnsi="Courier New" w:cs="Courier New"/>
          <w:sz w:val="18"/>
          <w:szCs w:val="18"/>
        </w:rPr>
        <w:t>swaps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= {</w:t>
      </w:r>
    </w:p>
    <w:p w14:paraId="509604D0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"я": "ты", "ты": "я",</w:t>
      </w:r>
    </w:p>
    <w:p w14:paraId="26438CE3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"мне": "тебе", "тебе": "мне",</w:t>
      </w:r>
    </w:p>
    <w:p w14:paraId="08809478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"меня": "тебя", "тебя": "меня",</w:t>
      </w:r>
    </w:p>
    <w:p w14:paraId="47CC7551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"мной": "тобой", "тобой": "мной",</w:t>
      </w:r>
    </w:p>
    <w:p w14:paraId="09BD8756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"мною": "тобою", "тобою": "мною",</w:t>
      </w:r>
    </w:p>
    <w:p w14:paraId="46FD98BA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"мы": "вы", "вы": "мы",</w:t>
      </w:r>
    </w:p>
    <w:p w14:paraId="09D8F10A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"нам": "вам", "вам": "нам",</w:t>
      </w:r>
    </w:p>
    <w:p w14:paraId="62A3BB76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"нас": "вас", "вас": "нас",</w:t>
      </w:r>
    </w:p>
    <w:p w14:paraId="3E5B8BDD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"наш": "ваш", "ваш": "наш",</w:t>
      </w:r>
    </w:p>
    <w:p w14:paraId="591169A3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"мой": "твой", "твой": "мой",</w:t>
      </w:r>
    </w:p>
    <w:p w14:paraId="0C0E6F94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"моего": "твоего", "твоего": "моего",</w:t>
      </w:r>
    </w:p>
    <w:p w14:paraId="20DB40AF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lastRenderedPageBreak/>
        <w:t xml:space="preserve">        "моя": "твоя", "твоя": "моя",</w:t>
      </w:r>
    </w:p>
    <w:p w14:paraId="164D2ABB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"мое": "твое", "твое": "мое",</w:t>
      </w:r>
    </w:p>
    <w:p w14:paraId="296D0168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"моё": "твоё", "твоё": "моё",</w:t>
      </w:r>
    </w:p>
    <w:p w14:paraId="55DBB278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"мои": "твои", "твои": "мои",</w:t>
      </w:r>
    </w:p>
    <w:p w14:paraId="685A8E91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"моих": "твоих", "твоих": "моих",</w:t>
      </w:r>
    </w:p>
    <w:p w14:paraId="751C3CDF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"моим": "твоим", "твоим": "моим",</w:t>
      </w:r>
    </w:p>
    <w:p w14:paraId="57581BF0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"моими": "твоими", "твоими": "моими"</w:t>
      </w:r>
    </w:p>
    <w:p w14:paraId="6A34B9CD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}</w:t>
      </w:r>
    </w:p>
    <w:p w14:paraId="03C8D1BB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</w:p>
    <w:p w14:paraId="4A22A7C2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# Поиск местоимений первого лица для определения необходимости изменения роли</w:t>
      </w:r>
    </w:p>
    <w:p w14:paraId="2E8A997D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B11842">
        <w:rPr>
          <w:rFonts w:ascii="Courier New" w:eastAsia="Courier New" w:hAnsi="Courier New" w:cs="Courier New"/>
          <w:sz w:val="18"/>
          <w:szCs w:val="18"/>
        </w:rPr>
        <w:t>has_1st_person = False</w:t>
      </w:r>
    </w:p>
    <w:p w14:paraId="162F2C5A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for token in doc:</w:t>
      </w:r>
    </w:p>
    <w:p w14:paraId="2AC5274D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if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r w:rsidRPr="00B11842">
        <w:rPr>
          <w:rFonts w:ascii="Courier New" w:eastAsia="Courier New" w:hAnsi="Courier New" w:cs="Courier New"/>
          <w:sz w:val="18"/>
          <w:szCs w:val="18"/>
        </w:rPr>
        <w:t>token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r w:rsidRPr="00B11842">
        <w:rPr>
          <w:rFonts w:ascii="Courier New" w:eastAsia="Courier New" w:hAnsi="Courier New" w:cs="Courier New"/>
          <w:sz w:val="18"/>
          <w:szCs w:val="18"/>
        </w:rPr>
        <w:t>text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r w:rsidRPr="00B11842">
        <w:rPr>
          <w:rFonts w:ascii="Courier New" w:eastAsia="Courier New" w:hAnsi="Courier New" w:cs="Courier New"/>
          <w:sz w:val="18"/>
          <w:szCs w:val="18"/>
        </w:rPr>
        <w:t>lower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() </w:t>
      </w:r>
      <w:r w:rsidRPr="00B11842">
        <w:rPr>
          <w:rFonts w:ascii="Courier New" w:eastAsia="Courier New" w:hAnsi="Courier New" w:cs="Courier New"/>
          <w:sz w:val="18"/>
          <w:szCs w:val="18"/>
        </w:rPr>
        <w:t>in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["я", "мне", "меня", "мы", "нам", "нас"]:</w:t>
      </w:r>
    </w:p>
    <w:p w14:paraId="68818E0F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r w:rsidRPr="00B11842">
        <w:rPr>
          <w:rFonts w:ascii="Courier New" w:eastAsia="Courier New" w:hAnsi="Courier New" w:cs="Courier New"/>
          <w:sz w:val="18"/>
          <w:szCs w:val="18"/>
        </w:rPr>
        <w:t>has_1st_person = True</w:t>
      </w:r>
    </w:p>
    <w:p w14:paraId="4D33D487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break</w:t>
      </w:r>
    </w:p>
    <w:p w14:paraId="586D1B47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6CBC63A2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processed_tokens = []</w:t>
      </w:r>
    </w:p>
    <w:p w14:paraId="12472CD3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4F8F4E94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for token in doc:</w:t>
      </w:r>
    </w:p>
    <w:p w14:paraId="47C658E2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word = token.text</w:t>
      </w:r>
    </w:p>
    <w:p w14:paraId="1F4CBD21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lowered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= </w:t>
      </w:r>
      <w:r w:rsidRPr="00B11842">
        <w:rPr>
          <w:rFonts w:ascii="Courier New" w:eastAsia="Courier New" w:hAnsi="Courier New" w:cs="Courier New"/>
          <w:sz w:val="18"/>
          <w:szCs w:val="18"/>
        </w:rPr>
        <w:t>word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r w:rsidRPr="00B11842">
        <w:rPr>
          <w:rFonts w:ascii="Courier New" w:eastAsia="Courier New" w:hAnsi="Courier New" w:cs="Courier New"/>
          <w:sz w:val="18"/>
          <w:szCs w:val="18"/>
        </w:rPr>
        <w:t>lower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>()</w:t>
      </w:r>
    </w:p>
    <w:p w14:paraId="5E006B76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</w:p>
    <w:p w14:paraId="51276ADA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# 1. Замена личных и притяжательных местоимений</w:t>
      </w:r>
    </w:p>
    <w:p w14:paraId="703B16FE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</w:t>
      </w:r>
      <w:r w:rsidRPr="00B11842">
        <w:rPr>
          <w:rFonts w:ascii="Courier New" w:eastAsia="Courier New" w:hAnsi="Courier New" w:cs="Courier New"/>
          <w:sz w:val="18"/>
          <w:szCs w:val="18"/>
        </w:rPr>
        <w:t>if lowered in pronoun_swaps:</w:t>
      </w:r>
    </w:p>
    <w:p w14:paraId="25EDFA66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swap = pronoun_swaps[lowered]</w:t>
      </w:r>
    </w:p>
    <w:p w14:paraId="35ABD2BA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if word.isupper():</w:t>
      </w:r>
    </w:p>
    <w:p w14:paraId="1BC001D7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    word = swap.upper()</w:t>
      </w:r>
    </w:p>
    <w:p w14:paraId="30134789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elif word.istitle():</w:t>
      </w:r>
    </w:p>
    <w:p w14:paraId="6EAC0F9C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    word = swap.capitalize()</w:t>
      </w:r>
    </w:p>
    <w:p w14:paraId="59DFC064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else:</w:t>
      </w:r>
    </w:p>
    <w:p w14:paraId="77E4ABBE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    word = swap</w:t>
      </w:r>
    </w:p>
    <w:p w14:paraId="1A9D9C0D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2B78544C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># 2. Корректировка глаголов главного предложения</w:t>
      </w:r>
    </w:p>
    <w:p w14:paraId="4246BC94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</w:t>
      </w:r>
      <w:r w:rsidRPr="00B11842">
        <w:rPr>
          <w:rFonts w:ascii="Courier New" w:eastAsia="Courier New" w:hAnsi="Courier New" w:cs="Courier New"/>
          <w:sz w:val="18"/>
          <w:szCs w:val="18"/>
        </w:rPr>
        <w:t>elif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r w:rsidRPr="00B11842">
        <w:rPr>
          <w:rFonts w:ascii="Courier New" w:eastAsia="Courier New" w:hAnsi="Courier New" w:cs="Courier New"/>
          <w:sz w:val="18"/>
          <w:szCs w:val="18"/>
        </w:rPr>
        <w:t>token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r w:rsidRPr="00B11842">
        <w:rPr>
          <w:rFonts w:ascii="Courier New" w:eastAsia="Courier New" w:hAnsi="Courier New" w:cs="Courier New"/>
          <w:sz w:val="18"/>
          <w:szCs w:val="18"/>
        </w:rPr>
        <w:t>pos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_ </w:t>
      </w:r>
      <w:r w:rsidRPr="00B11842">
        <w:rPr>
          <w:rFonts w:ascii="Courier New" w:eastAsia="Courier New" w:hAnsi="Courier New" w:cs="Courier New"/>
          <w:sz w:val="18"/>
          <w:szCs w:val="18"/>
        </w:rPr>
        <w:t>in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["</w:t>
      </w:r>
      <w:r w:rsidRPr="00B11842">
        <w:rPr>
          <w:rFonts w:ascii="Courier New" w:eastAsia="Courier New" w:hAnsi="Courier New" w:cs="Courier New"/>
          <w:sz w:val="18"/>
          <w:szCs w:val="18"/>
        </w:rPr>
        <w:t>VERB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>", "</w:t>
      </w:r>
      <w:r w:rsidRPr="00B11842">
        <w:rPr>
          <w:rFonts w:ascii="Courier New" w:eastAsia="Courier New" w:hAnsi="Courier New" w:cs="Courier New"/>
          <w:sz w:val="18"/>
          <w:szCs w:val="18"/>
        </w:rPr>
        <w:t>AUX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>"]:</w:t>
      </w:r>
    </w:p>
    <w:p w14:paraId="2EBD52DB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r w:rsidRPr="00B11842">
        <w:rPr>
          <w:rFonts w:ascii="Courier New" w:eastAsia="Courier New" w:hAnsi="Courier New" w:cs="Courier New"/>
          <w:sz w:val="18"/>
          <w:szCs w:val="18"/>
        </w:rPr>
        <w:t>is_main_verb = (token.dep_ == "ROOT" or token.head.dep_ == "ROOT" or token.head.head.dep_ == "ROOT")</w:t>
      </w:r>
    </w:p>
    <w:p w14:paraId="30207446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if is_main_verb:</w:t>
      </w:r>
    </w:p>
    <w:p w14:paraId="68197DAA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    if has_1st_person:</w:t>
      </w:r>
    </w:p>
    <w:p w14:paraId="34F6D39A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        word = swap_verb_to_2nd_person(token.text)</w:t>
      </w:r>
    </w:p>
    <w:p w14:paraId="7C20838C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    elif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r w:rsidRPr="00B11842">
        <w:rPr>
          <w:rFonts w:ascii="Courier New" w:eastAsia="Courier New" w:hAnsi="Courier New" w:cs="Courier New"/>
          <w:sz w:val="18"/>
          <w:szCs w:val="18"/>
        </w:rPr>
        <w:t>lowered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</w:t>
      </w:r>
      <w:r w:rsidRPr="00B11842">
        <w:rPr>
          <w:rFonts w:ascii="Courier New" w:eastAsia="Courier New" w:hAnsi="Courier New" w:cs="Courier New"/>
          <w:sz w:val="18"/>
          <w:szCs w:val="18"/>
        </w:rPr>
        <w:t>in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["хочешь", "можешь", "знаешь", "думаешь", "делаешь"]:</w:t>
      </w:r>
    </w:p>
    <w:p w14:paraId="06639271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        </w:t>
      </w:r>
      <w:r w:rsidRPr="00B11842">
        <w:rPr>
          <w:rFonts w:ascii="Courier New" w:eastAsia="Courier New" w:hAnsi="Courier New" w:cs="Courier New"/>
          <w:sz w:val="18"/>
          <w:szCs w:val="18"/>
        </w:rPr>
        <w:t>word = swap_verb_to_1st_person(token.text)</w:t>
      </w:r>
    </w:p>
    <w:p w14:paraId="34F5A0D7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4E281CE4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processed_tokens.append((word, token.whitespace_))</w:t>
      </w:r>
    </w:p>
    <w:p w14:paraId="73E926EC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5287329B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># Стилистическая перестановка ("Ты можешь..." -&gt; "Можешь ли ты...")</w:t>
      </w:r>
    </w:p>
    <w:p w14:paraId="27AD3C5A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B11842">
        <w:rPr>
          <w:rFonts w:ascii="Courier New" w:eastAsia="Courier New" w:hAnsi="Courier New" w:cs="Courier New"/>
          <w:sz w:val="18"/>
          <w:szCs w:val="18"/>
        </w:rPr>
        <w:t>if len(processed_tokens) &gt; 1:</w:t>
      </w:r>
    </w:p>
    <w:p w14:paraId="3BF10C95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w0, ws0 = processed_tokens[0]</w:t>
      </w:r>
    </w:p>
    <w:p w14:paraId="297C7956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w1, ws1 = processed_tokens[1]</w:t>
      </w:r>
    </w:p>
    <w:p w14:paraId="27479D7A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if w0.lower() == "ты" and w1.lower() in ["можешь", "хочешь", "будешь", "должен", "знаешь", "обещаешь"]:</w:t>
      </w:r>
    </w:p>
    <w:p w14:paraId="017124DF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processed_tokens[0] = (w1.capitalize(), " ")</w:t>
      </w:r>
    </w:p>
    <w:p w14:paraId="6CA0206D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processed_tokens[1] = (f"ли ты", ws1)</w:t>
      </w:r>
    </w:p>
    <w:p w14:paraId="5608F640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30DBD5FC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># Если в предложении не было местоимений 1-го лица, строим вопрос через оборот "&lt;глагол&gt; ли &lt;подлежащее&gt;...?"</w:t>
      </w:r>
    </w:p>
    <w:p w14:paraId="7CACEB20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B11842">
        <w:rPr>
          <w:rFonts w:ascii="Courier New" w:eastAsia="Courier New" w:hAnsi="Courier New" w:cs="Courier New"/>
          <w:sz w:val="18"/>
          <w:szCs w:val="18"/>
        </w:rPr>
        <w:t>elif not has_1st_person and len(doc) &gt; 1:</w:t>
      </w:r>
    </w:p>
    <w:p w14:paraId="10C52EE0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if doc[0].dep_ == "nsubj" and doc[1].dep_ == "ROOT" and doc[1].pos_ in ["VERB", "AUX"]:</w:t>
      </w:r>
    </w:p>
    <w:p w14:paraId="77A411C7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subj_token = doc[0]</w:t>
      </w:r>
    </w:p>
    <w:p w14:paraId="6C4AE74B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subject_text = processed_tokens[0][0]</w:t>
      </w:r>
    </w:p>
    <w:p w14:paraId="10980696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root_text = processed_tokens[1][0]</w:t>
      </w:r>
    </w:p>
    <w:p w14:paraId="33414FFB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ws1 = processed_tokens[1][1]</w:t>
      </w:r>
    </w:p>
    <w:p w14:paraId="6BA61F75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5F11AC16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># Сохраняем регистр имени собственного (например, "Иван" / "Москва")</w:t>
      </w:r>
    </w:p>
    <w:p w14:paraId="4403A714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r w:rsidRPr="00B11842">
        <w:rPr>
          <w:rFonts w:ascii="Courier New" w:eastAsia="Courier New" w:hAnsi="Courier New" w:cs="Courier New"/>
          <w:sz w:val="18"/>
          <w:szCs w:val="18"/>
        </w:rPr>
        <w:t>if subj_token.pos_ != "PROPN" and not subj_token.text.isupper():</w:t>
      </w:r>
    </w:p>
    <w:p w14:paraId="5B2D70FF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    subject_text_formatted = subject_text.lower()</w:t>
      </w:r>
    </w:p>
    <w:p w14:paraId="7954D275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else:</w:t>
      </w:r>
    </w:p>
    <w:p w14:paraId="461ABAF4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    subject_text_formatted = subject_text</w:t>
      </w:r>
    </w:p>
    <w:p w14:paraId="0A830493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5F533E63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processed_tokens[0] = (root_text.capitalize(), " ")</w:t>
      </w:r>
    </w:p>
    <w:p w14:paraId="178D44A4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lastRenderedPageBreak/>
        <w:t xml:space="preserve">            processed_tokens[1] = (f"ли {subject_text_formatted}", ws1)</w:t>
      </w:r>
    </w:p>
    <w:p w14:paraId="218F17E7" w14:textId="77777777" w:rsidR="00B11842" w:rsidRPr="00206C6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else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>:</w:t>
      </w:r>
    </w:p>
    <w:p w14:paraId="0994C7F9" w14:textId="77777777" w:rsidR="00B11842" w:rsidRPr="00206C6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# Универсальный </w:t>
      </w:r>
      <w:r w:rsidRPr="00B11842">
        <w:rPr>
          <w:rFonts w:ascii="Courier New" w:eastAsia="Courier New" w:hAnsi="Courier New" w:cs="Courier New"/>
          <w:sz w:val="18"/>
          <w:szCs w:val="18"/>
        </w:rPr>
        <w:t>fallback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>-вариант с частицей "Разве"</w:t>
      </w:r>
    </w:p>
    <w:p w14:paraId="2BC840C6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    </w:t>
      </w:r>
      <w:r w:rsidRPr="00B11842">
        <w:rPr>
          <w:rFonts w:ascii="Courier New" w:eastAsia="Courier New" w:hAnsi="Courier New" w:cs="Courier New"/>
          <w:sz w:val="18"/>
          <w:szCs w:val="18"/>
        </w:rPr>
        <w:t>w0, ws0 = processed_tokens[0]</w:t>
      </w:r>
    </w:p>
    <w:p w14:paraId="3C69B0F0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if doc[0].pos_ != "PROPN":</w:t>
      </w:r>
    </w:p>
    <w:p w14:paraId="3DB5CC31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    processed_tokens[0] = (w0.lower(), ws0)</w:t>
      </w:r>
    </w:p>
    <w:p w14:paraId="026747F3" w14:textId="77777777" w:rsidR="00B11842" w:rsidRPr="00206C6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processed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>_</w:t>
      </w:r>
      <w:r w:rsidRPr="00B11842">
        <w:rPr>
          <w:rFonts w:ascii="Courier New" w:eastAsia="Courier New" w:hAnsi="Courier New" w:cs="Courier New"/>
          <w:sz w:val="18"/>
          <w:szCs w:val="18"/>
        </w:rPr>
        <w:t>tokens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r w:rsidRPr="00B11842">
        <w:rPr>
          <w:rFonts w:ascii="Courier New" w:eastAsia="Courier New" w:hAnsi="Courier New" w:cs="Courier New"/>
          <w:sz w:val="18"/>
          <w:szCs w:val="18"/>
        </w:rPr>
        <w:t>insert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>(0, ("Разве", " "))</w:t>
      </w:r>
    </w:p>
    <w:p w14:paraId="4F3FE814" w14:textId="77777777" w:rsidR="00B11842" w:rsidRPr="00206C6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</w:p>
    <w:p w14:paraId="61B726F3" w14:textId="77777777" w:rsidR="00B11842" w:rsidRPr="00206C6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 xml:space="preserve">    # Сборка предложения с сохранением исходных пробелов и знаков препинания</w:t>
      </w:r>
    </w:p>
    <w:p w14:paraId="4A5E2765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B11842">
        <w:rPr>
          <w:rFonts w:ascii="Courier New" w:eastAsia="Courier New" w:hAnsi="Courier New" w:cs="Courier New"/>
          <w:sz w:val="18"/>
          <w:szCs w:val="18"/>
        </w:rPr>
        <w:t>question = "".join(w + ws for w, ws in processed_tokens).strip()</w:t>
      </w:r>
    </w:p>
    <w:p w14:paraId="191A35D8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1D906561" w14:textId="77777777" w:rsidR="00B11842" w:rsidRPr="00206C6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># Замена финальной точки на вопросительный знак</w:t>
      </w:r>
    </w:p>
    <w:p w14:paraId="478DFFC6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B11842">
        <w:rPr>
          <w:rFonts w:ascii="Courier New" w:eastAsia="Courier New" w:hAnsi="Courier New" w:cs="Courier New"/>
          <w:sz w:val="18"/>
          <w:szCs w:val="18"/>
        </w:rPr>
        <w:t>question = question.rstrip(".!? ") + "?"</w:t>
      </w:r>
    </w:p>
    <w:p w14:paraId="2D9A17FC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0B96FC36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return question</w:t>
      </w:r>
    </w:p>
    <w:p w14:paraId="3A56590B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1DA2C208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07FA67E1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>def run_lab():</w:t>
      </w:r>
    </w:p>
    <w:p w14:paraId="2C6FD458" w14:textId="77777777" w:rsidR="00B11842" w:rsidRPr="00206C6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print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>("\</w:t>
      </w:r>
      <w:r w:rsidRPr="00B11842">
        <w:rPr>
          <w:rFonts w:ascii="Courier New" w:eastAsia="Courier New" w:hAnsi="Courier New" w:cs="Courier New"/>
          <w:sz w:val="18"/>
          <w:szCs w:val="18"/>
        </w:rPr>
        <w:t>n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>ЗАДАНИЕ 1: РАЗМЕТКА ЧАСТЕЙ РЕЧИ И СИНТАКСИЧЕСКИХ ЗАВИСИМОСТЕЙ")</w:t>
      </w:r>
    </w:p>
    <w:p w14:paraId="5931F0E2" w14:textId="77777777" w:rsidR="00B11842" w:rsidRPr="00206C6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B11842">
        <w:rPr>
          <w:rFonts w:ascii="Courier New" w:eastAsia="Courier New" w:hAnsi="Courier New" w:cs="Courier New"/>
          <w:sz w:val="18"/>
          <w:szCs w:val="18"/>
        </w:rPr>
        <w:t>print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>("-" * 70)</w:t>
      </w:r>
    </w:p>
    <w:p w14:paraId="6BF301CA" w14:textId="77777777" w:rsidR="00B11842" w:rsidRPr="00206C6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</w:p>
    <w:p w14:paraId="64988D9A" w14:textId="77777777" w:rsidR="00B11842" w:rsidRPr="00206C6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B11842">
        <w:rPr>
          <w:rFonts w:ascii="Courier New" w:eastAsia="Courier New" w:hAnsi="Courier New" w:cs="Courier New"/>
          <w:sz w:val="18"/>
          <w:szCs w:val="18"/>
        </w:rPr>
        <w:t>sentences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 xml:space="preserve"> = [</w:t>
      </w:r>
    </w:p>
    <w:p w14:paraId="4B7D4A73" w14:textId="77777777" w:rsidR="00B11842" w:rsidRPr="00206C6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"Я могу обещать, что это стоит твоего времени.",</w:t>
      </w:r>
    </w:p>
    <w:p w14:paraId="209E0122" w14:textId="77777777" w:rsidR="00B11842" w:rsidRPr="00206C6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"Иван купил новую красную машину в Москве.",</w:t>
      </w:r>
    </w:p>
    <w:p w14:paraId="689E49A5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</w:t>
      </w:r>
      <w:r w:rsidRPr="00B11842">
        <w:rPr>
          <w:rFonts w:ascii="Courier New" w:eastAsia="Courier New" w:hAnsi="Courier New" w:cs="Courier New"/>
          <w:sz w:val="18"/>
          <w:szCs w:val="18"/>
        </w:rPr>
        <w:t>"Москва является столицей России."</w:t>
      </w:r>
    </w:p>
    <w:p w14:paraId="1B7C260C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]</w:t>
      </w:r>
    </w:p>
    <w:p w14:paraId="04CC4B71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2C76E08E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for idx, sentence in enumerate(sentences, 1):</w:t>
      </w:r>
    </w:p>
    <w:p w14:paraId="67916B65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print(f"\n--- Предложение {idx}: {sentence} ---")</w:t>
      </w:r>
    </w:p>
    <w:p w14:paraId="50D1EA4A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doc = nlp(sentence)</w:t>
      </w:r>
    </w:p>
    <w:p w14:paraId="2016089A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print(f"{'Токен':&lt;12} | {'POS':&lt;8} | {'Зависимость':&lt;12} | {'Главное слово'}")</w:t>
      </w:r>
    </w:p>
    <w:p w14:paraId="0854CF1F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print("-" * 55)</w:t>
      </w:r>
    </w:p>
    <w:p w14:paraId="389A7D34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for token in doc:</w:t>
      </w:r>
    </w:p>
    <w:p w14:paraId="19C1FC6D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print(f"{token.text:&lt;12} | {token.pos_:&lt;8} | {token.dep_:&lt;12} | {token.head.text}")</w:t>
      </w:r>
    </w:p>
    <w:p w14:paraId="41FD8E7B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374FD6F5" w14:textId="77777777" w:rsidR="00B11842" w:rsidRPr="00206C6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print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>("\</w:t>
      </w:r>
      <w:r w:rsidRPr="00B11842">
        <w:rPr>
          <w:rFonts w:ascii="Courier New" w:eastAsia="Courier New" w:hAnsi="Courier New" w:cs="Courier New"/>
          <w:sz w:val="18"/>
          <w:szCs w:val="18"/>
        </w:rPr>
        <w:t>n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>\</w:t>
      </w:r>
      <w:r w:rsidRPr="00B11842">
        <w:rPr>
          <w:rFonts w:ascii="Courier New" w:eastAsia="Courier New" w:hAnsi="Courier New" w:cs="Courier New"/>
          <w:sz w:val="18"/>
          <w:szCs w:val="18"/>
        </w:rPr>
        <w:t>n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 xml:space="preserve">ЗАДАНИЕ 2: ВИЗУАЛИЗАЦИЯ С ПОМОЩЬЮ </w:t>
      </w:r>
      <w:r w:rsidRPr="00B11842">
        <w:rPr>
          <w:rFonts w:ascii="Courier New" w:eastAsia="Courier New" w:hAnsi="Courier New" w:cs="Courier New"/>
          <w:sz w:val="18"/>
          <w:szCs w:val="18"/>
        </w:rPr>
        <w:t>DISPLACY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>")</w:t>
      </w:r>
    </w:p>
    <w:p w14:paraId="0CF6396B" w14:textId="77777777" w:rsidR="00B11842" w:rsidRPr="00206C6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B11842">
        <w:rPr>
          <w:rFonts w:ascii="Courier New" w:eastAsia="Courier New" w:hAnsi="Courier New" w:cs="Courier New"/>
          <w:sz w:val="18"/>
          <w:szCs w:val="18"/>
        </w:rPr>
        <w:t>print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>("-" * 70)</w:t>
      </w:r>
    </w:p>
    <w:p w14:paraId="5D056B20" w14:textId="77777777" w:rsidR="00B11842" w:rsidRPr="00206C6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</w:p>
    <w:p w14:paraId="33EB9FBD" w14:textId="77777777" w:rsidR="00B11842" w:rsidRPr="00206C6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B11842">
        <w:rPr>
          <w:rFonts w:ascii="Courier New" w:eastAsia="Courier New" w:hAnsi="Courier New" w:cs="Courier New"/>
          <w:sz w:val="18"/>
          <w:szCs w:val="18"/>
        </w:rPr>
        <w:t>print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>("\</w:t>
      </w:r>
      <w:r w:rsidRPr="00B11842">
        <w:rPr>
          <w:rFonts w:ascii="Courier New" w:eastAsia="Courier New" w:hAnsi="Courier New" w:cs="Courier New"/>
          <w:sz w:val="18"/>
          <w:szCs w:val="18"/>
        </w:rPr>
        <w:t>n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>--- 2.1 Визуализация деревьев зависимостей (</w:t>
      </w:r>
      <w:r w:rsidRPr="00B11842">
        <w:rPr>
          <w:rFonts w:ascii="Courier New" w:eastAsia="Courier New" w:hAnsi="Courier New" w:cs="Courier New"/>
          <w:sz w:val="18"/>
          <w:szCs w:val="18"/>
        </w:rPr>
        <w:t>style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>='</w:t>
      </w:r>
      <w:r w:rsidRPr="00B11842">
        <w:rPr>
          <w:rFonts w:ascii="Courier New" w:eastAsia="Courier New" w:hAnsi="Courier New" w:cs="Courier New"/>
          <w:sz w:val="18"/>
          <w:szCs w:val="18"/>
        </w:rPr>
        <w:t>dep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>') ---")</w:t>
      </w:r>
    </w:p>
    <w:p w14:paraId="715BEBD3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B11842">
        <w:rPr>
          <w:rFonts w:ascii="Courier New" w:eastAsia="Courier New" w:hAnsi="Courier New" w:cs="Courier New"/>
          <w:sz w:val="18"/>
          <w:szCs w:val="18"/>
        </w:rPr>
        <w:t>for idx, sentence in enumerate(sentences, 1):</w:t>
      </w:r>
    </w:p>
    <w:p w14:paraId="6E72F982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doc = nlp(sentence)</w:t>
      </w:r>
    </w:p>
    <w:p w14:paraId="4BDAD3CE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filename = f"dep_tree_{idx}.html"</w:t>
      </w:r>
    </w:p>
    <w:p w14:paraId="24FC6F1D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visualize_displacy(doc, style="dep", filename=filename, title=f"Дерево зависимостей: {sentence[:30]}...")</w:t>
      </w:r>
    </w:p>
    <w:p w14:paraId="033F66E2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325A9A2F" w14:textId="77777777" w:rsidR="00B11842" w:rsidRPr="00206C6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print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>("\</w:t>
      </w:r>
      <w:r w:rsidRPr="00B11842">
        <w:rPr>
          <w:rFonts w:ascii="Courier New" w:eastAsia="Courier New" w:hAnsi="Courier New" w:cs="Courier New"/>
          <w:sz w:val="18"/>
          <w:szCs w:val="18"/>
        </w:rPr>
        <w:t>n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>--- 2.2 Визуализация именованных сущностей (</w:t>
      </w:r>
      <w:r w:rsidRPr="00B11842">
        <w:rPr>
          <w:rFonts w:ascii="Courier New" w:eastAsia="Courier New" w:hAnsi="Courier New" w:cs="Courier New"/>
          <w:sz w:val="18"/>
          <w:szCs w:val="18"/>
        </w:rPr>
        <w:t>style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>='</w:t>
      </w:r>
      <w:r w:rsidRPr="00B11842">
        <w:rPr>
          <w:rFonts w:ascii="Courier New" w:eastAsia="Courier New" w:hAnsi="Courier New" w:cs="Courier New"/>
          <w:sz w:val="18"/>
          <w:szCs w:val="18"/>
        </w:rPr>
        <w:t>ent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>') ---")</w:t>
      </w:r>
    </w:p>
    <w:p w14:paraId="58D9CBC0" w14:textId="77777777" w:rsidR="00B11842" w:rsidRPr="00206C6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B11842">
        <w:rPr>
          <w:rFonts w:ascii="Courier New" w:eastAsia="Courier New" w:hAnsi="Courier New" w:cs="Courier New"/>
          <w:sz w:val="18"/>
          <w:szCs w:val="18"/>
        </w:rPr>
        <w:t>ner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>_</w:t>
      </w:r>
      <w:r w:rsidRPr="00B11842">
        <w:rPr>
          <w:rFonts w:ascii="Courier New" w:eastAsia="Courier New" w:hAnsi="Courier New" w:cs="Courier New"/>
          <w:sz w:val="18"/>
          <w:szCs w:val="18"/>
        </w:rPr>
        <w:t>text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 xml:space="preserve"> = """Компании </w:t>
      </w:r>
      <w:r w:rsidRPr="00B11842">
        <w:rPr>
          <w:rFonts w:ascii="Courier New" w:eastAsia="Courier New" w:hAnsi="Courier New" w:cs="Courier New"/>
          <w:sz w:val="18"/>
          <w:szCs w:val="18"/>
        </w:rPr>
        <w:t>Google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 xml:space="preserve">, Яндекс и Сбер являются лидерами в области искусственного интеллекта. </w:t>
      </w:r>
    </w:p>
    <w:p w14:paraId="366A6AF4" w14:textId="77777777" w:rsidR="00B11842" w:rsidRPr="00206C6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 xml:space="preserve">В 2007 году Себастьян Трун начал работать над самоуправляемыми автомобилями в </w:t>
      </w:r>
      <w:r w:rsidRPr="00B11842">
        <w:rPr>
          <w:rFonts w:ascii="Courier New" w:eastAsia="Courier New" w:hAnsi="Courier New" w:cs="Courier New"/>
          <w:sz w:val="18"/>
          <w:szCs w:val="18"/>
        </w:rPr>
        <w:t>Google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 xml:space="preserve">. </w:t>
      </w:r>
    </w:p>
    <w:p w14:paraId="2B95E331" w14:textId="77777777" w:rsidR="00B11842" w:rsidRPr="00206C6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 xml:space="preserve">В марте 2025 года Яндекс и Сбер открыли новый центр искусственного интеллекта в Сколково. </w:t>
      </w:r>
    </w:p>
    <w:p w14:paraId="30398C65" w14:textId="77777777" w:rsidR="00B11842" w:rsidRPr="00206C6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>Генеральный директор Иван Петров выступил с докладом в Москве."""</w:t>
      </w:r>
    </w:p>
    <w:p w14:paraId="2ACBBE02" w14:textId="77777777" w:rsidR="00B11842" w:rsidRPr="00206C6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</w:p>
    <w:p w14:paraId="654518DC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B11842">
        <w:rPr>
          <w:rFonts w:ascii="Courier New" w:eastAsia="Courier New" w:hAnsi="Courier New" w:cs="Courier New"/>
          <w:sz w:val="18"/>
          <w:szCs w:val="18"/>
        </w:rPr>
        <w:t>doc_ner = nlp(ner_text)</w:t>
      </w:r>
    </w:p>
    <w:p w14:paraId="26D78A5D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35E3CE7A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corrections = {</w:t>
      </w:r>
    </w:p>
    <w:p w14:paraId="7F74FD1A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"Google": "ORG",</w:t>
      </w:r>
    </w:p>
    <w:p w14:paraId="461EC608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"Яндекс": "ORG",</w:t>
      </w:r>
    </w:p>
    <w:p w14:paraId="259FF6DA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"Сбер": "ORG",</w:t>
      </w:r>
    </w:p>
    <w:p w14:paraId="04CDC9CA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"Себастьян Трун": "PERSON",</w:t>
      </w:r>
    </w:p>
    <w:p w14:paraId="65C2ED86" w14:textId="77777777" w:rsidR="00B11842" w:rsidRPr="00206C6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>"Иван Петров": "</w:t>
      </w:r>
      <w:r w:rsidRPr="00B11842">
        <w:rPr>
          <w:rFonts w:ascii="Courier New" w:eastAsia="Courier New" w:hAnsi="Courier New" w:cs="Courier New"/>
          <w:sz w:val="18"/>
          <w:szCs w:val="18"/>
        </w:rPr>
        <w:t>PERSON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>",</w:t>
      </w:r>
    </w:p>
    <w:p w14:paraId="021F0ECA" w14:textId="77777777" w:rsidR="00B11842" w:rsidRPr="00206C6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"Сколково": "</w:t>
      </w:r>
      <w:r w:rsidRPr="00B11842">
        <w:rPr>
          <w:rFonts w:ascii="Courier New" w:eastAsia="Courier New" w:hAnsi="Courier New" w:cs="Courier New"/>
          <w:sz w:val="18"/>
          <w:szCs w:val="18"/>
        </w:rPr>
        <w:t>GPE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>",</w:t>
      </w:r>
    </w:p>
    <w:p w14:paraId="7C871E71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   </w:t>
      </w:r>
      <w:r w:rsidRPr="00B11842">
        <w:rPr>
          <w:rFonts w:ascii="Courier New" w:eastAsia="Courier New" w:hAnsi="Courier New" w:cs="Courier New"/>
          <w:sz w:val="18"/>
          <w:szCs w:val="18"/>
        </w:rPr>
        <w:t>"Москве": "GPE",</w:t>
      </w:r>
    </w:p>
    <w:p w14:paraId="66A7C4B2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"2007": "DATE",</w:t>
      </w:r>
    </w:p>
    <w:p w14:paraId="4D31C3F2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"2025": "DATE",</w:t>
      </w:r>
    </w:p>
    <w:p w14:paraId="0936E83E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"марте 2025 года": "DATE"</w:t>
      </w:r>
    </w:p>
    <w:p w14:paraId="1A785763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5BD21AC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13C17983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doc_ner = fix_entity_types(doc_ner, corrections)</w:t>
      </w:r>
    </w:p>
    <w:p w14:paraId="005F48A5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lastRenderedPageBreak/>
        <w:t xml:space="preserve">    visualize_displacy(doc_ner, style="ent", filename="named_entities.html", title="Именованные сущности (NER)")</w:t>
      </w:r>
    </w:p>
    <w:p w14:paraId="6272A24E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62C9654C" w14:textId="77777777" w:rsidR="00B11842" w:rsidRPr="00206C6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print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>("\</w:t>
      </w:r>
      <w:r w:rsidRPr="00B11842">
        <w:rPr>
          <w:rFonts w:ascii="Courier New" w:eastAsia="Courier New" w:hAnsi="Courier New" w:cs="Courier New"/>
          <w:sz w:val="18"/>
          <w:szCs w:val="18"/>
        </w:rPr>
        <w:t>n</w:t>
      </w: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>--- 2.3 Визуализация с пользовательскими настройками цветов ---")</w:t>
      </w:r>
    </w:p>
    <w:p w14:paraId="63401077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206C66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B11842">
        <w:rPr>
          <w:rFonts w:ascii="Courier New" w:eastAsia="Courier New" w:hAnsi="Courier New" w:cs="Courier New"/>
          <w:sz w:val="18"/>
          <w:szCs w:val="18"/>
        </w:rPr>
        <w:t>colors = {</w:t>
      </w:r>
    </w:p>
    <w:p w14:paraId="2BC488BD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"ORG": "linear-gradient(90deg, #aa9cfc, #fc9ce7)",</w:t>
      </w:r>
    </w:p>
    <w:p w14:paraId="2DBE7688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"PERSON": "aqua",</w:t>
      </w:r>
    </w:p>
    <w:p w14:paraId="7ED5F7E6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"GPE": "#09a3d5",</w:t>
      </w:r>
    </w:p>
    <w:p w14:paraId="7194311B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"DATE": "lightgreen"</w:t>
      </w:r>
    </w:p>
    <w:p w14:paraId="5D2CD111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B5D678C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695A2EB0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options = {"ents": ["ORG", "PERSON", "GPE", "DATE"], "colors": colors}</w:t>
      </w:r>
    </w:p>
    <w:p w14:paraId="43BE050E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html = displacy.render(doc_ner, style="ent", options=options, page=True)</w:t>
      </w:r>
    </w:p>
    <w:p w14:paraId="6BD4D23C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html = html.replace("&lt;title&gt;displaCy&lt;/title&gt;", "&lt;title&gt;NER с кастомными цветами&lt;/title&gt;")</w:t>
      </w:r>
    </w:p>
    <w:p w14:paraId="5E923411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html = html.replace("&lt;/head&gt;", '&lt;meta charset="UTF-8"&gt;&lt;/head&gt;')</w:t>
      </w:r>
    </w:p>
    <w:p w14:paraId="29E45C26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Path("ner_custom_colors.html").write_text(html, encoding='utf-8')</w:t>
      </w:r>
    </w:p>
    <w:p w14:paraId="38AFEDD4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print</w:t>
      </w:r>
      <w:r w:rsidRPr="00B11842">
        <w:rPr>
          <w:rFonts w:ascii="Courier New" w:eastAsia="Courier New" w:hAnsi="Courier New" w:cs="Courier New"/>
          <w:sz w:val="18"/>
          <w:szCs w:val="18"/>
          <w:lang w:val="ru-RU"/>
        </w:rPr>
        <w:t xml:space="preserve">("Визуализация с кастомными цветами сохранена: </w:t>
      </w:r>
      <w:r w:rsidRPr="00B11842">
        <w:rPr>
          <w:rFonts w:ascii="Courier New" w:eastAsia="Courier New" w:hAnsi="Courier New" w:cs="Courier New"/>
          <w:sz w:val="18"/>
          <w:szCs w:val="18"/>
        </w:rPr>
        <w:t>ner</w:t>
      </w:r>
      <w:r w:rsidRPr="00B11842">
        <w:rPr>
          <w:rFonts w:ascii="Courier New" w:eastAsia="Courier New" w:hAnsi="Courier New" w:cs="Courier New"/>
          <w:sz w:val="18"/>
          <w:szCs w:val="18"/>
          <w:lang w:val="ru-RU"/>
        </w:rPr>
        <w:t>_</w:t>
      </w:r>
      <w:r w:rsidRPr="00B11842">
        <w:rPr>
          <w:rFonts w:ascii="Courier New" w:eastAsia="Courier New" w:hAnsi="Courier New" w:cs="Courier New"/>
          <w:sz w:val="18"/>
          <w:szCs w:val="18"/>
        </w:rPr>
        <w:t>custom</w:t>
      </w:r>
      <w:r w:rsidRPr="00B11842">
        <w:rPr>
          <w:rFonts w:ascii="Courier New" w:eastAsia="Courier New" w:hAnsi="Courier New" w:cs="Courier New"/>
          <w:sz w:val="18"/>
          <w:szCs w:val="18"/>
          <w:lang w:val="ru-RU"/>
        </w:rPr>
        <w:t>_</w:t>
      </w:r>
      <w:r w:rsidRPr="00B11842">
        <w:rPr>
          <w:rFonts w:ascii="Courier New" w:eastAsia="Courier New" w:hAnsi="Courier New" w:cs="Courier New"/>
          <w:sz w:val="18"/>
          <w:szCs w:val="18"/>
        </w:rPr>
        <w:t>colors</w:t>
      </w:r>
      <w:r w:rsidRPr="00B11842">
        <w:rPr>
          <w:rFonts w:ascii="Courier New" w:eastAsia="Courier New" w:hAnsi="Courier New" w:cs="Courier New"/>
          <w:sz w:val="18"/>
          <w:szCs w:val="18"/>
          <w:lang w:val="ru-RU"/>
        </w:rPr>
        <w:t>.</w:t>
      </w:r>
      <w:r w:rsidRPr="00B11842">
        <w:rPr>
          <w:rFonts w:ascii="Courier New" w:eastAsia="Courier New" w:hAnsi="Courier New" w:cs="Courier New"/>
          <w:sz w:val="18"/>
          <w:szCs w:val="18"/>
        </w:rPr>
        <w:t>html</w:t>
      </w:r>
      <w:r w:rsidRPr="00B11842">
        <w:rPr>
          <w:rFonts w:ascii="Courier New" w:eastAsia="Courier New" w:hAnsi="Courier New" w:cs="Courier New"/>
          <w:sz w:val="18"/>
          <w:szCs w:val="18"/>
          <w:lang w:val="ru-RU"/>
        </w:rPr>
        <w:t>")</w:t>
      </w:r>
    </w:p>
    <w:p w14:paraId="5043B78E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</w:p>
    <w:p w14:paraId="50E59EBF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B11842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B11842">
        <w:rPr>
          <w:rFonts w:ascii="Courier New" w:eastAsia="Courier New" w:hAnsi="Courier New" w:cs="Courier New"/>
          <w:sz w:val="18"/>
          <w:szCs w:val="18"/>
        </w:rPr>
        <w:t>print</w:t>
      </w:r>
      <w:r w:rsidRPr="00B11842">
        <w:rPr>
          <w:rFonts w:ascii="Courier New" w:eastAsia="Courier New" w:hAnsi="Courier New" w:cs="Courier New"/>
          <w:sz w:val="18"/>
          <w:szCs w:val="18"/>
          <w:lang w:val="ru-RU"/>
        </w:rPr>
        <w:t>("\</w:t>
      </w:r>
      <w:r w:rsidRPr="00B11842">
        <w:rPr>
          <w:rFonts w:ascii="Courier New" w:eastAsia="Courier New" w:hAnsi="Courier New" w:cs="Courier New"/>
          <w:sz w:val="18"/>
          <w:szCs w:val="18"/>
        </w:rPr>
        <w:t>n</w:t>
      </w:r>
      <w:r w:rsidRPr="00B11842">
        <w:rPr>
          <w:rFonts w:ascii="Courier New" w:eastAsia="Courier New" w:hAnsi="Courier New" w:cs="Courier New"/>
          <w:sz w:val="18"/>
          <w:szCs w:val="18"/>
          <w:lang w:val="ru-RU"/>
        </w:rPr>
        <w:t>--- 2.4 Визуализация в ручном режиме (</w:t>
      </w:r>
      <w:r w:rsidRPr="00B11842">
        <w:rPr>
          <w:rFonts w:ascii="Courier New" w:eastAsia="Courier New" w:hAnsi="Courier New" w:cs="Courier New"/>
          <w:sz w:val="18"/>
          <w:szCs w:val="18"/>
        </w:rPr>
        <w:t>manual</w:t>
      </w:r>
      <w:r w:rsidRPr="00B11842">
        <w:rPr>
          <w:rFonts w:ascii="Courier New" w:eastAsia="Courier New" w:hAnsi="Courier New" w:cs="Courier New"/>
          <w:sz w:val="18"/>
          <w:szCs w:val="18"/>
          <w:lang w:val="ru-RU"/>
        </w:rPr>
        <w:t>) ---")</w:t>
      </w:r>
    </w:p>
    <w:p w14:paraId="1407EF43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B11842">
        <w:rPr>
          <w:rFonts w:ascii="Courier New" w:eastAsia="Courier New" w:hAnsi="Courier New" w:cs="Courier New"/>
          <w:sz w:val="18"/>
          <w:szCs w:val="18"/>
        </w:rPr>
        <w:t>manual_data = {</w:t>
      </w:r>
    </w:p>
    <w:p w14:paraId="0F72AA12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"words": [</w:t>
      </w:r>
    </w:p>
    <w:p w14:paraId="3CF32804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{"text": "Я", "tag": "PRON"},</w:t>
      </w:r>
    </w:p>
    <w:p w14:paraId="5752F320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{"text": "хочу", "tag": "VERB"},</w:t>
      </w:r>
    </w:p>
    <w:p w14:paraId="2445EC04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{"text": "греческую", "tag": "ADJ"},</w:t>
      </w:r>
    </w:p>
    <w:p w14:paraId="297C23AE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{"text": "пиццу", "tag": "NOUN"}</w:t>
      </w:r>
    </w:p>
    <w:p w14:paraId="1A7195F7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],</w:t>
      </w:r>
    </w:p>
    <w:p w14:paraId="1292F0B6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"arcs": [</w:t>
      </w:r>
    </w:p>
    <w:p w14:paraId="2A2930A3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{"start": 0, "end": 1, "label": "nsubj", "dir": "left"},</w:t>
      </w:r>
    </w:p>
    <w:p w14:paraId="093BB1BD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{"start": 2, "end": 3, "label": "amod", "dir": "left"},</w:t>
      </w:r>
    </w:p>
    <w:p w14:paraId="521E4EF0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{"start": 1, "end": 3, "label": "dobj", "dir": "right"}</w:t>
      </w:r>
    </w:p>
    <w:p w14:paraId="6FC73EA0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]</w:t>
      </w:r>
    </w:p>
    <w:p w14:paraId="49BA807A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}</w:t>
      </w:r>
    </w:p>
    <w:p w14:paraId="12DFA802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293D067B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html_manual = displacy.render(manual_data, style="dep", manual=True, page=True)</w:t>
      </w:r>
    </w:p>
    <w:p w14:paraId="252E678A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html_manual = html_manual.replace("&lt;title&gt;displaCy&lt;/title&gt;", "&lt;title&gt;Ручная визуализация&lt;/title&gt;")</w:t>
      </w:r>
    </w:p>
    <w:p w14:paraId="0046DE39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html_manual = html_manual.replace("&lt;/head&gt;", '&lt;meta charset="UTF-8"&gt;&lt;/head&gt;')</w:t>
      </w:r>
    </w:p>
    <w:p w14:paraId="39C7CFF4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Path("manual_visualization.html").write_text(html_manual, encoding='utf-8')</w:t>
      </w:r>
    </w:p>
    <w:p w14:paraId="418193AA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print("Ручная визуализация сохранена: manual_visualization.html")</w:t>
      </w:r>
    </w:p>
    <w:p w14:paraId="230AC8AF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6FC1B8F0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print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>("\</w:t>
      </w:r>
      <w:r w:rsidRPr="00B11842">
        <w:rPr>
          <w:rFonts w:ascii="Courier New" w:eastAsia="Courier New" w:hAnsi="Courier New" w:cs="Courier New"/>
          <w:sz w:val="18"/>
          <w:szCs w:val="18"/>
        </w:rPr>
        <w:t>n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>\</w:t>
      </w:r>
      <w:r w:rsidRPr="00B11842">
        <w:rPr>
          <w:rFonts w:ascii="Courier New" w:eastAsia="Courier New" w:hAnsi="Courier New" w:cs="Courier New"/>
          <w:sz w:val="18"/>
          <w:szCs w:val="18"/>
        </w:rPr>
        <w:t>n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>ЗАДАНИЕ 3: КОНСОЛЬНЫЙ ДИАЛОГ")</w:t>
      </w:r>
    </w:p>
    <w:p w14:paraId="75E0C772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B11842">
        <w:rPr>
          <w:rFonts w:ascii="Courier New" w:eastAsia="Courier New" w:hAnsi="Courier New" w:cs="Courier New"/>
          <w:sz w:val="18"/>
          <w:szCs w:val="18"/>
        </w:rPr>
        <w:t>print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>("-" * 70)</w:t>
      </w:r>
    </w:p>
    <w:p w14:paraId="4B504EC8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B11842">
        <w:rPr>
          <w:rFonts w:ascii="Courier New" w:eastAsia="Courier New" w:hAnsi="Courier New" w:cs="Courier New"/>
          <w:sz w:val="18"/>
          <w:szCs w:val="18"/>
        </w:rPr>
        <w:t>print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>("Введите утверждение на русском (или '</w:t>
      </w:r>
      <w:r w:rsidRPr="00B11842">
        <w:rPr>
          <w:rFonts w:ascii="Courier New" w:eastAsia="Courier New" w:hAnsi="Courier New" w:cs="Courier New"/>
          <w:sz w:val="18"/>
          <w:szCs w:val="18"/>
        </w:rPr>
        <w:t>exit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>' для выхода).")</w:t>
      </w:r>
    </w:p>
    <w:p w14:paraId="62EB3DEC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B11842">
        <w:rPr>
          <w:rFonts w:ascii="Courier New" w:eastAsia="Courier New" w:hAnsi="Courier New" w:cs="Courier New"/>
          <w:sz w:val="18"/>
          <w:szCs w:val="18"/>
        </w:rPr>
        <w:t>print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>("Например: Я могу обещать, что это стоит твоего времени.")</w:t>
      </w:r>
    </w:p>
    <w:p w14:paraId="75B37CD2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</w:p>
    <w:p w14:paraId="01C86853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B11842">
        <w:rPr>
          <w:rFonts w:ascii="Courier New" w:eastAsia="Courier New" w:hAnsi="Courier New" w:cs="Courier New"/>
          <w:sz w:val="18"/>
          <w:szCs w:val="18"/>
        </w:rPr>
        <w:t>while True:</w:t>
      </w:r>
    </w:p>
    <w:p w14:paraId="0056D827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user_input = input("\nВы: ").strip()</w:t>
      </w:r>
    </w:p>
    <w:p w14:paraId="1EAEF2CA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if user_input.lower() in ['exit', 'quit']:</w:t>
      </w:r>
    </w:p>
    <w:p w14:paraId="38A4F6B6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print("До свидания!")</w:t>
      </w:r>
    </w:p>
    <w:p w14:paraId="2B996AB4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    break</w:t>
      </w:r>
    </w:p>
    <w:p w14:paraId="379F32EA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71710556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question = affirmative_to_question(user_input)</w:t>
      </w:r>
    </w:p>
    <w:p w14:paraId="17E69547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    print(f"Бот: {question}")</w:t>
      </w:r>
    </w:p>
    <w:p w14:paraId="03F980F7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15D531BD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print("1. dep_tree_1.html     - Дерево зависимостей (Предложение 1)")</w:t>
      </w:r>
    </w:p>
    <w:p w14:paraId="2EE1E75E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print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("2. </w:t>
      </w:r>
      <w:r w:rsidRPr="00B11842">
        <w:rPr>
          <w:rFonts w:ascii="Courier New" w:eastAsia="Courier New" w:hAnsi="Courier New" w:cs="Courier New"/>
          <w:sz w:val="18"/>
          <w:szCs w:val="18"/>
        </w:rPr>
        <w:t>dep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>_</w:t>
      </w:r>
      <w:r w:rsidRPr="00B11842">
        <w:rPr>
          <w:rFonts w:ascii="Courier New" w:eastAsia="Courier New" w:hAnsi="Courier New" w:cs="Courier New"/>
          <w:sz w:val="18"/>
          <w:szCs w:val="18"/>
        </w:rPr>
        <w:t>tree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>_2.</w:t>
      </w:r>
      <w:r w:rsidRPr="00B11842">
        <w:rPr>
          <w:rFonts w:ascii="Courier New" w:eastAsia="Courier New" w:hAnsi="Courier New" w:cs="Courier New"/>
          <w:sz w:val="18"/>
          <w:szCs w:val="18"/>
        </w:rPr>
        <w:t>html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- Дерево зависимостей (Предложение 2)")</w:t>
      </w:r>
    </w:p>
    <w:p w14:paraId="2B75D478" w14:textId="77777777" w:rsidR="00B11842" w:rsidRPr="003A6B06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  <w:lang w:val="ru-RU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B11842">
        <w:rPr>
          <w:rFonts w:ascii="Courier New" w:eastAsia="Courier New" w:hAnsi="Courier New" w:cs="Courier New"/>
          <w:sz w:val="18"/>
          <w:szCs w:val="18"/>
        </w:rPr>
        <w:t>print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("3. </w:t>
      </w:r>
      <w:r w:rsidRPr="00B11842">
        <w:rPr>
          <w:rFonts w:ascii="Courier New" w:eastAsia="Courier New" w:hAnsi="Courier New" w:cs="Courier New"/>
          <w:sz w:val="18"/>
          <w:szCs w:val="18"/>
        </w:rPr>
        <w:t>dep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>_</w:t>
      </w:r>
      <w:r w:rsidRPr="00B11842">
        <w:rPr>
          <w:rFonts w:ascii="Courier New" w:eastAsia="Courier New" w:hAnsi="Courier New" w:cs="Courier New"/>
          <w:sz w:val="18"/>
          <w:szCs w:val="18"/>
        </w:rPr>
        <w:t>tree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>_3.</w:t>
      </w:r>
      <w:r w:rsidRPr="00B11842">
        <w:rPr>
          <w:rFonts w:ascii="Courier New" w:eastAsia="Courier New" w:hAnsi="Courier New" w:cs="Courier New"/>
          <w:sz w:val="18"/>
          <w:szCs w:val="18"/>
        </w:rPr>
        <w:t>html</w:t>
      </w: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 - Дерево зависимостей (Предложение 3)")</w:t>
      </w:r>
    </w:p>
    <w:p w14:paraId="6264D8D5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3A6B06">
        <w:rPr>
          <w:rFonts w:ascii="Courier New" w:eastAsia="Courier New" w:hAnsi="Courier New" w:cs="Courier New"/>
          <w:sz w:val="18"/>
          <w:szCs w:val="18"/>
          <w:lang w:val="ru-RU"/>
        </w:rPr>
        <w:t xml:space="preserve">    </w:t>
      </w:r>
      <w:r w:rsidRPr="00B11842">
        <w:rPr>
          <w:rFonts w:ascii="Courier New" w:eastAsia="Courier New" w:hAnsi="Courier New" w:cs="Courier New"/>
          <w:sz w:val="18"/>
          <w:szCs w:val="18"/>
        </w:rPr>
        <w:t>print("4. named_entities.html - Именованные сущности (NER)")</w:t>
      </w:r>
    </w:p>
    <w:p w14:paraId="51DF4A08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print("5. ner_custom_colors.html - NER с пользовательскими цветами")</w:t>
      </w:r>
    </w:p>
    <w:p w14:paraId="7E27E8E6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print("6. manual_visualization.html - Ручная визуализация")</w:t>
      </w:r>
    </w:p>
    <w:p w14:paraId="5C1EB125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bookmarkStart w:id="3" w:name="_GoBack"/>
      <w:bookmarkEnd w:id="3"/>
    </w:p>
    <w:p w14:paraId="207EC05F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</w:p>
    <w:p w14:paraId="39A6AD84" w14:textId="77777777" w:rsidR="00B11842" w:rsidRPr="00B11842" w:rsidRDefault="00B11842" w:rsidP="00B11842">
      <w:pPr>
        <w:spacing w:after="0" w:line="240" w:lineRule="auto"/>
        <w:rPr>
          <w:rFonts w:ascii="Courier New" w:eastAsia="Courier New" w:hAnsi="Courier New" w:cs="Courier New"/>
          <w:sz w:val="18"/>
          <w:szCs w:val="18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>if __name__ == "__main__":</w:t>
      </w:r>
    </w:p>
    <w:p w14:paraId="641F2A26" w14:textId="4A5B72D9" w:rsidR="00F23E16" w:rsidRPr="00F23E16" w:rsidRDefault="00B11842" w:rsidP="00B1184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  <w:lang w:val="en-US"/>
        </w:rPr>
      </w:pPr>
      <w:r w:rsidRPr="00B11842">
        <w:rPr>
          <w:rFonts w:ascii="Courier New" w:eastAsia="Courier New" w:hAnsi="Courier New" w:cs="Courier New"/>
          <w:sz w:val="18"/>
          <w:szCs w:val="18"/>
        </w:rPr>
        <w:t xml:space="preserve">    run_lab()</w:t>
      </w:r>
    </w:p>
    <w:sectPr w:rsidR="00F23E16" w:rsidRPr="00F23E16" w:rsidSect="00E31A7C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/>
      <w:pgMar w:top="1134" w:right="850" w:bottom="1134" w:left="1701" w:header="708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5A9E0CE" w14:textId="77777777" w:rsidR="003A19EC" w:rsidRDefault="003A19EC" w:rsidP="00E31A7C">
      <w:pPr>
        <w:spacing w:after="0" w:line="240" w:lineRule="auto"/>
      </w:pPr>
      <w:r>
        <w:separator/>
      </w:r>
    </w:p>
  </w:endnote>
  <w:endnote w:type="continuationSeparator" w:id="0">
    <w:p w14:paraId="6E487982" w14:textId="77777777" w:rsidR="003A19EC" w:rsidRDefault="003A19EC" w:rsidP="00E31A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CA9E7E5-0E13-4990-A661-25B8DE891787}"/>
    <w:embedItalic r:id="rId2" w:fontKey="{F8B98BBD-CE60-4A06-9A5A-4D61C719E678}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3" w:fontKey="{A9945C65-B943-4830-9977-78F9CBD74AAE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4" w:fontKey="{113E2B49-9215-4893-B2C0-9B8461B1AE4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8CB39DE" w14:textId="77777777" w:rsidR="00E31A7C" w:rsidRDefault="00E31A7C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37286616"/>
      <w:docPartObj>
        <w:docPartGallery w:val="Page Numbers (Bottom of Page)"/>
        <w:docPartUnique/>
      </w:docPartObj>
    </w:sdtPr>
    <w:sdtEndPr/>
    <w:sdtContent>
      <w:p w14:paraId="506A7255" w14:textId="4DF347D9" w:rsidR="00E31A7C" w:rsidRDefault="00E31A7C">
        <w:pPr>
          <w:pStyle w:val="af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06C66" w:rsidRPr="00206C66">
          <w:rPr>
            <w:noProof/>
            <w:lang w:val="ru-RU"/>
          </w:rPr>
          <w:t>15</w:t>
        </w:r>
        <w:r>
          <w:fldChar w:fldCharType="end"/>
        </w:r>
      </w:p>
    </w:sdtContent>
  </w:sdt>
  <w:p w14:paraId="0D4F1930" w14:textId="77777777" w:rsidR="00E31A7C" w:rsidRDefault="00E31A7C" w:rsidP="00E31A7C">
    <w:pPr>
      <w:pStyle w:val="af5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A6E845" w14:textId="77777777" w:rsidR="00E31A7C" w:rsidRDefault="00E31A7C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435834" w14:textId="77777777" w:rsidR="003A19EC" w:rsidRDefault="003A19EC" w:rsidP="00E31A7C">
      <w:pPr>
        <w:spacing w:after="0" w:line="240" w:lineRule="auto"/>
      </w:pPr>
      <w:r>
        <w:separator/>
      </w:r>
    </w:p>
  </w:footnote>
  <w:footnote w:type="continuationSeparator" w:id="0">
    <w:p w14:paraId="1FD2EF60" w14:textId="77777777" w:rsidR="003A19EC" w:rsidRDefault="003A19EC" w:rsidP="00E31A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CF3AA0D" w14:textId="77777777" w:rsidR="00E31A7C" w:rsidRDefault="00E31A7C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0782B5" w14:textId="77777777" w:rsidR="00E31A7C" w:rsidRDefault="00E31A7C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2C62F37" w14:textId="77777777" w:rsidR="00E31A7C" w:rsidRDefault="00E31A7C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7B5514"/>
    <w:multiLevelType w:val="hybridMultilevel"/>
    <w:tmpl w:val="48E8636C"/>
    <w:lvl w:ilvl="0" w:tplc="B7BC54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A0339C"/>
    <w:multiLevelType w:val="multilevel"/>
    <w:tmpl w:val="52B2E69E"/>
    <w:lvl w:ilvl="0">
      <w:start w:val="1"/>
      <w:numFmt w:val="bullet"/>
      <w:lvlText w:val="₋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B35DC4"/>
    <w:multiLevelType w:val="hybridMultilevel"/>
    <w:tmpl w:val="DA62A4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67487693"/>
    <w:multiLevelType w:val="hybridMultilevel"/>
    <w:tmpl w:val="8A5C68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6B52DE"/>
    <w:multiLevelType w:val="multilevel"/>
    <w:tmpl w:val="938CE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920183"/>
    <w:multiLevelType w:val="multilevel"/>
    <w:tmpl w:val="66A2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7ABC"/>
    <w:rsid w:val="00017226"/>
    <w:rsid w:val="00060757"/>
    <w:rsid w:val="000B2824"/>
    <w:rsid w:val="000B3E50"/>
    <w:rsid w:val="000C2EC1"/>
    <w:rsid w:val="0011070B"/>
    <w:rsid w:val="00134475"/>
    <w:rsid w:val="0019626E"/>
    <w:rsid w:val="001D0E1C"/>
    <w:rsid w:val="001E44D3"/>
    <w:rsid w:val="001F3009"/>
    <w:rsid w:val="00206C66"/>
    <w:rsid w:val="00220619"/>
    <w:rsid w:val="00224C5F"/>
    <w:rsid w:val="002270DA"/>
    <w:rsid w:val="002827A0"/>
    <w:rsid w:val="00284623"/>
    <w:rsid w:val="002E0A9E"/>
    <w:rsid w:val="00313242"/>
    <w:rsid w:val="0033110A"/>
    <w:rsid w:val="00361514"/>
    <w:rsid w:val="003A19EC"/>
    <w:rsid w:val="003A6B06"/>
    <w:rsid w:val="004626A5"/>
    <w:rsid w:val="00516483"/>
    <w:rsid w:val="005558A6"/>
    <w:rsid w:val="005A033D"/>
    <w:rsid w:val="005B23AC"/>
    <w:rsid w:val="0063536C"/>
    <w:rsid w:val="007015CF"/>
    <w:rsid w:val="0070171B"/>
    <w:rsid w:val="00723943"/>
    <w:rsid w:val="007270F0"/>
    <w:rsid w:val="007C7AFA"/>
    <w:rsid w:val="0083157B"/>
    <w:rsid w:val="00850052"/>
    <w:rsid w:val="00857031"/>
    <w:rsid w:val="00882A56"/>
    <w:rsid w:val="008F5F7D"/>
    <w:rsid w:val="009020DA"/>
    <w:rsid w:val="009309BC"/>
    <w:rsid w:val="00963DED"/>
    <w:rsid w:val="00985F38"/>
    <w:rsid w:val="009E5EC8"/>
    <w:rsid w:val="00A132A7"/>
    <w:rsid w:val="00AF4E10"/>
    <w:rsid w:val="00AF5972"/>
    <w:rsid w:val="00B11842"/>
    <w:rsid w:val="00B2393D"/>
    <w:rsid w:val="00B94EDC"/>
    <w:rsid w:val="00BD49C7"/>
    <w:rsid w:val="00BD70EC"/>
    <w:rsid w:val="00C03A0C"/>
    <w:rsid w:val="00C26FB9"/>
    <w:rsid w:val="00CD1E52"/>
    <w:rsid w:val="00D075C4"/>
    <w:rsid w:val="00D7531E"/>
    <w:rsid w:val="00E31A7C"/>
    <w:rsid w:val="00E75EC5"/>
    <w:rsid w:val="00E94308"/>
    <w:rsid w:val="00EA4C24"/>
    <w:rsid w:val="00F23E16"/>
    <w:rsid w:val="00F27ABC"/>
    <w:rsid w:val="00F315D8"/>
    <w:rsid w:val="00FC5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98919F"/>
  <w15:docId w15:val="{8073D8E9-03C1-4404-8C5B-1178B2E65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5">
    <w:name w:val="heading 5"/>
    <w:basedOn w:val="a"/>
    <w:next w:val="a"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7">
    <w:name w:val="heading 7"/>
    <w:link w:val="70"/>
    <w:uiPriority w:val="9"/>
    <w:semiHidden/>
    <w:unhideWhenUsed/>
    <w:qFormat/>
    <w:rsid w:val="00815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</w:rPr>
  </w:style>
  <w:style w:type="paragraph" w:styleId="8">
    <w:name w:val="heading 8"/>
    <w:link w:val="80"/>
    <w:uiPriority w:val="9"/>
    <w:semiHidden/>
    <w:unhideWhenUsed/>
    <w:qFormat/>
    <w:rsid w:val="00815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</w:rPr>
  </w:style>
  <w:style w:type="paragraph" w:styleId="9">
    <w:name w:val="heading 9"/>
    <w:link w:val="90"/>
    <w:uiPriority w:val="9"/>
    <w:semiHidden/>
    <w:unhideWhenUsed/>
    <w:qFormat/>
    <w:rsid w:val="00815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after="80" w:line="240" w:lineRule="auto"/>
    </w:pPr>
    <w:rPr>
      <w:sz w:val="56"/>
      <w:szCs w:val="56"/>
    </w:rPr>
  </w:style>
  <w:style w:type="paragraph" w:customStyle="1" w:styleId="10">
    <w:name w:val="Стиль1"/>
    <w:link w:val="11"/>
    <w:qFormat/>
    <w:rsid w:val="00F76471"/>
    <w:pPr>
      <w:spacing w:after="0" w:line="360" w:lineRule="auto"/>
      <w:ind w:firstLine="709"/>
      <w:jc w:val="center"/>
    </w:pPr>
    <w:rPr>
      <w:rFonts w:ascii="Times New Roman" w:hAnsi="Times New Roman" w:cs="Times New Roman"/>
      <w:sz w:val="32"/>
      <w:szCs w:val="32"/>
    </w:rPr>
  </w:style>
  <w:style w:type="character" w:customStyle="1" w:styleId="11">
    <w:name w:val="Стиль1 Знак"/>
    <w:basedOn w:val="a0"/>
    <w:link w:val="10"/>
    <w:rsid w:val="00F76471"/>
    <w:rPr>
      <w:rFonts w:ascii="Times New Roman" w:eastAsiaTheme="majorEastAsia" w:hAnsi="Times New Roman" w:cs="Times New Roman"/>
      <w:sz w:val="32"/>
      <w:szCs w:val="32"/>
    </w:rPr>
  </w:style>
  <w:style w:type="character" w:customStyle="1" w:styleId="12">
    <w:name w:val="Заголовок 1 Знак"/>
    <w:basedOn w:val="a0"/>
    <w:rsid w:val="00F764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customStyle="1" w:styleId="20">
    <w:name w:val="Стиль2"/>
    <w:link w:val="21"/>
    <w:qFormat/>
    <w:rsid w:val="00F76471"/>
    <w:pPr>
      <w:spacing w:after="0" w:line="360" w:lineRule="auto"/>
      <w:ind w:firstLine="709"/>
    </w:pPr>
    <w:rPr>
      <w:rFonts w:ascii="Times New Roman" w:hAnsi="Times New Roman" w:cs="Times New Roman"/>
      <w:sz w:val="28"/>
      <w:szCs w:val="28"/>
    </w:rPr>
  </w:style>
  <w:style w:type="character" w:customStyle="1" w:styleId="21">
    <w:name w:val="Стиль2 Знак"/>
    <w:basedOn w:val="a0"/>
    <w:link w:val="20"/>
    <w:rsid w:val="00F76471"/>
    <w:rPr>
      <w:rFonts w:ascii="Times New Roman" w:eastAsiaTheme="majorEastAsia" w:hAnsi="Times New Roman" w:cs="Times New Roman"/>
      <w:color w:val="2F5496" w:themeColor="accent1" w:themeShade="BF"/>
      <w:sz w:val="28"/>
      <w:szCs w:val="28"/>
    </w:rPr>
  </w:style>
  <w:style w:type="character" w:customStyle="1" w:styleId="22">
    <w:name w:val="Заголовок 2 Знак"/>
    <w:basedOn w:val="a0"/>
    <w:uiPriority w:val="9"/>
    <w:rsid w:val="00F764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uiPriority w:val="9"/>
    <w:semiHidden/>
    <w:rsid w:val="008159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uiPriority w:val="9"/>
    <w:semiHidden/>
    <w:rsid w:val="0081593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uiPriority w:val="9"/>
    <w:semiHidden/>
    <w:rsid w:val="0081593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uiPriority w:val="9"/>
    <w:semiHidden/>
    <w:rsid w:val="0081593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593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593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5930"/>
    <w:rPr>
      <w:rFonts w:eastAsiaTheme="majorEastAsia" w:cstheme="majorBidi"/>
      <w:color w:val="272727" w:themeColor="text1" w:themeTint="D8"/>
    </w:rPr>
  </w:style>
  <w:style w:type="character" w:customStyle="1" w:styleId="a4">
    <w:name w:val="Заголовок Знак"/>
    <w:basedOn w:val="a0"/>
    <w:uiPriority w:val="10"/>
    <w:rsid w:val="00815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одзаголовок Знак"/>
    <w:basedOn w:val="a0"/>
    <w:uiPriority w:val="11"/>
    <w:rsid w:val="00815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3">
    <w:name w:val="Quote"/>
    <w:link w:val="24"/>
    <w:uiPriority w:val="29"/>
    <w:qFormat/>
    <w:rsid w:val="00815930"/>
    <w:pPr>
      <w:spacing w:before="160"/>
      <w:jc w:val="center"/>
    </w:pPr>
    <w:rPr>
      <w:i/>
      <w:iCs/>
      <w:color w:val="404040" w:themeColor="text1" w:themeTint="BF"/>
      <w:kern w:val="2"/>
    </w:rPr>
  </w:style>
  <w:style w:type="character" w:customStyle="1" w:styleId="24">
    <w:name w:val="Цитата 2 Знак"/>
    <w:basedOn w:val="a0"/>
    <w:link w:val="23"/>
    <w:uiPriority w:val="29"/>
    <w:rsid w:val="00815930"/>
    <w:rPr>
      <w:i/>
      <w:iCs/>
      <w:color w:val="404040" w:themeColor="text1" w:themeTint="BF"/>
    </w:rPr>
  </w:style>
  <w:style w:type="paragraph" w:styleId="a6">
    <w:name w:val="List Paragraph"/>
    <w:uiPriority w:val="34"/>
    <w:qFormat/>
    <w:rsid w:val="00815930"/>
    <w:pPr>
      <w:ind w:left="720"/>
      <w:contextualSpacing/>
    </w:pPr>
    <w:rPr>
      <w:kern w:val="2"/>
    </w:rPr>
  </w:style>
  <w:style w:type="character" w:styleId="a7">
    <w:name w:val="Intense Emphasis"/>
    <w:basedOn w:val="a0"/>
    <w:uiPriority w:val="21"/>
    <w:qFormat/>
    <w:rsid w:val="00815930"/>
    <w:rPr>
      <w:i/>
      <w:iCs/>
      <w:color w:val="2F5496" w:themeColor="accent1" w:themeShade="BF"/>
    </w:rPr>
  </w:style>
  <w:style w:type="paragraph" w:styleId="a8">
    <w:name w:val="Intense Quote"/>
    <w:link w:val="a9"/>
    <w:uiPriority w:val="30"/>
    <w:qFormat/>
    <w:rsid w:val="008159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</w:rPr>
  </w:style>
  <w:style w:type="character" w:customStyle="1" w:styleId="a9">
    <w:name w:val="Выделенная цитата Знак"/>
    <w:basedOn w:val="a0"/>
    <w:link w:val="a8"/>
    <w:uiPriority w:val="30"/>
    <w:rsid w:val="00815930"/>
    <w:rPr>
      <w:i/>
      <w:iCs/>
      <w:color w:val="2F5496" w:themeColor="accent1" w:themeShade="BF"/>
    </w:rPr>
  </w:style>
  <w:style w:type="character" w:styleId="aa">
    <w:name w:val="Intense Reference"/>
    <w:basedOn w:val="a0"/>
    <w:uiPriority w:val="32"/>
    <w:qFormat/>
    <w:rsid w:val="00815930"/>
    <w:rPr>
      <w:b/>
      <w:bCs/>
      <w:smallCaps/>
      <w:color w:val="2F5496" w:themeColor="accent1" w:themeShade="BF"/>
      <w:spacing w:val="5"/>
    </w:rPr>
  </w:style>
  <w:style w:type="character" w:styleId="ab">
    <w:name w:val="Placeholder Text"/>
    <w:basedOn w:val="a0"/>
    <w:uiPriority w:val="99"/>
    <w:semiHidden/>
    <w:rsid w:val="00296651"/>
    <w:rPr>
      <w:color w:val="666666"/>
    </w:rPr>
  </w:style>
  <w:style w:type="paragraph" w:styleId="HTML">
    <w:name w:val="HTML Preformatted"/>
    <w:link w:val="HTML0"/>
    <w:uiPriority w:val="99"/>
    <w:semiHidden/>
    <w:unhideWhenUsed/>
    <w:rsid w:val="00CB299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B299B"/>
    <w:rPr>
      <w:rFonts w:ascii="Consolas" w:hAnsi="Consolas"/>
      <w:kern w:val="0"/>
      <w:sz w:val="20"/>
      <w:szCs w:val="20"/>
    </w:rPr>
  </w:style>
  <w:style w:type="table" w:styleId="ac">
    <w:name w:val="Table Grid"/>
    <w:basedOn w:val="a1"/>
    <w:uiPriority w:val="39"/>
    <w:rsid w:val="000B15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Normal (Web)"/>
    <w:uiPriority w:val="99"/>
    <w:semiHidden/>
    <w:unhideWhenUsed/>
    <w:rsid w:val="009875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e">
    <w:name w:val="Strong"/>
    <w:basedOn w:val="a0"/>
    <w:uiPriority w:val="22"/>
    <w:qFormat/>
    <w:rsid w:val="009875D8"/>
    <w:rPr>
      <w:b/>
      <w:bCs/>
    </w:rPr>
  </w:style>
  <w:style w:type="character" w:customStyle="1" w:styleId="katex-mathml">
    <w:name w:val="katex-mathml"/>
    <w:basedOn w:val="a0"/>
    <w:rsid w:val="009875D8"/>
  </w:style>
  <w:style w:type="character" w:customStyle="1" w:styleId="mord">
    <w:name w:val="mord"/>
    <w:basedOn w:val="a0"/>
    <w:rsid w:val="009875D8"/>
  </w:style>
  <w:style w:type="character" w:customStyle="1" w:styleId="vlist-s">
    <w:name w:val="vlist-s"/>
    <w:basedOn w:val="a0"/>
    <w:rsid w:val="009875D8"/>
  </w:style>
  <w:style w:type="character" w:customStyle="1" w:styleId="mpunct">
    <w:name w:val="mpunct"/>
    <w:basedOn w:val="a0"/>
    <w:rsid w:val="009875D8"/>
  </w:style>
  <w:style w:type="paragraph" w:styleId="af">
    <w:name w:val="Subtitle"/>
    <w:basedOn w:val="a"/>
    <w:next w:val="a"/>
    <w:rPr>
      <w:color w:val="595959"/>
      <w:sz w:val="28"/>
      <w:szCs w:val="28"/>
    </w:r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1">
    <w:name w:val="TOC Heading"/>
    <w:basedOn w:val="1"/>
    <w:next w:val="a"/>
    <w:uiPriority w:val="39"/>
    <w:unhideWhenUsed/>
    <w:qFormat/>
    <w:rsid w:val="00985F38"/>
    <w:pPr>
      <w:spacing w:before="240" w:after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13">
    <w:name w:val="toc 1"/>
    <w:basedOn w:val="a"/>
    <w:next w:val="a"/>
    <w:autoRedefine/>
    <w:uiPriority w:val="39"/>
    <w:unhideWhenUsed/>
    <w:rsid w:val="00985F38"/>
    <w:pPr>
      <w:spacing w:after="100"/>
    </w:pPr>
  </w:style>
  <w:style w:type="paragraph" w:styleId="25">
    <w:name w:val="toc 2"/>
    <w:basedOn w:val="a"/>
    <w:next w:val="a"/>
    <w:autoRedefine/>
    <w:uiPriority w:val="39"/>
    <w:unhideWhenUsed/>
    <w:rsid w:val="00985F38"/>
    <w:pPr>
      <w:spacing w:after="100"/>
      <w:ind w:left="220"/>
    </w:pPr>
  </w:style>
  <w:style w:type="character" w:styleId="af2">
    <w:name w:val="Hyperlink"/>
    <w:basedOn w:val="a0"/>
    <w:uiPriority w:val="99"/>
    <w:unhideWhenUsed/>
    <w:rsid w:val="00985F38"/>
    <w:rPr>
      <w:color w:val="0563C1" w:themeColor="hyperlink"/>
      <w:u w:val="single"/>
    </w:rPr>
  </w:style>
  <w:style w:type="paragraph" w:customStyle="1" w:styleId="ds-markdown-paragraph">
    <w:name w:val="ds-markdown-paragraph"/>
    <w:basedOn w:val="a"/>
    <w:rsid w:val="002E0A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1">
    <w:name w:val="HTML Code"/>
    <w:basedOn w:val="a0"/>
    <w:uiPriority w:val="99"/>
    <w:semiHidden/>
    <w:unhideWhenUsed/>
    <w:rsid w:val="00BD49C7"/>
    <w:rPr>
      <w:rFonts w:ascii="Courier New" w:eastAsia="Times New Roman" w:hAnsi="Courier New" w:cs="Courier New"/>
      <w:sz w:val="20"/>
      <w:szCs w:val="20"/>
    </w:rPr>
  </w:style>
  <w:style w:type="paragraph" w:styleId="af3">
    <w:name w:val="header"/>
    <w:basedOn w:val="a"/>
    <w:link w:val="af4"/>
    <w:uiPriority w:val="99"/>
    <w:unhideWhenUsed/>
    <w:rsid w:val="00E31A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E31A7C"/>
  </w:style>
  <w:style w:type="paragraph" w:styleId="af5">
    <w:name w:val="footer"/>
    <w:basedOn w:val="a"/>
    <w:link w:val="af6"/>
    <w:uiPriority w:val="99"/>
    <w:unhideWhenUsed/>
    <w:rsid w:val="00E31A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E31A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8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219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17792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20508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03161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90397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532320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680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28411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57482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80484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764183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9003977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27183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233720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4091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35831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68927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44794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7694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8615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38960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843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75692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86415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4477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782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427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47137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53197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35191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9791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67189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0814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94645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24470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376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7882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47722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06079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80169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101632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29338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64322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9811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94085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4499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39312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5567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9610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40671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21681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95553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68072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14699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2238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24582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1118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52094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445412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9514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39147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5137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957929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31684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42529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567286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820248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749728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08395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673377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789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861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1309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7788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204889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84953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4184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155136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21605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3318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15223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99392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2473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90380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192765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6579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193643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83001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18027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003987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52352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54976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02563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8498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30001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12681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80336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44275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8488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93353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6573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0887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4815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646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909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17892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988518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21152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1433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75163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173891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8670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39503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88268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47144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48078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7864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47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041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8212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39482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42406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5251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8285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23060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078330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2988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8990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2238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011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82960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33717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17667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02274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6705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586677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868128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93128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19906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565209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1996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1119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05821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3378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01742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3516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9945995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93900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14429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51463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2275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8600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69837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94185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477975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501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7107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50779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896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7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4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04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61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2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05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5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5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2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KpqKpIUCf68mC6v4HOKY4Am6VQ==">CgMxLjA4AHIhMVN2OTNFWEhQWGlvZHc5c0NhcHFpNVNmQkNxTWZZUXRh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10F65B8-098C-481C-A6E9-0E5917AF1D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3111</Words>
  <Characters>17739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1</cp:lastModifiedBy>
  <cp:revision>2</cp:revision>
  <dcterms:created xsi:type="dcterms:W3CDTF">2026-05-25T21:07:00Z</dcterms:created>
  <dcterms:modified xsi:type="dcterms:W3CDTF">2026-05-25T21:07:00Z</dcterms:modified>
</cp:coreProperties>
</file>