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rFonts w:ascii="Times New Roman" w:cs="Times New Roman" w:eastAsia="Times New Roman" w:hAnsi="Times New Roman"/>
          <w:b w:val="1"/>
          <w:bCs w:val="1"/>
        </w:rPr>
      </w:pPr>
      <w:bookmarkStart w:colFirst="0" w:colLast="0" w:name="_heading=h.bczzf71q5opj" w:id="0"/>
      <w:bookmarkEnd w:id="0"/>
      <w:r w:rsidDel="00000000" w:rsidR="00000000" w:rsidRPr="00000000">
        <w:rPr>
          <w:rFonts w:ascii="Times New Roman" w:cs="Times New Roman" w:eastAsia="Times New Roman" w:hAnsi="Times New Roman"/>
          <w:b w:val="1"/>
          <w:bCs w:val="1"/>
          <w:rtl w:val="0"/>
        </w:rPr>
        <w:t xml:space="preserve">“Library of Daniel”</w:t>
      </w:r>
    </w:p>
    <w:p w:rsidR="00000000" w:rsidDel="00000000" w:rsidP="00000000" w:rsidRDefault="00000000" w:rsidRPr="00000000" w14:paraId="00000002">
      <w:pPr>
        <w:pStyle w:val="Heading1"/>
        <w:spacing w:after="240" w:before="240" w:lineRule="auto"/>
        <w:jc w:val="center"/>
        <w:rPr>
          <w:rFonts w:ascii="Times New Roman" w:cs="Times New Roman" w:eastAsia="Times New Roman" w:hAnsi="Times New Roman"/>
          <w:b w:val="1"/>
          <w:bCs w:val="1"/>
        </w:rPr>
      </w:pPr>
      <w:bookmarkStart w:colFirst="0" w:colLast="0" w:name="_heading=h.36u3efsg31s1" w:id="1"/>
      <w:bookmarkEnd w:id="1"/>
      <w:r w:rsidDel="00000000" w:rsidR="00000000" w:rsidRPr="00000000">
        <w:rPr>
          <w:rFonts w:ascii="Times New Roman" w:cs="Times New Roman" w:eastAsia="Times New Roman" w:hAnsi="Times New Roman"/>
          <w:b w:val="1"/>
          <w:bCs w:val="1"/>
          <w:rtl w:val="0"/>
        </w:rPr>
        <w:t xml:space="preserve">Fair Use</w:t>
      </w:r>
    </w:p>
    <w:p w:rsidR="00000000" w:rsidDel="00000000" w:rsidP="00000000" w:rsidRDefault="00000000" w:rsidRPr="00000000" w14:paraId="00000003">
      <w:pPr>
        <w:pStyle w:val="Heading1"/>
        <w:spacing w:after="240" w:before="240" w:lineRule="auto"/>
        <w:jc w:val="center"/>
        <w:rPr>
          <w:rFonts w:ascii="Times New Roman" w:cs="Times New Roman" w:eastAsia="Times New Roman" w:hAnsi="Times New Roman"/>
          <w:sz w:val="24"/>
          <w:szCs w:val="24"/>
        </w:rPr>
      </w:pPr>
      <w:bookmarkStart w:colFirst="0" w:colLast="0" w:name="_heading=h.xdl5itfdbf83" w:id="2"/>
      <w:bookmarkEnd w:id="2"/>
      <w:r w:rsidDel="00000000" w:rsidR="00000000" w:rsidRPr="00000000">
        <w:rPr>
          <w:rFonts w:ascii="Times New Roman" w:cs="Times New Roman" w:eastAsia="Times New Roman" w:hAnsi="Times New Roman"/>
          <w:sz w:val="24"/>
          <w:szCs w:val="24"/>
          <w:rtl w:val="0"/>
        </w:rPr>
        <w:t xml:space="preserve">Ref: Section 107 of the Copyright Act of 1976</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Please read this disclaimer carefully before you view any materials on this Google Drive.</w:t>
      </w:r>
    </w:p>
    <w:p w:rsidR="00000000" w:rsidDel="00000000" w:rsidP="00000000" w:rsidRDefault="00000000" w:rsidRPr="00000000" w14:paraId="00000005">
      <w:pPr>
        <w:pStyle w:val="Heading2"/>
        <w:spacing w:after="240" w:before="240" w:lineRule="auto"/>
        <w:rPr>
          <w:rFonts w:ascii="Times New Roman" w:cs="Times New Roman" w:eastAsia="Times New Roman" w:hAnsi="Times New Roman"/>
          <w:sz w:val="24"/>
          <w:szCs w:val="24"/>
        </w:rPr>
      </w:pPr>
      <w:bookmarkStart w:colFirst="0" w:colLast="0" w:name="_heading=h.d10vrsp6nrp8" w:id="3"/>
      <w:bookmarkEnd w:id="3"/>
      <w:r w:rsidDel="00000000" w:rsidR="00000000" w:rsidRPr="00000000">
        <w:rPr>
          <w:rFonts w:ascii="Times New Roman" w:cs="Times New Roman" w:eastAsia="Times New Roman" w:hAnsi="Times New Roman"/>
          <w:sz w:val="24"/>
          <w:szCs w:val="24"/>
          <w:rtl w:val="0"/>
        </w:rPr>
        <w:t xml:space="preserve">Purpose and Character</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copyrighted material on the website is for non-commercial, educational purposes, and is intended to provide benefit to the public through information, critique, teaching, scholarship, or research. Please review “Library of Daniel Mission Statement” document included on this Drive for purpose and reasoning of including any and all materials that may or may not be viewed publicly. The owner of this Drive is not profiting monetarily in any way, shape or form. ALFA NGO is a non-governmental, non-profit organization.</w:t>
      </w:r>
    </w:p>
    <w:p w:rsidR="00000000" w:rsidDel="00000000" w:rsidP="00000000" w:rsidRDefault="00000000" w:rsidRPr="00000000" w14:paraId="00000007">
      <w:pPr>
        <w:pStyle w:val="Heading2"/>
        <w:spacing w:after="240" w:before="240" w:lineRule="auto"/>
        <w:rPr>
          <w:rFonts w:ascii="Times New Roman" w:cs="Times New Roman" w:eastAsia="Times New Roman" w:hAnsi="Times New Roman"/>
          <w:sz w:val="24"/>
          <w:szCs w:val="24"/>
        </w:rPr>
      </w:pPr>
      <w:bookmarkStart w:colFirst="0" w:colLast="0" w:name="_heading=h.fuo39cgt4y0t" w:id="4"/>
      <w:bookmarkEnd w:id="4"/>
      <w:r w:rsidDel="00000000" w:rsidR="00000000" w:rsidRPr="00000000">
        <w:rPr>
          <w:rFonts w:ascii="Times New Roman" w:cs="Times New Roman" w:eastAsia="Times New Roman" w:hAnsi="Times New Roman"/>
          <w:sz w:val="24"/>
          <w:szCs w:val="24"/>
          <w:rtl w:val="0"/>
        </w:rPr>
        <w:t xml:space="preserve">Nature of Copyrighted Material</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ensure that the copyrighted material used is for supplementary and illustrative purposes and that it contributes significantly to the user's understanding of the content in a non-detrimental way to the commercial value of the original content.</w:t>
      </w:r>
    </w:p>
    <w:p w:rsidR="00000000" w:rsidDel="00000000" w:rsidP="00000000" w:rsidRDefault="00000000" w:rsidRPr="00000000" w14:paraId="00000009">
      <w:pPr>
        <w:pStyle w:val="Heading2"/>
        <w:spacing w:after="240" w:before="240" w:lineRule="auto"/>
        <w:rPr>
          <w:rFonts w:ascii="Times New Roman" w:cs="Times New Roman" w:eastAsia="Times New Roman" w:hAnsi="Times New Roman"/>
          <w:sz w:val="24"/>
          <w:szCs w:val="24"/>
        </w:rPr>
      </w:pPr>
      <w:bookmarkStart w:colFirst="0" w:colLast="0" w:name="_heading=h.57m398bw6imv" w:id="5"/>
      <w:bookmarkEnd w:id="5"/>
      <w:r w:rsidDel="00000000" w:rsidR="00000000" w:rsidRPr="00000000">
        <w:rPr>
          <w:rFonts w:ascii="Times New Roman" w:cs="Times New Roman" w:eastAsia="Times New Roman" w:hAnsi="Times New Roman"/>
          <w:sz w:val="24"/>
          <w:szCs w:val="24"/>
          <w:rtl w:val="0"/>
        </w:rPr>
        <w:t xml:space="preserve">Amount and Substantiality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GoogleDrive uses only the necessary amount of copyrighted material to achieve the intended purpose and does not substitute for the original market of the copyrighted works.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our educational/informational use constitutes a 'fair use' of any such copyrighted material as provided for in section 107 of the U.S. Copyright Law.</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believe that any content on the website violates your copyright, please contact us providing the necessary information, and we will take appropriate action to address your concern. 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uNAwRrvprFpfx2jm6Dbwu/chA==">CgMxLjAyDmguYmN6emY3MXE1b3BqMg5oLjM2dTNlZnNnMzFzMTIOaC54ZGw1aXRmZGJmODMyDmguZDEwdnJzcDZucnA4Mg5oLmZ1bzM5Y2d0NHkwdDIOaC41N20zOThidzZpbXY4AHIhMXJ3S1kyeXI2dnhSel9BLUlxZXRDV19hWjRGT3JhanpO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