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7B78D" w14:textId="77777777" w:rsidR="00852A36" w:rsidRDefault="00000000">
      <w:r>
        <w:br w:type="page"/>
      </w:r>
    </w:p>
    <w:p w14:paraId="75A9656D" w14:textId="77777777" w:rsidR="00852A36" w:rsidRDefault="00852A36">
      <w:pPr>
        <w:spacing w:before="1440"/>
      </w:pPr>
    </w:p>
    <w:p w14:paraId="7EA4F231" w14:textId="77777777" w:rsidR="00852A36" w:rsidRDefault="00000000">
      <w:pPr>
        <w:spacing w:before="720" w:after="240"/>
        <w:jc w:val="center"/>
      </w:pPr>
      <w:r>
        <w:rPr>
          <w:b/>
          <w:bCs/>
          <w:color w:val="0F1724"/>
          <w:sz w:val="60"/>
          <w:szCs w:val="60"/>
        </w:rPr>
        <w:t>AI-Native GitHub Architecture</w:t>
      </w:r>
    </w:p>
    <w:p w14:paraId="18EC3BB6" w14:textId="77777777" w:rsidR="00852A36" w:rsidRDefault="00000000">
      <w:pPr>
        <w:spacing w:before="120" w:after="480"/>
        <w:jc w:val="center"/>
      </w:pPr>
      <w:r>
        <w:rPr>
          <w:b/>
          <w:bCs/>
          <w:color w:val="FF6B00"/>
          <w:sz w:val="40"/>
          <w:szCs w:val="40"/>
        </w:rPr>
        <w:t>The Complete Reference Guide to 10/10</w:t>
      </w:r>
    </w:p>
    <w:p w14:paraId="39BB7CF9" w14:textId="77777777" w:rsidR="00852A36" w:rsidRDefault="00000000">
      <w:pPr>
        <w:spacing w:before="240" w:after="1440"/>
        <w:jc w:val="center"/>
      </w:pPr>
      <w:r>
        <w:rPr>
          <w:color w:val="363636"/>
        </w:rPr>
        <w:t>What Every Founder Running AI Agents Needs to Know</w:t>
      </w:r>
    </w:p>
    <w:p w14:paraId="68B63DB6" w14:textId="77777777" w:rsidR="00852A36" w:rsidRDefault="00000000">
      <w:pPr>
        <w:spacing w:before="800" w:after="120"/>
        <w:jc w:val="center"/>
      </w:pPr>
      <w:r>
        <w:rPr>
          <w:b/>
          <w:bCs/>
          <w:color w:val="0F1724"/>
        </w:rPr>
        <w:t>By Mamoun Alamouri</w:t>
      </w:r>
    </w:p>
    <w:p w14:paraId="326A667B" w14:textId="77777777" w:rsidR="00852A36" w:rsidRDefault="00000000">
      <w:pPr>
        <w:spacing w:after="240"/>
        <w:jc w:val="center"/>
      </w:pPr>
      <w:r>
        <w:rPr>
          <w:color w:val="00D4FF"/>
          <w:sz w:val="22"/>
          <w:szCs w:val="22"/>
        </w:rPr>
        <w:t>SMOrchestra.ai</w:t>
      </w:r>
    </w:p>
    <w:p w14:paraId="36EA3DB9" w14:textId="77777777" w:rsidR="00852A36" w:rsidRDefault="00000000">
      <w:pPr>
        <w:spacing w:before="120"/>
        <w:jc w:val="center"/>
      </w:pPr>
      <w:r>
        <w:rPr>
          <w:color w:val="CCCCCC"/>
          <w:sz w:val="20"/>
          <w:szCs w:val="20"/>
        </w:rPr>
        <w:t>March 2026</w:t>
      </w:r>
    </w:p>
    <w:p w14:paraId="534EAF28" w14:textId="77777777" w:rsidR="00852A36" w:rsidRDefault="00000000">
      <w:r>
        <w:br w:type="page"/>
      </w:r>
    </w:p>
    <w:p w14:paraId="0CA28047" w14:textId="77777777" w:rsidR="00852A36" w:rsidRDefault="00852A36">
      <w:pPr>
        <w:spacing w:before="240"/>
      </w:pPr>
    </w:p>
    <w:sdt>
      <w:sdtPr>
        <w:alias w:val="Table of Contents"/>
        <w:id w:val="-345715162"/>
      </w:sdtPr>
      <w:sdtContent>
        <w:p w14:paraId="511FE91A" w14:textId="77777777" w:rsidR="00F126A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344505" w:history="1">
            <w:r w:rsidR="00F126A9" w:rsidRPr="00434FAA">
              <w:rPr>
                <w:rStyle w:val="Hyperlink"/>
                <w:noProof/>
              </w:rPr>
              <w:t>Who This Guide Is For</w:t>
            </w:r>
            <w:r w:rsidR="00F126A9">
              <w:rPr>
                <w:noProof/>
              </w:rPr>
              <w:tab/>
            </w:r>
            <w:r w:rsidR="00F126A9">
              <w:rPr>
                <w:noProof/>
              </w:rPr>
              <w:fldChar w:fldCharType="begin"/>
            </w:r>
            <w:r w:rsidR="00F126A9">
              <w:rPr>
                <w:noProof/>
              </w:rPr>
              <w:instrText xml:space="preserve"> PAGEREF _Toc225344505 \h </w:instrText>
            </w:r>
            <w:r w:rsidR="00F126A9">
              <w:rPr>
                <w:noProof/>
              </w:rPr>
            </w:r>
            <w:r w:rsidR="00F126A9">
              <w:rPr>
                <w:noProof/>
              </w:rPr>
              <w:fldChar w:fldCharType="separate"/>
            </w:r>
            <w:r w:rsidR="00F126A9">
              <w:rPr>
                <w:noProof/>
              </w:rPr>
              <w:t>1</w:t>
            </w:r>
            <w:r w:rsidR="00F126A9">
              <w:rPr>
                <w:noProof/>
              </w:rPr>
              <w:fldChar w:fldCharType="end"/>
            </w:r>
          </w:hyperlink>
        </w:p>
        <w:p w14:paraId="503E64F5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06" w:history="1">
            <w:r w:rsidRPr="00434FAA">
              <w:rPr>
                <w:rStyle w:val="Hyperlink"/>
                <w:noProof/>
              </w:rPr>
              <w:t>Organization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3F508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07" w:history="1">
            <w:r w:rsidRPr="00434FAA">
              <w:rPr>
                <w:rStyle w:val="Hyperlink"/>
                <w:noProof/>
              </w:rPr>
              <w:t>What 10/10 looks like: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BE836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08" w:history="1">
            <w:r w:rsidRPr="00434FAA">
              <w:rPr>
                <w:rStyle w:val="Hyperlink"/>
                <w:noProof/>
              </w:rPr>
              <w:t>Teams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80ADA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09" w:history="1">
            <w:r w:rsidRPr="00434FAA">
              <w:rPr>
                <w:rStyle w:val="Hyperlink"/>
                <w:noProof/>
              </w:rPr>
              <w:t>Repository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51F9D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0" w:history="1">
            <w:r w:rsidRPr="00434FAA">
              <w:rPr>
                <w:rStyle w:val="Hyperlink"/>
                <w:noProof/>
              </w:rPr>
              <w:t>The v2 Scaffold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AC2BF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11" w:history="1">
            <w:r w:rsidRPr="00434FAA">
              <w:rPr>
                <w:rStyle w:val="Hyperlink"/>
                <w:noProof/>
              </w:rPr>
              <w:t>Branch Model &amp;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DE4D7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2" w:history="1">
            <w:r w:rsidRPr="00434FAA">
              <w:rPr>
                <w:rStyle w:val="Hyperlink"/>
                <w:noProof/>
              </w:rPr>
              <w:t>The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0E293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3" w:history="1">
            <w:r w:rsidRPr="00434FAA">
              <w:rPr>
                <w:rStyle w:val="Hyperlink"/>
                <w:noProof/>
              </w:rPr>
              <w:t>Critical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0EC69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14" w:history="1">
            <w:r w:rsidRPr="00434FAA">
              <w:rPr>
                <w:rStyle w:val="Hyperlink"/>
                <w:noProof/>
              </w:rPr>
              <w:t>Version Control &amp; SemVer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A24CD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5" w:history="1">
            <w:r w:rsidRPr="00434FAA">
              <w:rPr>
                <w:rStyle w:val="Hyperlink"/>
                <w:noProof/>
              </w:rPr>
              <w:t>Format: v[MAJOR].[MINOR].[PATCH]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2B034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16" w:history="1">
            <w:r w:rsidRPr="00434FAA">
              <w:rPr>
                <w:rStyle w:val="Hyperlink"/>
                <w:noProof/>
              </w:rPr>
              <w:t>Release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E8BBD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7" w:history="1">
            <w:r w:rsidRPr="00434FAA">
              <w:rPr>
                <w:rStyle w:val="Hyperlink"/>
                <w:noProof/>
              </w:rPr>
              <w:t>8-Step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63AB20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18" w:history="1">
            <w:r w:rsidRPr="00434FAA">
              <w:rPr>
                <w:rStyle w:val="Hyperlink"/>
                <w:noProof/>
              </w:rPr>
              <w:t>Why GitHub Releases Matter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A8BFD3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19" w:history="1">
            <w:r w:rsidRPr="00434FAA">
              <w:rPr>
                <w:rStyle w:val="Hyperlink"/>
                <w:noProof/>
              </w:rPr>
              <w:t>Documentation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3A2EB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20" w:history="1">
            <w:r w:rsidRPr="00434FAA">
              <w:rPr>
                <w:rStyle w:val="Hyperlink"/>
                <w:noProof/>
              </w:rPr>
              <w:t>AGENTS.md — The AI-Native Standard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1E0417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1" w:history="1">
            <w:r w:rsidRPr="00434FAA">
              <w:rPr>
                <w:rStyle w:val="Hyperlink"/>
                <w:noProof/>
              </w:rPr>
              <w:t>What It 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F9D6D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2" w:history="1">
            <w:r w:rsidRPr="00434FAA">
              <w:rPr>
                <w:rStyle w:val="Hyperlink"/>
                <w:noProof/>
              </w:rPr>
              <w:t>Agent Behavior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974BD8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23" w:history="1">
            <w:r w:rsidRPr="00434FAA">
              <w:rPr>
                <w:rStyle w:val="Hyperlink"/>
                <w:noProof/>
              </w:rPr>
              <w:t>Commit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457C67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4" w:history="1">
            <w:r w:rsidRPr="00434FAA">
              <w:rPr>
                <w:rStyle w:val="Hyperlink"/>
                <w:noProof/>
              </w:rPr>
              <w:t>Format: Conventional Commits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25A94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5" w:history="1">
            <w:r w:rsidRPr="00434FAA">
              <w:rPr>
                <w:rStyle w:val="Hyperlink"/>
                <w:noProof/>
              </w:rPr>
              <w:t>Commit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9AD78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6" w:history="1">
            <w:r w:rsidRPr="00434FAA">
              <w:rPr>
                <w:rStyle w:val="Hyperlink"/>
                <w:noProof/>
              </w:rPr>
              <w:t>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095EF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27" w:history="1">
            <w:r w:rsidRPr="00434FAA">
              <w:rPr>
                <w:rStyle w:val="Hyperlink"/>
                <w:noProof/>
              </w:rPr>
              <w:t>PR &amp; Issue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24B449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8" w:history="1">
            <w:r w:rsidRPr="00434FAA">
              <w:rPr>
                <w:rStyle w:val="Hyperlink"/>
                <w:noProof/>
              </w:rPr>
              <w:t>PR Template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532C8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29" w:history="1">
            <w:r w:rsidRPr="00434FAA">
              <w:rPr>
                <w:rStyle w:val="Hyperlink"/>
                <w:noProof/>
              </w:rPr>
              <w:t>Issue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19E977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30" w:history="1">
            <w:r w:rsidRPr="00434FAA">
              <w:rPr>
                <w:rStyle w:val="Hyperlink"/>
                <w:noProof/>
              </w:rPr>
              <w:t>Branch Protection &amp; Daily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1E46A9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31" w:history="1">
            <w:r w:rsidRPr="00434FAA">
              <w:rPr>
                <w:rStyle w:val="Hyperlink"/>
                <w:noProof/>
              </w:rPr>
              <w:t>Main Branch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97F5C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32" w:history="1">
            <w:r w:rsidRPr="00434FAA">
              <w:rPr>
                <w:rStyle w:val="Hyperlink"/>
                <w:noProof/>
              </w:rPr>
              <w:t>Start of Day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7CE94" w14:textId="77777777" w:rsidR="00F126A9" w:rsidRDefault="00F126A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344533" w:history="1">
            <w:r w:rsidRPr="00434FAA">
              <w:rPr>
                <w:rStyle w:val="Hyperlink"/>
                <w:noProof/>
              </w:rPr>
              <w:t>Anti-Patterns &amp; Scoring Rubric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CDBA8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34" w:history="1">
            <w:r w:rsidRPr="00434FAA">
              <w:rPr>
                <w:rStyle w:val="Hyperlink"/>
                <w:noProof/>
              </w:rPr>
              <w:t>What NOT to 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39857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35" w:history="1">
            <w:r w:rsidRPr="00434FAA">
              <w:rPr>
                <w:rStyle w:val="Hyperlink"/>
                <w:noProof/>
              </w:rPr>
              <w:t>Scoring Your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8396A" w14:textId="77777777" w:rsidR="00F126A9" w:rsidRDefault="00F126A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344536" w:history="1">
            <w:r w:rsidRPr="00434FAA">
              <w:rPr>
                <w:rStyle w:val="Hyperlink"/>
                <w:noProof/>
              </w:rPr>
              <w:t>14 Evaluation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_Toc225344536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F825C" w14:textId="77777777" w:rsidR="00852A36" w:rsidRDefault="00000000">
          <w:r>
            <w:fldChar w:fldCharType="end"/>
          </w:r>
        </w:p>
      </w:sdtContent>
    </w:sdt>
    <w:p w14:paraId="7368B7A5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046E185F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5A25F0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1. Who This Guide Is For</w:t>
            </w:r>
          </w:p>
        </w:tc>
      </w:tr>
    </w:tbl>
    <w:p w14:paraId="0EA9A020" w14:textId="77777777" w:rsidR="00852A36" w:rsidRDefault="00000000">
      <w:pPr>
        <w:pStyle w:val="Heading1"/>
        <w:spacing w:before="0"/>
      </w:pPr>
      <w:bookmarkStart w:id="0" w:name="_Toc225344505"/>
      <w:r>
        <w:t>Who This Guide Is For</w:t>
      </w:r>
      <w:bookmarkEnd w:id="0"/>
    </w:p>
    <w:p w14:paraId="1C70942A" w14:textId="77777777" w:rsidR="00852A36" w:rsidRDefault="00000000">
      <w:pPr>
        <w:spacing w:before="240" w:after="120"/>
      </w:pPr>
      <w:r>
        <w:rPr>
          <w:color w:val="363636"/>
          <w:sz w:val="22"/>
          <w:szCs w:val="22"/>
        </w:rPr>
        <w:t>This guide is built for three audiences:</w:t>
      </w:r>
    </w:p>
    <w:p w14:paraId="25F0CD00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Founders running AI-assisted development with small teams (1–5 humans + AI agents)</w:t>
      </w:r>
    </w:p>
    <w:p w14:paraId="21F5464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Solo operators using Claude Code or similar agentic frameworks</w:t>
      </w:r>
    </w:p>
    <w:p w14:paraId="5994E98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Teams that need exact setup instructions, not just theory</w:t>
      </w:r>
    </w:p>
    <w:p w14:paraId="40CED50D" w14:textId="77777777" w:rsidR="00852A36" w:rsidRDefault="00000000">
      <w:pPr>
        <w:spacing w:before="240"/>
      </w:pPr>
      <w:r>
        <w:rPr>
          <w:color w:val="363636"/>
          <w:sz w:val="22"/>
          <w:szCs w:val="22"/>
        </w:rPr>
        <w:t>You'll learn what a 10/10 GitHub architecture looks like, why each piece matters, and how to build it incrementally.</w:t>
      </w:r>
    </w:p>
    <w:p w14:paraId="59D02FBC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5855A1C4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41B3C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2. Organization Setup</w:t>
            </w:r>
          </w:p>
        </w:tc>
      </w:tr>
    </w:tbl>
    <w:p w14:paraId="682BB54A" w14:textId="77777777" w:rsidR="00852A36" w:rsidRDefault="00000000">
      <w:pPr>
        <w:pStyle w:val="Heading1"/>
        <w:spacing w:before="0"/>
      </w:pPr>
      <w:bookmarkStart w:id="1" w:name="_Toc225344506"/>
      <w:r>
        <w:t>Organization Setup</w:t>
      </w:r>
      <w:bookmarkEnd w:id="1"/>
    </w:p>
    <w:p w14:paraId="6FD6D6F5" w14:textId="77777777" w:rsidR="00852A36" w:rsidRDefault="00000000">
      <w:pPr>
        <w:pStyle w:val="Heading2"/>
        <w:spacing w:before="240" w:after="120"/>
      </w:pPr>
      <w:bookmarkStart w:id="2" w:name="_Toc225344507"/>
      <w:r>
        <w:t>What 10/10 looks like:</w:t>
      </w:r>
      <w:bookmarkEnd w:id="2"/>
    </w:p>
    <w:p w14:paraId="2001779B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Org name, description, email, and URL all configured</w:t>
      </w:r>
    </w:p>
    <w:p w14:paraId="73563FDC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Profile README visible on org page</w:t>
      </w:r>
    </w:p>
    <w:p w14:paraId="4EDCD0DC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Teams defined with clear ownership roles</w:t>
      </w:r>
    </w:p>
    <w:p w14:paraId="08455E0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Default repository settings configured (dev as default branch)</w:t>
      </w:r>
    </w:p>
    <w:p w14:paraId="68348DFA" w14:textId="77777777" w:rsidR="00852A36" w:rsidRDefault="00000000">
      <w:pPr>
        <w:pStyle w:val="Heading2"/>
        <w:spacing w:before="240" w:after="120"/>
      </w:pPr>
      <w:bookmarkStart w:id="3" w:name="_Toc225344508"/>
      <w:r>
        <w:t>Teams Structure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52A36" w14:paraId="4AF3993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9772" w14:textId="77777777" w:rsidR="00852A36" w:rsidRDefault="00000000">
            <w:r>
              <w:rPr>
                <w:b/>
                <w:bCs/>
                <w:color w:val="FFFFFF"/>
                <w:sz w:val="22"/>
                <w:szCs w:val="22"/>
              </w:rPr>
              <w:t>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9D245" w14:textId="77777777" w:rsidR="00852A36" w:rsidRDefault="00000000"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72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8372" w14:textId="77777777" w:rsidR="00852A36" w:rsidRDefault="00000000">
            <w:r>
              <w:rPr>
                <w:b/>
                <w:bCs/>
                <w:color w:val="FFFFFF"/>
                <w:sz w:val="22"/>
                <w:szCs w:val="22"/>
              </w:rPr>
              <w:t>Access Level</w:t>
            </w:r>
          </w:p>
        </w:tc>
      </w:tr>
      <w:tr w:rsidR="00852A36" w14:paraId="59BDE91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7C90" w14:textId="77777777" w:rsidR="00852A36" w:rsidRDefault="00000000">
            <w:r>
              <w:rPr>
                <w:sz w:val="22"/>
                <w:szCs w:val="22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993F" w14:textId="77777777" w:rsidR="00852A36" w:rsidRDefault="00000000">
            <w:r>
              <w:rPr>
                <w:sz w:val="22"/>
                <w:szCs w:val="22"/>
              </w:rPr>
              <w:t>Developers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E62C" w14:textId="77777777" w:rsidR="00852A36" w:rsidRDefault="00000000">
            <w:r>
              <w:rPr>
                <w:sz w:val="22"/>
                <w:szCs w:val="22"/>
              </w:rPr>
              <w:t>Write on all repos</w:t>
            </w:r>
          </w:p>
        </w:tc>
      </w:tr>
      <w:tr w:rsidR="00852A36" w14:paraId="29E1262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1A82" w14:textId="77777777" w:rsidR="00852A36" w:rsidRDefault="00000000">
            <w:r>
              <w:rPr>
                <w:sz w:val="22"/>
                <w:szCs w:val="22"/>
              </w:rPr>
              <w:t>agents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DBAD" w14:textId="77777777" w:rsidR="00852A36" w:rsidRDefault="00000000">
            <w:r>
              <w:rPr>
                <w:sz w:val="22"/>
                <w:szCs w:val="22"/>
              </w:rPr>
              <w:t>AI service accounts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2548" w14:textId="77777777" w:rsidR="00852A36" w:rsidRDefault="00000000">
            <w:r>
              <w:rPr>
                <w:sz w:val="22"/>
                <w:szCs w:val="22"/>
              </w:rPr>
              <w:t>Write on assigned repos</w:t>
            </w:r>
          </w:p>
        </w:tc>
      </w:tr>
    </w:tbl>
    <w:p w14:paraId="3D818EB2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356A9B04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C050D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3. Repository Architecture</w:t>
            </w:r>
          </w:p>
        </w:tc>
      </w:tr>
    </w:tbl>
    <w:p w14:paraId="55C9B361" w14:textId="77777777" w:rsidR="00852A36" w:rsidRDefault="00000000">
      <w:pPr>
        <w:pStyle w:val="Heading1"/>
        <w:spacing w:before="0"/>
      </w:pPr>
      <w:bookmarkStart w:id="4" w:name="_Toc225344509"/>
      <w:r>
        <w:t>Repository Architecture</w:t>
      </w:r>
      <w:bookmarkEnd w:id="4"/>
    </w:p>
    <w:p w14:paraId="35F382A8" w14:textId="77777777" w:rsidR="00852A36" w:rsidRDefault="00000000">
      <w:pPr>
        <w:pStyle w:val="Heading2"/>
        <w:spacing w:before="240" w:after="120"/>
      </w:pPr>
      <w:bookmarkStart w:id="5" w:name="_Toc225344510"/>
      <w:r>
        <w:t>The v2 Scaffold</w:t>
      </w:r>
      <w:bookmarkEnd w:id="5"/>
    </w:p>
    <w:p w14:paraId="59E8288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product/ — Shippable code (api, services, workers, ui)</w:t>
      </w:r>
    </w:p>
    <w:p w14:paraId="3A6746B7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agents/ — Agent configuration (openclaw, claude, experiments)</w:t>
      </w:r>
    </w:p>
    <w:p w14:paraId="2710B080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prompts/ — Version-controlled prompts (codegen, review, specs)</w:t>
      </w:r>
    </w:p>
    <w:p w14:paraId="464FE60E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specs/ — Work input files (tasks, features)</w:t>
      </w:r>
    </w:p>
    <w:p w14:paraId="023992D6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tests/ — All test suites</w:t>
      </w:r>
    </w:p>
    <w:p w14:paraId="75C2D6DC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infra/ — LOCKED deployment, CI, environments</w:t>
      </w:r>
    </w:p>
    <w:p w14:paraId="4EB99BD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docs/ — Architecture decisions, runbooks, ADRs</w:t>
      </w:r>
    </w:p>
    <w:p w14:paraId="419BDF9E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5CFF6598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E94CE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4. Branch Model &amp; Naming</w:t>
            </w:r>
          </w:p>
        </w:tc>
      </w:tr>
    </w:tbl>
    <w:p w14:paraId="4CE9725A" w14:textId="77777777" w:rsidR="00852A36" w:rsidRDefault="00000000">
      <w:pPr>
        <w:pStyle w:val="Heading1"/>
        <w:spacing w:before="0"/>
      </w:pPr>
      <w:bookmarkStart w:id="6" w:name="_Toc225344511"/>
      <w:r>
        <w:t>Branch Model &amp; Naming</w:t>
      </w:r>
      <w:bookmarkEnd w:id="6"/>
    </w:p>
    <w:p w14:paraId="32D4C362" w14:textId="77777777" w:rsidR="00852A36" w:rsidRDefault="00000000">
      <w:pPr>
        <w:pStyle w:val="Heading2"/>
        <w:spacing w:before="240" w:after="120"/>
      </w:pPr>
      <w:bookmarkStart w:id="7" w:name="_Toc225344512"/>
      <w:r>
        <w:t>The Flow</w:t>
      </w:r>
      <w:bookmarkEnd w:id="7"/>
    </w:p>
    <w:p w14:paraId="27585487" w14:textId="77777777" w:rsidR="00852A36" w:rsidRDefault="00000000">
      <w:pPr>
        <w:spacing w:after="80"/>
      </w:pPr>
      <w:r>
        <w:rPr>
          <w:b/>
          <w:bCs/>
          <w:color w:val="0F1724"/>
          <w:sz w:val="22"/>
          <w:szCs w:val="22"/>
        </w:rPr>
        <w:t>main ← Tagged releases only (protected)</w:t>
      </w:r>
    </w:p>
    <w:p w14:paraId="02AF954A" w14:textId="77777777" w:rsidR="00852A36" w:rsidRDefault="00000000">
      <w:pPr>
        <w:spacing w:before="80" w:after="80"/>
      </w:pPr>
      <w:r>
        <w:rPr>
          <w:b/>
          <w:bCs/>
          <w:color w:val="0F1724"/>
          <w:sz w:val="22"/>
          <w:szCs w:val="22"/>
        </w:rPr>
        <w:t>dev ← Integration branch (protected, default)</w:t>
      </w:r>
    </w:p>
    <w:p w14:paraId="24FEEDFC" w14:textId="77777777" w:rsidR="00852A36" w:rsidRDefault="00000000">
      <w:pPr>
        <w:spacing w:before="80" w:after="80"/>
      </w:pPr>
      <w:r>
        <w:rPr>
          <w:b/>
          <w:bCs/>
          <w:color w:val="FF6B00"/>
          <w:sz w:val="22"/>
          <w:szCs w:val="22"/>
        </w:rPr>
        <w:t>human/[name]/TASK-XXX-slug ← Individual work</w:t>
      </w:r>
    </w:p>
    <w:p w14:paraId="62FC9591" w14:textId="77777777" w:rsidR="00852A36" w:rsidRDefault="00000000">
      <w:pPr>
        <w:spacing w:before="80"/>
      </w:pPr>
      <w:r>
        <w:rPr>
          <w:b/>
          <w:bCs/>
          <w:color w:val="00D4FF"/>
          <w:sz w:val="22"/>
          <w:szCs w:val="22"/>
        </w:rPr>
        <w:t>agent/TASK-XXX-slug ← AI agent work</w:t>
      </w:r>
    </w:p>
    <w:p w14:paraId="0F02D54A" w14:textId="77777777" w:rsidR="00852A36" w:rsidRDefault="00000000">
      <w:pPr>
        <w:pStyle w:val="Heading2"/>
        <w:spacing w:before="240" w:after="120"/>
      </w:pPr>
      <w:bookmarkStart w:id="8" w:name="_Toc225344513"/>
      <w:r>
        <w:t>Critical Rules</w:t>
      </w:r>
      <w:bookmarkEnd w:id="8"/>
    </w:p>
    <w:p w14:paraId="7ABD23CA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OpenClaw NEVER commits to human/* branches</w:t>
      </w:r>
    </w:p>
    <w:p w14:paraId="4512E728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Humans NEVER commit to agent/* branches</w:t>
      </w:r>
    </w:p>
    <w:p w14:paraId="013ABD3B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Nobody pushes directly to dev or main</w:t>
      </w:r>
    </w:p>
    <w:p w14:paraId="457A2FCA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hotfix/* branches merge to BOTH main and dev to prevent drift</w:t>
      </w:r>
    </w:p>
    <w:p w14:paraId="7B882A6D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Unmerged branches get flagged after 48 hours</w:t>
      </w:r>
    </w:p>
    <w:p w14:paraId="31D09F4B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492552C5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BD84A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5. Version Control &amp; SemVer</w:t>
            </w:r>
          </w:p>
        </w:tc>
      </w:tr>
    </w:tbl>
    <w:p w14:paraId="37E518C6" w14:textId="77777777" w:rsidR="00852A36" w:rsidRDefault="00000000">
      <w:pPr>
        <w:pStyle w:val="Heading1"/>
        <w:spacing w:before="0"/>
      </w:pPr>
      <w:bookmarkStart w:id="9" w:name="_Toc225344514"/>
      <w:r>
        <w:t>Version Control &amp; SemVer</w:t>
      </w:r>
      <w:bookmarkEnd w:id="9"/>
    </w:p>
    <w:p w14:paraId="6AF42929" w14:textId="77777777" w:rsidR="00852A36" w:rsidRDefault="00000000">
      <w:pPr>
        <w:pStyle w:val="Heading2"/>
        <w:spacing w:before="240" w:after="120"/>
      </w:pPr>
      <w:bookmarkStart w:id="10" w:name="_Toc225344515"/>
      <w:r>
        <w:t>Format: v[MAJOR].[MINOR].[PATCH]</w:t>
      </w:r>
      <w:bookmarkEnd w:id="10"/>
    </w:p>
    <w:p w14:paraId="33DC03CE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MAJOR</w:t>
      </w:r>
    </w:p>
    <w:p w14:paraId="1A8ABDB2" w14:textId="77777777" w:rsidR="00852A36" w:rsidRDefault="00000000">
      <w:pPr>
        <w:spacing w:after="240"/>
      </w:pPr>
      <w:r>
        <w:rPr>
          <w:color w:val="363636"/>
          <w:sz w:val="22"/>
          <w:szCs w:val="22"/>
        </w:rPr>
        <w:t>Breaking changes, rewrites. When users need to change how they use this.</w:t>
      </w:r>
    </w:p>
    <w:p w14:paraId="579C108E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MINOR</w:t>
      </w:r>
    </w:p>
    <w:p w14:paraId="19340EF3" w14:textId="77777777" w:rsidR="00852A36" w:rsidRDefault="00000000">
      <w:pPr>
        <w:spacing w:after="240"/>
      </w:pPr>
      <w:r>
        <w:rPr>
          <w:color w:val="363636"/>
          <w:sz w:val="22"/>
          <w:szCs w:val="22"/>
        </w:rPr>
        <w:t>New features, endpoints. When users get something new but nothing breaks.</w:t>
      </w:r>
    </w:p>
    <w:p w14:paraId="7D2E4150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PATCH</w:t>
      </w:r>
    </w:p>
    <w:p w14:paraId="728C8D60" w14:textId="77777777" w:rsidR="00852A36" w:rsidRDefault="00000000">
      <w:pPr>
        <w:spacing w:after="240"/>
      </w:pPr>
      <w:r>
        <w:rPr>
          <w:color w:val="363636"/>
          <w:sz w:val="22"/>
          <w:szCs w:val="22"/>
        </w:rPr>
        <w:t>Bug fixes, improvements. When we fixed something, nothing new.</w:t>
      </w:r>
    </w:p>
    <w:p w14:paraId="15188AB2" w14:textId="77777777" w:rsidR="00852A36" w:rsidRDefault="00000000">
      <w:pPr>
        <w:spacing w:before="240"/>
      </w:pPr>
      <w:r>
        <w:rPr>
          <w:b/>
          <w:bCs/>
          <w:color w:val="0F1724"/>
        </w:rPr>
        <w:t>The Golden Rule: One product = one repo. Versions are tags, not repos.</w:t>
      </w:r>
    </w:p>
    <w:p w14:paraId="698D9B04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7F31A2D6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0C5D0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6. Release Protocol</w:t>
            </w:r>
          </w:p>
        </w:tc>
      </w:tr>
    </w:tbl>
    <w:p w14:paraId="2E40E9B3" w14:textId="77777777" w:rsidR="00852A36" w:rsidRDefault="00000000">
      <w:pPr>
        <w:pStyle w:val="Heading1"/>
        <w:spacing w:before="0"/>
      </w:pPr>
      <w:bookmarkStart w:id="11" w:name="_Toc225344516"/>
      <w:r>
        <w:t>Release Protocol</w:t>
      </w:r>
      <w:bookmarkEnd w:id="11"/>
    </w:p>
    <w:p w14:paraId="0B52388B" w14:textId="77777777" w:rsidR="00852A36" w:rsidRDefault="00000000">
      <w:pPr>
        <w:pStyle w:val="Heading2"/>
        <w:spacing w:before="240" w:after="120"/>
      </w:pPr>
      <w:bookmarkStart w:id="12" w:name="_Toc225344517"/>
      <w:r>
        <w:t>8-Step Sequence</w:t>
      </w:r>
      <w:bookmarkEnd w:id="12"/>
    </w:p>
    <w:p w14:paraId="6C4FEF08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dev is stable — all target PRs merged, CI passing, testing complete</w:t>
      </w:r>
    </w:p>
    <w:p w14:paraId="5191EB22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Create release PR: dev → main with summary of changes</w:t>
      </w:r>
    </w:p>
    <w:p w14:paraId="65F66079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Owner reviews and approves</w:t>
      </w:r>
    </w:p>
    <w:p w14:paraId="37DFFC17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Merge to main (merge commit, NOT squash)</w:t>
      </w:r>
    </w:p>
    <w:p w14:paraId="26D6DB0B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Tag the release: git tag -a vX.Y.Z</w:t>
      </w:r>
    </w:p>
    <w:p w14:paraId="1B9E02ED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Create GitHub Release with formatted notes</w:t>
      </w:r>
    </w:p>
    <w:p w14:paraId="17E2EDFB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Update CHANGELOG.md on dev</w:t>
      </w:r>
    </w:p>
    <w:p w14:paraId="77D06C47" w14:textId="77777777" w:rsidR="00852A36" w:rsidRDefault="00000000">
      <w:pPr>
        <w:pStyle w:val="ListParagraph"/>
        <w:numPr>
          <w:ilvl w:val="0"/>
          <w:numId w:val="3"/>
        </w:numPr>
      </w:pPr>
      <w:r>
        <w:rPr>
          <w:color w:val="363636"/>
          <w:sz w:val="22"/>
          <w:szCs w:val="22"/>
        </w:rPr>
        <w:t>CI/CD deploys from tag</w:t>
      </w:r>
    </w:p>
    <w:p w14:paraId="11D6E58B" w14:textId="77777777" w:rsidR="00852A36" w:rsidRDefault="00000000">
      <w:pPr>
        <w:pStyle w:val="Heading2"/>
        <w:spacing w:before="240" w:after="120"/>
      </w:pPr>
      <w:bookmarkStart w:id="13" w:name="_Toc225344518"/>
      <w:r>
        <w:t>Why GitHub Releases Matter</w:t>
      </w:r>
      <w:bookmarkEnd w:id="13"/>
    </w:p>
    <w:p w14:paraId="7C30C1CF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Releases appear on the repo homepage. Tags don't.</w:t>
      </w:r>
    </w:p>
    <w:p w14:paraId="75882ADE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Discoverability: anyone browsing sees the latest release immediately</w:t>
      </w:r>
    </w:p>
    <w:p w14:paraId="03E16C7B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Formatted markdown notes, assets, and pre-release flags</w:t>
      </w:r>
    </w:p>
    <w:p w14:paraId="7A0B5876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External tools and CI/CD can query and trigger from releases</w:t>
      </w:r>
    </w:p>
    <w:p w14:paraId="204DA666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27194AFE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F55060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7. Documentation Standards</w:t>
            </w:r>
          </w:p>
        </w:tc>
      </w:tr>
    </w:tbl>
    <w:p w14:paraId="105EBD21" w14:textId="77777777" w:rsidR="00852A36" w:rsidRDefault="00000000">
      <w:pPr>
        <w:pStyle w:val="Heading1"/>
        <w:spacing w:before="0"/>
      </w:pPr>
      <w:bookmarkStart w:id="14" w:name="_Toc225344519"/>
      <w:r>
        <w:t>Documentation Standards</w:t>
      </w:r>
      <w:bookmarkEnd w:id="14"/>
    </w:p>
    <w:p w14:paraId="1D8A6013" w14:textId="77777777" w:rsidR="00852A36" w:rsidRDefault="00000000">
      <w:pPr>
        <w:spacing w:after="120"/>
      </w:pPr>
      <w:r>
        <w:rPr>
          <w:color w:val="363636"/>
          <w:sz w:val="22"/>
          <w:szCs w:val="22"/>
        </w:rPr>
        <w:t>Every repo needs these documents:</w:t>
      </w:r>
    </w:p>
    <w:p w14:paraId="60947E8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README.md — What this is, how to run it, architecture overview</w:t>
      </w:r>
    </w:p>
    <w:p w14:paraId="3BC6379D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CHANGELOG.md — Release history with Added/Changed/Fixed sections</w:t>
      </w:r>
    </w:p>
    <w:p w14:paraId="3E505B9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AGENTS.md — AI agent behavior rules (scope, branches, commits, review)</w:t>
      </w:r>
    </w:p>
    <w:p w14:paraId="2BD5F29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CLAUDE.md — Claude Code project context and instructions</w:t>
      </w:r>
    </w:p>
    <w:p w14:paraId="49C76830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ARCHITECTURE.md — System architecture, data flow, decisions</w:t>
      </w:r>
    </w:p>
    <w:p w14:paraId="01F4C62B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ADR-XXX.md — Architecture Decision Records (context, decision, consequences)</w:t>
      </w:r>
    </w:p>
    <w:p w14:paraId="2663131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CODEOWNERS — File-level ownership rules</w:t>
      </w:r>
    </w:p>
    <w:p w14:paraId="41E077C2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6A159B62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F1781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8. AGENTS.md — The AI-Native Standard</w:t>
            </w:r>
          </w:p>
        </w:tc>
      </w:tr>
    </w:tbl>
    <w:p w14:paraId="59F6F18A" w14:textId="77777777" w:rsidR="00852A36" w:rsidRDefault="00000000">
      <w:pPr>
        <w:pStyle w:val="Heading1"/>
        <w:spacing w:before="0"/>
      </w:pPr>
      <w:bookmarkStart w:id="15" w:name="_Toc225344520"/>
      <w:r>
        <w:t>AGENTS.md — The AI-Native Standard</w:t>
      </w:r>
      <w:bookmarkEnd w:id="15"/>
    </w:p>
    <w:p w14:paraId="719D2D65" w14:textId="77777777" w:rsidR="00852A36" w:rsidRDefault="00000000">
      <w:pPr>
        <w:pStyle w:val="Heading2"/>
        <w:spacing w:before="240" w:after="120"/>
      </w:pPr>
      <w:bookmarkStart w:id="16" w:name="_Toc225344521"/>
      <w:r>
        <w:t>What It Is</w:t>
      </w:r>
      <w:bookmarkEnd w:id="16"/>
    </w:p>
    <w:p w14:paraId="35E37BF8" w14:textId="77777777" w:rsidR="00852A36" w:rsidRDefault="00000000">
      <w:pPr>
        <w:spacing w:after="240"/>
      </w:pPr>
      <w:r>
        <w:rPr>
          <w:color w:val="363636"/>
          <w:sz w:val="22"/>
          <w:szCs w:val="22"/>
        </w:rPr>
        <w:t>AGENTS.md is the emerging standard for declaring how AI agents should behave. It's the AI equivalent of CONTRIBUTING.md. Adopted by 20,000+ repos as of 2026.</w:t>
      </w:r>
    </w:p>
    <w:p w14:paraId="7317B1BB" w14:textId="77777777" w:rsidR="00852A36" w:rsidRDefault="00000000">
      <w:pPr>
        <w:pStyle w:val="Heading2"/>
        <w:spacing w:before="240" w:after="120"/>
      </w:pPr>
      <w:bookmarkStart w:id="17" w:name="_Toc225344522"/>
      <w:r>
        <w:t>Agent Behavior Rules</w:t>
      </w:r>
      <w:bookmarkEnd w:id="17"/>
    </w:p>
    <w:p w14:paraId="6F0A4E90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Scope:</w:t>
      </w:r>
    </w:p>
    <w:p w14:paraId="7974DF46" w14:textId="77777777" w:rsidR="00852A36" w:rsidRDefault="00000000">
      <w:pPr>
        <w:spacing w:after="120"/>
      </w:pPr>
      <w:r>
        <w:rPr>
          <w:color w:val="363636"/>
          <w:sz w:val="22"/>
          <w:szCs w:val="22"/>
        </w:rPr>
        <w:t>Agents work ONLY on files declared in task spec. Any diff outside scope triggers high-risk review.</w:t>
      </w:r>
    </w:p>
    <w:p w14:paraId="13A66F1A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Branches:</w:t>
      </w:r>
    </w:p>
    <w:p w14:paraId="7300F6DC" w14:textId="77777777" w:rsidR="00852A36" w:rsidRDefault="00000000">
      <w:pPr>
        <w:spacing w:after="120"/>
      </w:pPr>
      <w:r>
        <w:rPr>
          <w:color w:val="363636"/>
          <w:sz w:val="22"/>
          <w:szCs w:val="22"/>
        </w:rPr>
        <w:t>Create as agent/TASK-XXX-slug. NEVER commit to human/* or push to dev/main directly.</w:t>
      </w:r>
    </w:p>
    <w:p w14:paraId="070B3B87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Commits:</w:t>
      </w:r>
    </w:p>
    <w:p w14:paraId="54F76935" w14:textId="77777777" w:rsidR="00852A36" w:rsidRDefault="00000000">
      <w:pPr>
        <w:spacing w:after="120"/>
      </w:pPr>
      <w:r>
        <w:rPr>
          <w:color w:val="363636"/>
          <w:sz w:val="22"/>
          <w:szCs w:val="22"/>
        </w:rPr>
        <w:t>Format: agent(TASK-XXX): description. Commits happen incrementally, not just at session end.</w:t>
      </w:r>
    </w:p>
    <w:p w14:paraId="328BF4D1" w14:textId="77777777" w:rsidR="00852A36" w:rsidRDefault="00000000">
      <w:pPr>
        <w:spacing w:after="40"/>
      </w:pPr>
      <w:r>
        <w:rPr>
          <w:b/>
          <w:bCs/>
          <w:color w:val="FF6B00"/>
          <w:sz w:val="22"/>
          <w:szCs w:val="22"/>
        </w:rPr>
        <w:t>Review Tiers:</w:t>
      </w:r>
    </w:p>
    <w:p w14:paraId="3E3BB23E" w14:textId="77777777" w:rsidR="00852A36" w:rsidRDefault="00000000">
      <w:r>
        <w:rPr>
          <w:color w:val="363636"/>
          <w:sz w:val="22"/>
          <w:szCs w:val="22"/>
        </w:rPr>
        <w:t>High risk (&gt;200 lines, out-of-scope, self-fixed): owner. Medium risk: senior reviewer. Low risk: async.</w:t>
      </w:r>
    </w:p>
    <w:p w14:paraId="1331D6D5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22C1FA8A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B68D7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9. Commit Conventions</w:t>
            </w:r>
          </w:p>
        </w:tc>
      </w:tr>
    </w:tbl>
    <w:p w14:paraId="06B55255" w14:textId="77777777" w:rsidR="00852A36" w:rsidRDefault="00000000">
      <w:pPr>
        <w:pStyle w:val="Heading1"/>
        <w:spacing w:before="0"/>
      </w:pPr>
      <w:bookmarkStart w:id="18" w:name="_Toc225344523"/>
      <w:r>
        <w:t>Commit Conventions</w:t>
      </w:r>
      <w:bookmarkEnd w:id="18"/>
    </w:p>
    <w:p w14:paraId="75244451" w14:textId="77777777" w:rsidR="00852A36" w:rsidRDefault="00000000">
      <w:pPr>
        <w:pStyle w:val="Heading2"/>
        <w:spacing w:before="240" w:after="120"/>
      </w:pPr>
      <w:bookmarkStart w:id="19" w:name="_Toc225344524"/>
      <w:r>
        <w:t>Format: Conventional Commits</w:t>
      </w:r>
      <w:bookmarkEnd w:id="19"/>
    </w:p>
    <w:p w14:paraId="0B5DD589" w14:textId="77777777" w:rsidR="00852A36" w:rsidRDefault="00000000">
      <w:pPr>
        <w:spacing w:after="240"/>
      </w:pPr>
      <w:r>
        <w:rPr>
          <w:b/>
          <w:bCs/>
          <w:color w:val="0F1724"/>
          <w:sz w:val="22"/>
          <w:szCs w:val="22"/>
        </w:rPr>
        <w:t>[type](TASK-XXX): short description (imperative mood)</w:t>
      </w:r>
    </w:p>
    <w:p w14:paraId="29D590DC" w14:textId="77777777" w:rsidR="00852A36" w:rsidRDefault="00000000">
      <w:pPr>
        <w:pStyle w:val="Heading2"/>
        <w:spacing w:before="240" w:after="120"/>
      </w:pPr>
      <w:bookmarkStart w:id="20" w:name="_Toc225344525"/>
      <w:r>
        <w:t>Commit Types</w:t>
      </w:r>
      <w:bookmarkEnd w:id="20"/>
    </w:p>
    <w:p w14:paraId="01230238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feat — New feature: feat(TASK-184): add retry logic</w:t>
      </w:r>
    </w:p>
    <w:p w14:paraId="3718DDF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fix — Bug fix: fix(TASK-201): resolve null pointer</w:t>
      </w:r>
    </w:p>
    <w:p w14:paraId="5007E20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refactor — Code restructure: refactor: extract scoring engine</w:t>
      </w:r>
    </w:p>
    <w:p w14:paraId="5976628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test — Tests: test(TASK-184): add retry exhaustion</w:t>
      </w:r>
    </w:p>
    <w:p w14:paraId="2DADF1C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docs — Documentation: docs: add ADR-001 architecture</w:t>
      </w:r>
    </w:p>
    <w:p w14:paraId="0520AC3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chore — Dependencies/config: chore: upgrade supabase-js</w:t>
      </w:r>
    </w:p>
    <w:p w14:paraId="517AB24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agent — AI commits: agent(TASK-184): implement backoff</w:t>
      </w:r>
    </w:p>
    <w:p w14:paraId="6B16763B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hotfix — Production emergency: hotfix: fix auth expiry</w:t>
      </w:r>
    </w:p>
    <w:p w14:paraId="57C29BDC" w14:textId="77777777" w:rsidR="00852A36" w:rsidRDefault="00000000">
      <w:pPr>
        <w:pStyle w:val="Heading2"/>
        <w:spacing w:before="240" w:after="120"/>
      </w:pPr>
      <w:bookmarkStart w:id="21" w:name="_Toc225344526"/>
      <w:r>
        <w:t>Rules</w:t>
      </w:r>
      <w:bookmarkEnd w:id="21"/>
    </w:p>
    <w:p w14:paraId="5FE22C7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Imperative mood: 'add retry logic' not 'added retry logic'</w:t>
      </w:r>
    </w:p>
    <w:p w14:paraId="02D01657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Why, not what: diff shows WHAT, message explains WHY</w:t>
      </w:r>
    </w:p>
    <w:p w14:paraId="03F5C3ED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One concern per commit: don't bundle unrelated changes</w:t>
      </w:r>
    </w:p>
    <w:p w14:paraId="066A170C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Reference task: always include TASK-XXX when one exists</w:t>
      </w:r>
    </w:p>
    <w:p w14:paraId="2F02D776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65075934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08D3F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10. PR &amp; Issue Templates</w:t>
            </w:r>
          </w:p>
        </w:tc>
      </w:tr>
    </w:tbl>
    <w:p w14:paraId="65F601A2" w14:textId="77777777" w:rsidR="00852A36" w:rsidRDefault="00000000">
      <w:pPr>
        <w:pStyle w:val="Heading1"/>
        <w:spacing w:before="0"/>
      </w:pPr>
      <w:bookmarkStart w:id="22" w:name="_Toc225344527"/>
      <w:r>
        <w:t>PR &amp; Issue Templates</w:t>
      </w:r>
      <w:bookmarkEnd w:id="22"/>
    </w:p>
    <w:p w14:paraId="29A98F00" w14:textId="77777777" w:rsidR="00852A36" w:rsidRDefault="00000000">
      <w:pPr>
        <w:pStyle w:val="Heading2"/>
        <w:spacing w:before="240" w:after="120"/>
      </w:pPr>
      <w:bookmarkStart w:id="23" w:name="_Toc225344528"/>
      <w:r>
        <w:t>PR Template Requirements</w:t>
      </w:r>
      <w:bookmarkEnd w:id="23"/>
    </w:p>
    <w:p w14:paraId="68DFC31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Summary: What changed and why? (1-3 bullet points)</w:t>
      </w:r>
    </w:p>
    <w:p w14:paraId="6B4C7696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Task Reference: Link to Linear ticket or task spec</w:t>
      </w:r>
    </w:p>
    <w:p w14:paraId="6F6E56E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Changes: List files changed and what each change does</w:t>
      </w:r>
    </w:p>
    <w:p w14:paraId="7708798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Testing: Unit tests pass, manual testing, no regressions</w:t>
      </w:r>
    </w:p>
    <w:p w14:paraId="1B2A8D3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Risk Assessment: Touches declared files only, &lt;200 lines, no infra changes</w:t>
      </w:r>
    </w:p>
    <w:p w14:paraId="4A77CC0C" w14:textId="77777777" w:rsidR="00852A36" w:rsidRDefault="00000000">
      <w:pPr>
        <w:pStyle w:val="Heading2"/>
        <w:spacing w:before="240" w:after="120"/>
      </w:pPr>
      <w:bookmarkStart w:id="24" w:name="_Toc225344529"/>
      <w:r>
        <w:t>Issue Templates</w:t>
      </w:r>
      <w:bookmarkEnd w:id="24"/>
    </w:p>
    <w:p w14:paraId="70DBBF20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Bug Report: Description, steps, expected vs actual, environment</w:t>
      </w:r>
    </w:p>
    <w:p w14:paraId="3940158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Feature Request: Problem, proposed solution, alternatives, impact</w:t>
      </w:r>
    </w:p>
    <w:p w14:paraId="6A85B87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Task: Goal, scope, constraints, acceptance criteria</w:t>
      </w:r>
    </w:p>
    <w:p w14:paraId="2702E628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1801CB43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44B19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11. Branch Protection &amp; Daily Ops</w:t>
            </w:r>
          </w:p>
        </w:tc>
      </w:tr>
    </w:tbl>
    <w:p w14:paraId="17DF8044" w14:textId="77777777" w:rsidR="00852A36" w:rsidRDefault="00000000">
      <w:pPr>
        <w:pStyle w:val="Heading1"/>
        <w:spacing w:before="0"/>
      </w:pPr>
      <w:bookmarkStart w:id="25" w:name="_Toc225344530"/>
      <w:r>
        <w:t>Branch Protection &amp; Daily Operations</w:t>
      </w:r>
      <w:bookmarkEnd w:id="25"/>
    </w:p>
    <w:p w14:paraId="744869A5" w14:textId="77777777" w:rsidR="00852A36" w:rsidRDefault="00000000">
      <w:pPr>
        <w:pStyle w:val="Heading2"/>
        <w:spacing w:before="240" w:after="120"/>
      </w:pPr>
      <w:bookmarkStart w:id="26" w:name="_Toc225344531"/>
      <w:r>
        <w:t>Main Branch Settings</w:t>
      </w:r>
      <w:bookmarkEnd w:id="26"/>
    </w:p>
    <w:p w14:paraId="1909E0F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Require PR before merge: YES</w:t>
      </w:r>
    </w:p>
    <w:p w14:paraId="2B075D16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Required approving reviews: 1 (increase to 2 for teams &gt;3)</w:t>
      </w:r>
    </w:p>
    <w:p w14:paraId="548ADF2C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Dismiss stale reviews: YES</w:t>
      </w:r>
    </w:p>
    <w:p w14:paraId="6EA06E1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Require status checks to pass: YES</w:t>
      </w:r>
    </w:p>
    <w:p w14:paraId="1BABDFF7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Enforce for admins: YES</w:t>
      </w:r>
    </w:p>
    <w:p w14:paraId="2BBBD36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Allow force pushes: NO</w:t>
      </w:r>
    </w:p>
    <w:p w14:paraId="5FA92978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Allow deletions: NO</w:t>
      </w:r>
    </w:p>
    <w:p w14:paraId="77A8DCBF" w14:textId="77777777" w:rsidR="00852A36" w:rsidRDefault="00000000">
      <w:pPr>
        <w:pStyle w:val="Heading2"/>
        <w:spacing w:before="240" w:after="120"/>
      </w:pPr>
      <w:bookmarkStart w:id="27" w:name="_Toc225344532"/>
      <w:r>
        <w:t>Start of Day Checklist</w:t>
      </w:r>
      <w:bookmarkEnd w:id="27"/>
    </w:p>
    <w:p w14:paraId="24298AC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Check for open PRs needing review</w:t>
      </w:r>
    </w:p>
    <w:p w14:paraId="68BD52F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Check for branch TTL violations (&gt;48 hours)</w:t>
      </w:r>
    </w:p>
    <w:p w14:paraId="422414A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Check CI status on dev branch</w:t>
      </w:r>
    </w:p>
    <w:p w14:paraId="7D387B5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Review any needs-human-debug PRs</w:t>
      </w:r>
    </w:p>
    <w:p w14:paraId="7ADFC4EA" w14:textId="77777777" w:rsidR="00852A3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A36" w14:paraId="04DB185F" w14:textId="77777777">
        <w:tc>
          <w:tcPr>
            <w:tcW w:w="9360" w:type="dxa"/>
            <w:shd w:val="clear" w:color="auto" w:fill="0F172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233D3" w14:textId="77777777" w:rsidR="00852A36" w:rsidRDefault="00000000">
            <w:pPr>
              <w:spacing w:before="80" w:after="8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12. Anti-Patterns &amp; Scoring</w:t>
            </w:r>
          </w:p>
        </w:tc>
      </w:tr>
    </w:tbl>
    <w:p w14:paraId="6442AB95" w14:textId="77777777" w:rsidR="00852A36" w:rsidRDefault="00000000">
      <w:pPr>
        <w:pStyle w:val="Heading1"/>
        <w:spacing w:before="0"/>
      </w:pPr>
      <w:bookmarkStart w:id="28" w:name="_Toc225344533"/>
      <w:r>
        <w:t>Anti-Patterns &amp; Scoring Rubric</w:t>
      </w:r>
      <w:bookmarkEnd w:id="28"/>
    </w:p>
    <w:p w14:paraId="6CBD605F" w14:textId="77777777" w:rsidR="00852A36" w:rsidRDefault="00000000">
      <w:pPr>
        <w:pStyle w:val="Heading2"/>
        <w:spacing w:before="240" w:after="120"/>
      </w:pPr>
      <w:bookmarkStart w:id="29" w:name="_Toc225344534"/>
      <w:r>
        <w:t>What NOT to Do</w:t>
      </w:r>
      <w:bookmarkEnd w:id="29"/>
    </w:p>
    <w:p w14:paraId="3827164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Create product-v2 as new repo → Use SemVer tags in same repo</w:t>
      </w:r>
    </w:p>
    <w:p w14:paraId="4E8E355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Push directly to main/dev → Always use PRs with review</w:t>
      </w:r>
    </w:p>
    <w:p w14:paraId="40A180D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Create tags without Releases → Always create Release for each tag</w:t>
      </w:r>
    </w:p>
    <w:p w14:paraId="0ED83BA1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Skip CHANGELOG → Update with every release</w:t>
      </w:r>
    </w:p>
    <w:p w14:paraId="18745792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Let branches live forever → Enforce 48-hour TTL</w:t>
      </w:r>
    </w:p>
    <w:p w14:paraId="42504BD6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One massive PR → Small PRs with one concern each</w:t>
      </w:r>
    </w:p>
    <w:p w14:paraId="1D7A3BBE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No AGENTS.md → Document agent behavior explicitly</w:t>
      </w:r>
    </w:p>
    <w:p w14:paraId="7552AA2F" w14:textId="77777777" w:rsidR="00852A36" w:rsidRDefault="00000000">
      <w:pPr>
        <w:pStyle w:val="Heading2"/>
        <w:spacing w:before="240" w:after="120"/>
      </w:pPr>
      <w:bookmarkStart w:id="30" w:name="_Toc225344535"/>
      <w:r>
        <w:t>Scoring Your Setup</w:t>
      </w:r>
      <w:bookmarkEnd w:id="30"/>
    </w:p>
    <w:p w14:paraId="7F57B5D2" w14:textId="77777777" w:rsidR="00852A36" w:rsidRDefault="00000000">
      <w:pPr>
        <w:spacing w:after="80"/>
      </w:pPr>
      <w:r>
        <w:rPr>
          <w:color w:val="363636"/>
          <w:sz w:val="22"/>
          <w:szCs w:val="22"/>
        </w:rPr>
        <w:t>0-3: Beginner — repos exist but no discipline</w:t>
      </w:r>
    </w:p>
    <w:p w14:paraId="62E736F1" w14:textId="77777777" w:rsidR="00852A36" w:rsidRDefault="00000000">
      <w:pPr>
        <w:spacing w:after="80"/>
      </w:pPr>
      <w:r>
        <w:rPr>
          <w:color w:val="363636"/>
          <w:sz w:val="22"/>
          <w:szCs w:val="22"/>
        </w:rPr>
        <w:t>4-6: Functional — basics there, significant gaps</w:t>
      </w:r>
    </w:p>
    <w:p w14:paraId="5B33ACEA" w14:textId="77777777" w:rsidR="00852A36" w:rsidRDefault="00000000">
      <w:pPr>
        <w:spacing w:after="80"/>
      </w:pPr>
      <w:r>
        <w:rPr>
          <w:color w:val="363636"/>
          <w:sz w:val="22"/>
          <w:szCs w:val="22"/>
        </w:rPr>
        <w:t>7-8: Professional — most things right, minor gaps</w:t>
      </w:r>
    </w:p>
    <w:p w14:paraId="687D8664" w14:textId="77777777" w:rsidR="00852A36" w:rsidRDefault="00000000">
      <w:pPr>
        <w:spacing w:after="240"/>
      </w:pPr>
      <w:r>
        <w:rPr>
          <w:color w:val="363636"/>
          <w:sz w:val="22"/>
          <w:szCs w:val="22"/>
        </w:rPr>
        <w:t>9-10: AI-Native Production Grade — complete discipline, automated enforcement</w:t>
      </w:r>
    </w:p>
    <w:p w14:paraId="32998E0F" w14:textId="77777777" w:rsidR="00852A36" w:rsidRDefault="00000000">
      <w:pPr>
        <w:pStyle w:val="Heading2"/>
        <w:spacing w:before="240" w:after="120"/>
      </w:pPr>
      <w:bookmarkStart w:id="31" w:name="_Toc225344536"/>
      <w:r>
        <w:t>14 Evaluation Dimensions</w:t>
      </w:r>
      <w:bookmarkEnd w:id="31"/>
    </w:p>
    <w:p w14:paraId="47EBA63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Org metadata — name, description, profile README</w:t>
      </w:r>
    </w:p>
    <w:p w14:paraId="3654AB3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Repo descriptions — all repos with topics</w:t>
      </w:r>
    </w:p>
    <w:p w14:paraId="6938C334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Branch model — main, dev, human/*, agent/*, naming rules</w:t>
      </w:r>
    </w:p>
    <w:p w14:paraId="41A58F8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Branch protection — main and dev protected, enforced</w:t>
      </w:r>
    </w:p>
    <w:p w14:paraId="077F6478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Architecture scaffold — v2 structure with ownership</w:t>
      </w:r>
    </w:p>
    <w:p w14:paraId="3D3DF4D5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Version control — SemVer tags + GitHub Releases</w:t>
      </w:r>
    </w:p>
    <w:p w14:paraId="0CE673C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CHANGELOGs — every repo, updated with releases</w:t>
      </w:r>
    </w:p>
    <w:p w14:paraId="7FF4A8C7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AGENTS.md — full behavior spec with review tiers</w:t>
      </w:r>
    </w:p>
    <w:p w14:paraId="67FBD46D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PR templates — summary, testing, risk assessment</w:t>
      </w:r>
    </w:p>
    <w:p w14:paraId="4311364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Issue templates — bug, feature, task</w:t>
      </w:r>
    </w:p>
    <w:p w14:paraId="065C5C73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Commit conventions — conventional commits enforced</w:t>
      </w:r>
    </w:p>
    <w:p w14:paraId="205357A9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Release protocol — PR → merge → tag → Release → CHANGELOG</w:t>
      </w:r>
    </w:p>
    <w:p w14:paraId="3856A47E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Documentation — README, CHANGELOG, AGENTS.md, ARCHITECTURE, ADRs</w:t>
      </w:r>
    </w:p>
    <w:p w14:paraId="6EF15528" w14:textId="77777777" w:rsidR="00852A36" w:rsidRDefault="00000000">
      <w:pPr>
        <w:pStyle w:val="ListParagraph"/>
        <w:numPr>
          <w:ilvl w:val="0"/>
          <w:numId w:val="2"/>
        </w:numPr>
      </w:pPr>
      <w:r>
        <w:rPr>
          <w:color w:val="363636"/>
          <w:sz w:val="22"/>
          <w:szCs w:val="22"/>
        </w:rPr>
        <w:t>Teams — full role-based access structure</w:t>
      </w:r>
    </w:p>
    <w:p w14:paraId="3B5CC223" w14:textId="77777777" w:rsidR="00852A36" w:rsidRDefault="00000000">
      <w:r>
        <w:br w:type="page"/>
      </w:r>
    </w:p>
    <w:p w14:paraId="7090940D" w14:textId="77777777" w:rsidR="00852A36" w:rsidRDefault="00852A36">
      <w:pPr>
        <w:spacing w:before="1440"/>
      </w:pPr>
    </w:p>
    <w:p w14:paraId="758CA0AB" w14:textId="77777777" w:rsidR="00852A36" w:rsidRDefault="00000000">
      <w:pPr>
        <w:spacing w:before="720" w:after="240"/>
        <w:jc w:val="center"/>
      </w:pPr>
      <w:r>
        <w:rPr>
          <w:b/>
          <w:bCs/>
          <w:color w:val="0F1724"/>
          <w:sz w:val="40"/>
          <w:szCs w:val="40"/>
        </w:rPr>
        <w:t>Ready to Score Your Setup?</w:t>
      </w:r>
    </w:p>
    <w:p w14:paraId="2EFCBA2E" w14:textId="77777777" w:rsidR="00852A36" w:rsidRDefault="00000000">
      <w:pPr>
        <w:spacing w:before="240" w:after="720"/>
        <w:jc w:val="center"/>
      </w:pPr>
      <w:r>
        <w:rPr>
          <w:color w:val="363636"/>
        </w:rPr>
        <w:t>Run through the 14-dimension rubric. Know your gaps. Build production-grade GitHub discipline.</w:t>
      </w:r>
    </w:p>
    <w:p w14:paraId="307F4C81" w14:textId="77777777" w:rsidR="00852A36" w:rsidRDefault="00000000">
      <w:pPr>
        <w:spacing w:before="800" w:after="120"/>
        <w:jc w:val="center"/>
      </w:pPr>
      <w:r>
        <w:rPr>
          <w:b/>
          <w:bCs/>
          <w:color w:val="FF6B00"/>
          <w:sz w:val="28"/>
          <w:szCs w:val="28"/>
        </w:rPr>
        <w:t>SMOrchestra.ai</w:t>
      </w:r>
    </w:p>
    <w:p w14:paraId="1EA6C9E1" w14:textId="77777777" w:rsidR="00852A36" w:rsidRDefault="00000000">
      <w:pPr>
        <w:spacing w:after="240"/>
        <w:jc w:val="center"/>
      </w:pPr>
      <w:r>
        <w:rPr>
          <w:color w:val="00D4FF"/>
          <w:sz w:val="22"/>
          <w:szCs w:val="22"/>
        </w:rPr>
        <w:t>Signal-Based Revenue Engines for MENA Markets</w:t>
      </w:r>
    </w:p>
    <w:p w14:paraId="7F9B8E7B" w14:textId="77777777" w:rsidR="00852A36" w:rsidRDefault="00000000">
      <w:pPr>
        <w:spacing w:before="120"/>
        <w:jc w:val="center"/>
      </w:pPr>
      <w:r>
        <w:rPr>
          <w:color w:val="CCCCCC"/>
          <w:sz w:val="20"/>
          <w:szCs w:val="20"/>
        </w:rPr>
        <w:t>Built for founders running AI agents. Production-grade from day one.</w:t>
      </w:r>
    </w:p>
    <w:sectPr w:rsidR="00852A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A82"/>
    <w:multiLevelType w:val="hybridMultilevel"/>
    <w:tmpl w:val="3392F360"/>
    <w:lvl w:ilvl="0" w:tplc="3DFEC6C0">
      <w:start w:val="1"/>
      <w:numFmt w:val="bullet"/>
      <w:lvlText w:val="•"/>
      <w:lvlJc w:val="left"/>
      <w:pPr>
        <w:ind w:left="720" w:hanging="360"/>
      </w:pPr>
    </w:lvl>
    <w:lvl w:ilvl="1" w:tplc="2E7CAA5C">
      <w:numFmt w:val="decimal"/>
      <w:lvlText w:val=""/>
      <w:lvlJc w:val="left"/>
    </w:lvl>
    <w:lvl w:ilvl="2" w:tplc="30241E4C">
      <w:numFmt w:val="decimal"/>
      <w:lvlText w:val=""/>
      <w:lvlJc w:val="left"/>
    </w:lvl>
    <w:lvl w:ilvl="3" w:tplc="8E4A44BE">
      <w:numFmt w:val="decimal"/>
      <w:lvlText w:val=""/>
      <w:lvlJc w:val="left"/>
    </w:lvl>
    <w:lvl w:ilvl="4" w:tplc="A2E824D4">
      <w:numFmt w:val="decimal"/>
      <w:lvlText w:val=""/>
      <w:lvlJc w:val="left"/>
    </w:lvl>
    <w:lvl w:ilvl="5" w:tplc="412A646A">
      <w:numFmt w:val="decimal"/>
      <w:lvlText w:val=""/>
      <w:lvlJc w:val="left"/>
    </w:lvl>
    <w:lvl w:ilvl="6" w:tplc="B468693E">
      <w:numFmt w:val="decimal"/>
      <w:lvlText w:val=""/>
      <w:lvlJc w:val="left"/>
    </w:lvl>
    <w:lvl w:ilvl="7" w:tplc="E3085112">
      <w:numFmt w:val="decimal"/>
      <w:lvlText w:val=""/>
      <w:lvlJc w:val="left"/>
    </w:lvl>
    <w:lvl w:ilvl="8" w:tplc="987AF05E">
      <w:numFmt w:val="decimal"/>
      <w:lvlText w:val=""/>
      <w:lvlJc w:val="left"/>
    </w:lvl>
  </w:abstractNum>
  <w:abstractNum w:abstractNumId="1" w15:restartNumberingAfterBreak="0">
    <w:nsid w:val="018755A6"/>
    <w:multiLevelType w:val="hybridMultilevel"/>
    <w:tmpl w:val="EF622086"/>
    <w:lvl w:ilvl="0" w:tplc="3BDCD96E">
      <w:start w:val="1"/>
      <w:numFmt w:val="decimal"/>
      <w:lvlText w:val="%1."/>
      <w:lvlJc w:val="left"/>
      <w:pPr>
        <w:ind w:left="720" w:hanging="360"/>
      </w:pPr>
    </w:lvl>
    <w:lvl w:ilvl="1" w:tplc="DD546DF2">
      <w:numFmt w:val="decimal"/>
      <w:lvlText w:val=""/>
      <w:lvlJc w:val="left"/>
    </w:lvl>
    <w:lvl w:ilvl="2" w:tplc="6DFCDC92">
      <w:numFmt w:val="decimal"/>
      <w:lvlText w:val=""/>
      <w:lvlJc w:val="left"/>
    </w:lvl>
    <w:lvl w:ilvl="3" w:tplc="732CFCA4">
      <w:numFmt w:val="decimal"/>
      <w:lvlText w:val=""/>
      <w:lvlJc w:val="left"/>
    </w:lvl>
    <w:lvl w:ilvl="4" w:tplc="B664CCA6">
      <w:numFmt w:val="decimal"/>
      <w:lvlText w:val=""/>
      <w:lvlJc w:val="left"/>
    </w:lvl>
    <w:lvl w:ilvl="5" w:tplc="ACF26B70">
      <w:numFmt w:val="decimal"/>
      <w:lvlText w:val=""/>
      <w:lvlJc w:val="left"/>
    </w:lvl>
    <w:lvl w:ilvl="6" w:tplc="461CEDC8">
      <w:numFmt w:val="decimal"/>
      <w:lvlText w:val=""/>
      <w:lvlJc w:val="left"/>
    </w:lvl>
    <w:lvl w:ilvl="7" w:tplc="A72601EA">
      <w:numFmt w:val="decimal"/>
      <w:lvlText w:val=""/>
      <w:lvlJc w:val="left"/>
    </w:lvl>
    <w:lvl w:ilvl="8" w:tplc="E460F332">
      <w:numFmt w:val="decimal"/>
      <w:lvlText w:val=""/>
      <w:lvlJc w:val="left"/>
    </w:lvl>
  </w:abstractNum>
  <w:abstractNum w:abstractNumId="2" w15:restartNumberingAfterBreak="0">
    <w:nsid w:val="15CF6DB5"/>
    <w:multiLevelType w:val="hybridMultilevel"/>
    <w:tmpl w:val="13F05746"/>
    <w:lvl w:ilvl="0" w:tplc="B48C1252">
      <w:start w:val="1"/>
      <w:numFmt w:val="bullet"/>
      <w:lvlText w:val="●"/>
      <w:lvlJc w:val="left"/>
      <w:pPr>
        <w:ind w:left="720" w:hanging="360"/>
      </w:pPr>
    </w:lvl>
    <w:lvl w:ilvl="1" w:tplc="265A9F9C">
      <w:start w:val="1"/>
      <w:numFmt w:val="bullet"/>
      <w:lvlText w:val="○"/>
      <w:lvlJc w:val="left"/>
      <w:pPr>
        <w:ind w:left="1440" w:hanging="360"/>
      </w:pPr>
    </w:lvl>
    <w:lvl w:ilvl="2" w:tplc="CC5C7852">
      <w:start w:val="1"/>
      <w:numFmt w:val="bullet"/>
      <w:lvlText w:val="■"/>
      <w:lvlJc w:val="left"/>
      <w:pPr>
        <w:ind w:left="2160" w:hanging="360"/>
      </w:pPr>
    </w:lvl>
    <w:lvl w:ilvl="3" w:tplc="3C7CCA54">
      <w:start w:val="1"/>
      <w:numFmt w:val="bullet"/>
      <w:lvlText w:val="●"/>
      <w:lvlJc w:val="left"/>
      <w:pPr>
        <w:ind w:left="2880" w:hanging="360"/>
      </w:pPr>
    </w:lvl>
    <w:lvl w:ilvl="4" w:tplc="B6BCF7B8">
      <w:start w:val="1"/>
      <w:numFmt w:val="bullet"/>
      <w:lvlText w:val="○"/>
      <w:lvlJc w:val="left"/>
      <w:pPr>
        <w:ind w:left="3600" w:hanging="360"/>
      </w:pPr>
    </w:lvl>
    <w:lvl w:ilvl="5" w:tplc="F9DE693C">
      <w:start w:val="1"/>
      <w:numFmt w:val="bullet"/>
      <w:lvlText w:val="■"/>
      <w:lvlJc w:val="left"/>
      <w:pPr>
        <w:ind w:left="4320" w:hanging="360"/>
      </w:pPr>
    </w:lvl>
    <w:lvl w:ilvl="6" w:tplc="ABE034AC">
      <w:start w:val="1"/>
      <w:numFmt w:val="bullet"/>
      <w:lvlText w:val="●"/>
      <w:lvlJc w:val="left"/>
      <w:pPr>
        <w:ind w:left="5040" w:hanging="360"/>
      </w:pPr>
    </w:lvl>
    <w:lvl w:ilvl="7" w:tplc="31B6903C">
      <w:start w:val="1"/>
      <w:numFmt w:val="bullet"/>
      <w:lvlText w:val="●"/>
      <w:lvlJc w:val="left"/>
      <w:pPr>
        <w:ind w:left="5760" w:hanging="360"/>
      </w:pPr>
    </w:lvl>
    <w:lvl w:ilvl="8" w:tplc="D2E88A6E">
      <w:start w:val="1"/>
      <w:numFmt w:val="bullet"/>
      <w:lvlText w:val="●"/>
      <w:lvlJc w:val="left"/>
      <w:pPr>
        <w:ind w:left="6480" w:hanging="360"/>
      </w:pPr>
    </w:lvl>
  </w:abstractNum>
  <w:num w:numId="1" w16cid:durableId="489323963">
    <w:abstractNumId w:val="2"/>
    <w:lvlOverride w:ilvl="0">
      <w:startOverride w:val="1"/>
    </w:lvlOverride>
  </w:num>
  <w:num w:numId="2" w16cid:durableId="221407097">
    <w:abstractNumId w:val="0"/>
    <w:lvlOverride w:ilvl="0">
      <w:startOverride w:val="1"/>
    </w:lvlOverride>
  </w:num>
  <w:num w:numId="3" w16cid:durableId="1832333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A36"/>
    <w:rsid w:val="0016461F"/>
    <w:rsid w:val="00170AB7"/>
    <w:rsid w:val="00673EF2"/>
    <w:rsid w:val="00852A36"/>
    <w:rsid w:val="00AB57B7"/>
    <w:rsid w:val="00F1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4EDAD"/>
  <w15:docId w15:val="{704FC116-6CB0-2841-8C93-922A6F46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26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26A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1209</Words>
  <Characters>7143</Characters>
  <Application>Microsoft Office Word</Application>
  <DocSecurity>0</DocSecurity>
  <Lines>238</Lines>
  <Paragraphs>214</Paragraphs>
  <ScaleCrop>false</ScaleCrop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Mamoun Alamouri</cp:lastModifiedBy>
  <cp:revision>3</cp:revision>
  <dcterms:created xsi:type="dcterms:W3CDTF">2026-03-25T14:08:00Z</dcterms:created>
  <dcterms:modified xsi:type="dcterms:W3CDTF">2026-03-27T23:29:00Z</dcterms:modified>
</cp:coreProperties>
</file>