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8D" w:rsidRDefault="0098398D">
      <w:r>
        <w:t>Test !</w:t>
      </w:r>
      <w:bookmarkStart w:id="0" w:name="_GoBack"/>
      <w:bookmarkEnd w:id="0"/>
    </w:p>
    <w:sectPr w:rsidR="00D94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88"/>
    <w:rsid w:val="00897AA1"/>
    <w:rsid w:val="0098398D"/>
    <w:rsid w:val="00B37C13"/>
    <w:rsid w:val="00C0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81EB8E-67E8-4551-9F31-038E83F5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OFAC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Indermühle Jean-Daniel</dc:creator>
  <cp:keywords/>
  <dc:description/>
  <cp:lastModifiedBy>Indermühle Jean-Daniel</cp:lastModifiedBy>
  <cp:revision>2</cp:revision>
  <dcterms:created xsi:type="dcterms:W3CDTF">2020-08-24T07:21:00Z</dcterms:created>
  <dcterms:modified xsi:type="dcterms:W3CDTF">2020-08-24T07:21:00Z</dcterms:modified>
</cp:coreProperties>
</file>