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color w:val="4472C4" w:themeColor="accent1"/>
        </w:rPr>
        <w:id w:val="-141624519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:rsidR="00E01EAF" w:rsidRDefault="00E01EAF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D8B811FC2F9E46C3A0DC0E55A1A28B6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E01EAF" w:rsidRDefault="00E01EAF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caso practico 5 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E34830233E72473CAF5A7CDD7E776FE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E01EAF" w:rsidRDefault="00E01EAF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PRACTICA </w:t>
              </w:r>
              <w:r w:rsidR="00FE724F">
                <w:rPr>
                  <w:color w:val="4472C4" w:themeColor="accent1"/>
                  <w:sz w:val="28"/>
                  <w:szCs w:val="28"/>
                </w:rPr>
                <w:t>15</w:t>
              </w:r>
            </w:p>
          </w:sdtContent>
        </w:sdt>
        <w:p w:rsidR="00E01EAF" w:rsidRDefault="00E01EAF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E01EAF" w:rsidRDefault="00E01EAF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15 DE FEBRERO DEL 2019</w:t>
                                    </w:r>
                                  </w:p>
                                </w:sdtContent>
                              </w:sdt>
                              <w:p w:rsidR="00E01EAF" w:rsidRDefault="00E01EA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SERVICIOS EN RED </w:t>
                                    </w:r>
                                  </w:sdtContent>
                                </w:sdt>
                              </w:p>
                              <w:p w:rsidR="00E01EAF" w:rsidRDefault="00E01EAF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E01EAF" w:rsidRDefault="00E01EAF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15 DE FEBRERO DEL 2019</w:t>
                              </w:r>
                            </w:p>
                          </w:sdtContent>
                        </w:sdt>
                        <w:p w:rsidR="00E01EAF" w:rsidRDefault="00E01EA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SERVICIOS EN RED </w:t>
                              </w:r>
                            </w:sdtContent>
                          </w:sdt>
                        </w:p>
                        <w:p w:rsidR="00E01EAF" w:rsidRDefault="00E01EAF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E01EAF" w:rsidRDefault="00E01EAF">
          <w:r>
            <w:br w:type="page"/>
          </w:r>
        </w:p>
      </w:sdtContent>
    </w:sdt>
    <w:p w:rsidR="00E01EAF" w:rsidRDefault="00E01EAF">
      <w:proofErr w:type="gramStart"/>
      <w:r>
        <w:lastRenderedPageBreak/>
        <w:t>INDICE :</w:t>
      </w:r>
      <w:proofErr w:type="gramEnd"/>
    </w:p>
    <w:sdt>
      <w:sdtPr>
        <w:id w:val="-9609566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FE724F" w:rsidRDefault="00FE724F">
          <w:pPr>
            <w:pStyle w:val="TtuloTDC"/>
          </w:pPr>
          <w:r>
            <w:t>Contenido</w:t>
          </w:r>
        </w:p>
        <w:p w:rsidR="00FE724F" w:rsidRDefault="00FE724F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39186" w:history="1">
            <w:r w:rsidRPr="00865031">
              <w:rPr>
                <w:rStyle w:val="Hipervnculo"/>
                <w:noProof/>
              </w:rPr>
              <w:t>Instalación y configuración de Postfix en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_Toc1139186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E724F" w:rsidRDefault="00FE724F">
          <w:r>
            <w:rPr>
              <w:b/>
              <w:bCs/>
            </w:rPr>
            <w:fldChar w:fldCharType="end"/>
          </w:r>
        </w:p>
      </w:sdtContent>
    </w:sdt>
    <w:p w:rsidR="00FE724F" w:rsidRDefault="00FE724F">
      <w:bookmarkStart w:id="0" w:name="_GoBack"/>
      <w:bookmarkEnd w:id="0"/>
    </w:p>
    <w:p w:rsidR="00FE724F" w:rsidRDefault="00FE724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FE724F" w:rsidRDefault="00FE724F" w:rsidP="00FE724F">
      <w:pPr>
        <w:pStyle w:val="Ttulo1"/>
      </w:pPr>
      <w:bookmarkStart w:id="1" w:name="_Toc1139186"/>
      <w:r w:rsidRPr="00FE724F">
        <w:t xml:space="preserve">Instalación y configuración de </w:t>
      </w:r>
      <w:proofErr w:type="spellStart"/>
      <w:r w:rsidRPr="00FE724F">
        <w:t>Postfix</w:t>
      </w:r>
      <w:proofErr w:type="spellEnd"/>
      <w:r w:rsidRPr="00FE724F">
        <w:t xml:space="preserve"> en Linux</w:t>
      </w:r>
      <w:bookmarkEnd w:id="1"/>
    </w:p>
    <w:p w:rsidR="00E01EAF" w:rsidRDefault="00E01EAF">
      <w:proofErr w:type="gramStart"/>
      <w:r>
        <w:t>Objetivo :</w:t>
      </w:r>
      <w:proofErr w:type="gramEnd"/>
    </w:p>
    <w:p w:rsidR="00E01EAF" w:rsidRDefault="00E01EAF">
      <w:r>
        <w:t xml:space="preserve">Analizar la </w:t>
      </w:r>
      <w:proofErr w:type="spellStart"/>
      <w:r>
        <w:t>configuracion</w:t>
      </w:r>
      <w:proofErr w:type="spellEnd"/>
      <w:r>
        <w:t xml:space="preserve"> básica preestablecida desde la interfaz grafica de </w:t>
      </w:r>
      <w:proofErr w:type="spellStart"/>
      <w:r>
        <w:t>webmin</w:t>
      </w:r>
      <w:proofErr w:type="spellEnd"/>
      <w:r>
        <w:t xml:space="preserve"> y ver las secciones mas importantes de </w:t>
      </w:r>
      <w:proofErr w:type="spellStart"/>
      <w:r>
        <w:t>postfix</w:t>
      </w:r>
      <w:proofErr w:type="spellEnd"/>
      <w:r>
        <w:t xml:space="preserve"> a través de </w:t>
      </w:r>
      <w:proofErr w:type="spellStart"/>
      <w:r>
        <w:t>webmin</w:t>
      </w:r>
      <w:proofErr w:type="spellEnd"/>
      <w:r>
        <w:t xml:space="preserve"> </w:t>
      </w:r>
    </w:p>
    <w:p w:rsidR="00E01EAF" w:rsidRDefault="00E01EAF">
      <w:r>
        <w:t xml:space="preserve">Material y </w:t>
      </w:r>
      <w:proofErr w:type="gramStart"/>
      <w:r>
        <w:t>herramientas :</w:t>
      </w:r>
      <w:proofErr w:type="gramEnd"/>
      <w:r>
        <w:t xml:space="preserve"> </w:t>
      </w:r>
    </w:p>
    <w:p w:rsidR="00E01EAF" w:rsidRDefault="00E01EAF">
      <w:r>
        <w:t>Ordenador de trabajo con conexión a internet a internet</w:t>
      </w:r>
    </w:p>
    <w:p w:rsidR="00E01EAF" w:rsidRDefault="00E01EAF">
      <w:proofErr w:type="gramStart"/>
      <w:r>
        <w:t>Desarrollo .</w:t>
      </w:r>
      <w:proofErr w:type="gramEnd"/>
      <w:r>
        <w:t xml:space="preserve"> </w:t>
      </w:r>
    </w:p>
    <w:p w:rsidR="00E01EAF" w:rsidRDefault="00E01EAF">
      <w:r>
        <w:t xml:space="preserve">Instalamos </w:t>
      </w:r>
      <w:proofErr w:type="spellStart"/>
      <w:r>
        <w:t>webmin</w:t>
      </w:r>
      <w:proofErr w:type="spellEnd"/>
      <w:r>
        <w:t xml:space="preserve"> en nuestro </w:t>
      </w:r>
      <w:proofErr w:type="spellStart"/>
      <w:r>
        <w:t>ubuntu</w:t>
      </w:r>
      <w:proofErr w:type="spellEnd"/>
      <w:r>
        <w:t xml:space="preserve"> </w:t>
      </w:r>
    </w:p>
    <w:p w:rsidR="00E01EAF" w:rsidRDefault="00E01EAF">
      <w:r>
        <w:rPr>
          <w:noProof/>
        </w:rPr>
        <w:drawing>
          <wp:inline distT="0" distB="0" distL="0" distR="0">
            <wp:extent cx="5386705" cy="2872105"/>
            <wp:effectExtent l="0" t="0" r="4445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EAF" w:rsidRDefault="00E01EAF">
      <w:proofErr w:type="spellStart"/>
      <w:proofErr w:type="gramStart"/>
      <w:r>
        <w:t>Despues</w:t>
      </w:r>
      <w:proofErr w:type="spellEnd"/>
      <w:r>
        <w:t xml:space="preserve"> :</w:t>
      </w:r>
      <w:proofErr w:type="gramEnd"/>
    </w:p>
    <w:p w:rsidR="00E01EAF" w:rsidRDefault="00E01EAF">
      <w:r>
        <w:t xml:space="preserve">Vamos a ir a iniciar sesión a </w:t>
      </w:r>
      <w:proofErr w:type="spellStart"/>
      <w:r>
        <w:t>webmin</w:t>
      </w:r>
      <w:proofErr w:type="spellEnd"/>
      <w:r>
        <w:t xml:space="preserve"> y buscamos el apartado de </w:t>
      </w:r>
      <w:proofErr w:type="spellStart"/>
      <w:r>
        <w:t>postfix</w:t>
      </w:r>
      <w:proofErr w:type="spellEnd"/>
      <w:r>
        <w:t xml:space="preserve"> (opciones avanzadas)</w:t>
      </w:r>
    </w:p>
    <w:p w:rsidR="00E01EAF" w:rsidRDefault="00E01EAF">
      <w:r>
        <w:rPr>
          <w:noProof/>
        </w:rPr>
        <w:drawing>
          <wp:inline distT="0" distB="0" distL="0" distR="0">
            <wp:extent cx="5386705" cy="2872105"/>
            <wp:effectExtent l="0" t="0" r="4445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EAF" w:rsidRDefault="00E01EAF">
      <w:r>
        <w:t xml:space="preserve">A </w:t>
      </w:r>
      <w:proofErr w:type="gramStart"/>
      <w:r>
        <w:t>continuación .</w:t>
      </w:r>
      <w:proofErr w:type="gramEnd"/>
      <w:r>
        <w:t xml:space="preserve"> </w:t>
      </w:r>
    </w:p>
    <w:p w:rsidR="00E01EAF" w:rsidRDefault="00E01EAF">
      <w:r>
        <w:t xml:space="preserve">Una vez que estamos en el apartado de opciones avanzadas vemos la </w:t>
      </w:r>
      <w:proofErr w:type="spellStart"/>
      <w:r>
        <w:t>configuracion</w:t>
      </w:r>
      <w:proofErr w:type="spellEnd"/>
      <w:r>
        <w:t xml:space="preserve"> </w:t>
      </w:r>
    </w:p>
    <w:p w:rsidR="00E01EAF" w:rsidRDefault="00E01EAF">
      <w:r>
        <w:rPr>
          <w:noProof/>
        </w:rPr>
        <w:drawing>
          <wp:inline distT="0" distB="0" distL="0" distR="0">
            <wp:extent cx="5386705" cy="2663825"/>
            <wp:effectExtent l="0" t="0" r="4445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86705" cy="2872105"/>
            <wp:effectExtent l="0" t="0" r="4445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87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EAF" w:rsidRDefault="00E01EAF">
      <w:r>
        <w:rPr>
          <w:noProof/>
        </w:rPr>
        <w:drawing>
          <wp:inline distT="0" distB="0" distL="0" distR="0">
            <wp:extent cx="5386705" cy="2693670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1EAF" w:rsidRDefault="00E01EAF">
      <w:r>
        <w:t xml:space="preserve">La dejaremos por defecto </w:t>
      </w:r>
    </w:p>
    <w:p w:rsidR="00E01EAF" w:rsidRDefault="00E01EAF">
      <w:r>
        <w:t xml:space="preserve">En caso de que se cambie </w:t>
      </w:r>
      <w:proofErr w:type="gramStart"/>
      <w:r>
        <w:t>algo ,</w:t>
      </w:r>
      <w:proofErr w:type="gramEnd"/>
      <w:r>
        <w:t xml:space="preserve"> es en casos particulares pero en el </w:t>
      </w:r>
      <w:proofErr w:type="spellStart"/>
      <w:r>
        <w:t>mio</w:t>
      </w:r>
      <w:proofErr w:type="spellEnd"/>
      <w:r>
        <w:t xml:space="preserve"> esta bien </w:t>
      </w:r>
    </w:p>
    <w:p w:rsidR="00E01EAF" w:rsidRDefault="00E01EAF">
      <w:r>
        <w:t xml:space="preserve">Y ya estaría </w:t>
      </w:r>
      <w:proofErr w:type="gramStart"/>
      <w:r>
        <w:t>todo .</w:t>
      </w:r>
      <w:proofErr w:type="gramEnd"/>
    </w:p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/>
    <w:p w:rsidR="00E01EAF" w:rsidRDefault="00E01EAF">
      <w:r>
        <w:t xml:space="preserve">Opinión </w:t>
      </w:r>
      <w:proofErr w:type="gramStart"/>
      <w:r>
        <w:t>personal :</w:t>
      </w:r>
      <w:proofErr w:type="gramEnd"/>
      <w:r>
        <w:t xml:space="preserve"> </w:t>
      </w:r>
    </w:p>
    <w:p w:rsidR="00E01EAF" w:rsidRDefault="00E01EAF">
      <w:r>
        <w:t xml:space="preserve">Ha sido bastante interesante esta </w:t>
      </w:r>
      <w:proofErr w:type="spellStart"/>
      <w:r>
        <w:t>practica</w:t>
      </w:r>
      <w:proofErr w:type="spellEnd"/>
      <w:r>
        <w:t xml:space="preserve"> ver como tiene la </w:t>
      </w:r>
      <w:proofErr w:type="spellStart"/>
      <w:r>
        <w:t>configuracion</w:t>
      </w:r>
      <w:proofErr w:type="spellEnd"/>
      <w:r>
        <w:t xml:space="preserve"> el servidor de correo electrónico </w:t>
      </w:r>
      <w:proofErr w:type="spellStart"/>
      <w:proofErr w:type="gramStart"/>
      <w:r>
        <w:t>postfix</w:t>
      </w:r>
      <w:proofErr w:type="spellEnd"/>
      <w:r>
        <w:t xml:space="preserve"> .</w:t>
      </w:r>
      <w:proofErr w:type="gramEnd"/>
      <w:r>
        <w:t xml:space="preserve"> </w:t>
      </w:r>
    </w:p>
    <w:p w:rsidR="00E01EAF" w:rsidRDefault="00E01EAF"/>
    <w:p w:rsidR="00E01EAF" w:rsidRDefault="00E01EAF"/>
    <w:sectPr w:rsidR="00E01EAF" w:rsidSect="00E01EAF">
      <w:foot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E09A6" w:rsidRDefault="00FE09A6" w:rsidP="00E01EAF">
      <w:pPr>
        <w:spacing w:after="0" w:line="240" w:lineRule="auto"/>
      </w:pPr>
      <w:r>
        <w:separator/>
      </w:r>
    </w:p>
  </w:endnote>
  <w:endnote w:type="continuationSeparator" w:id="0">
    <w:p w:rsidR="00FE09A6" w:rsidRDefault="00FE09A6" w:rsidP="00E0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96375807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Content>
          <w:p w:rsidR="00E01EAF" w:rsidRDefault="00E01EAF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01EAF" w:rsidRDefault="00E01EAF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vaf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Dddvaf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E01EAF" w:rsidRDefault="00E01EAF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E01EAF" w:rsidRDefault="00E01E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E09A6" w:rsidRDefault="00FE09A6" w:rsidP="00E01EAF">
      <w:pPr>
        <w:spacing w:after="0" w:line="240" w:lineRule="auto"/>
      </w:pPr>
      <w:r>
        <w:separator/>
      </w:r>
    </w:p>
  </w:footnote>
  <w:footnote w:type="continuationSeparator" w:id="0">
    <w:p w:rsidR="00FE09A6" w:rsidRDefault="00FE09A6" w:rsidP="00E01E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EAF"/>
    <w:rsid w:val="00E01EAF"/>
    <w:rsid w:val="00FE09A6"/>
    <w:rsid w:val="00FE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7AE2F1"/>
  <w15:chartTrackingRefBased/>
  <w15:docId w15:val="{CF44E777-ADB7-44DC-864A-894DEF0BF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2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01EAF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01EAF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01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1EAF"/>
  </w:style>
  <w:style w:type="paragraph" w:styleId="Piedepgina">
    <w:name w:val="footer"/>
    <w:basedOn w:val="Normal"/>
    <w:link w:val="PiedepginaCar"/>
    <w:uiPriority w:val="99"/>
    <w:unhideWhenUsed/>
    <w:rsid w:val="00E01E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1EAF"/>
  </w:style>
  <w:style w:type="character" w:customStyle="1" w:styleId="Ttulo1Car">
    <w:name w:val="Título 1 Car"/>
    <w:basedOn w:val="Fuentedeprrafopredeter"/>
    <w:link w:val="Ttulo1"/>
    <w:uiPriority w:val="9"/>
    <w:rsid w:val="00FE7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E724F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E724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E72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8B811FC2F9E46C3A0DC0E55A1A28B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A9C5B-7796-40A9-BD80-689485362390}"/>
      </w:docPartPr>
      <w:docPartBody>
        <w:p w:rsidR="00000000" w:rsidRDefault="004D70DA" w:rsidP="004D70DA">
          <w:pPr>
            <w:pStyle w:val="D8B811FC2F9E46C3A0DC0E55A1A28B6B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E34830233E72473CAF5A7CDD7E776F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01DB7-23F0-4344-B0A4-83FE5A113CBD}"/>
      </w:docPartPr>
      <w:docPartBody>
        <w:p w:rsidR="00000000" w:rsidRDefault="004D70DA" w:rsidP="004D70DA">
          <w:pPr>
            <w:pStyle w:val="E34830233E72473CAF5A7CDD7E776FEF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DA"/>
    <w:rsid w:val="004D70DA"/>
    <w:rsid w:val="0083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8B811FC2F9E46C3A0DC0E55A1A28B6B">
    <w:name w:val="D8B811FC2F9E46C3A0DC0E55A1A28B6B"/>
    <w:rsid w:val="004D70DA"/>
  </w:style>
  <w:style w:type="paragraph" w:customStyle="1" w:styleId="E34830233E72473CAF5A7CDD7E776FEF">
    <w:name w:val="E34830233E72473CAF5A7CDD7E776FEF"/>
    <w:rsid w:val="004D70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 DE FEBRERO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ECA060-356D-4FB7-B03E-F61C2B317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165</Words>
  <Characters>909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Instalación y configuración de Postfix en Linux</vt:lpstr>
    </vt:vector>
  </TitlesOfParts>
  <Company>SERVICIOS EN RED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practico 5</dc:title>
  <dc:subject>PRACTICA 15</dc:subject>
  <dc:creator>Sarita Garcia Valladares</dc:creator>
  <cp:keywords/>
  <dc:description/>
  <cp:lastModifiedBy>Sarita Garcia Valladares</cp:lastModifiedBy>
  <cp:revision>1</cp:revision>
  <dcterms:created xsi:type="dcterms:W3CDTF">2019-02-15T14:53:00Z</dcterms:created>
  <dcterms:modified xsi:type="dcterms:W3CDTF">2019-02-15T15:06:00Z</dcterms:modified>
</cp:coreProperties>
</file>