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-13713756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756693" w:rsidRDefault="0075669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C49903051DF34E7E8ECFC919772EF1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56693" w:rsidRDefault="00B9345B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tecnologias de acceso a internet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53EF422FFA714C59BC7D70E4EE3E578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756693" w:rsidRDefault="00B9345B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Tema 1</w:t>
              </w:r>
            </w:p>
          </w:sdtContent>
        </w:sdt>
        <w:p w:rsidR="00756693" w:rsidRDefault="0075669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56693" w:rsidRDefault="0075669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12 de septiembre del 2018 </w:t>
                                    </w:r>
                                  </w:p>
                                </w:sdtContent>
                              </w:sdt>
                              <w:p w:rsidR="00756693" w:rsidRDefault="00661A2F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9345B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756693" w:rsidRDefault="00661A2F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56693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56693" w:rsidRDefault="0075669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12 de septiembre del 2018 </w:t>
                              </w:r>
                            </w:p>
                          </w:sdtContent>
                        </w:sdt>
                        <w:p w:rsidR="00756693" w:rsidRDefault="00661A2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9345B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756693" w:rsidRDefault="00661A2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56693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56693" w:rsidRDefault="00756693">
          <w:r>
            <w:br w:type="page"/>
          </w:r>
        </w:p>
      </w:sdtContent>
    </w:sdt>
    <w:p w:rsidR="00756693" w:rsidRDefault="00756693">
      <w:r>
        <w:lastRenderedPageBreak/>
        <w:t>INDICE :</w:t>
      </w:r>
    </w:p>
    <w:p w:rsidR="00756693" w:rsidRDefault="00756693">
      <w:bookmarkStart w:id="0" w:name="_GoBack"/>
      <w:bookmarkEnd w:id="0"/>
    </w:p>
    <w:p w:rsidR="00756693" w:rsidRDefault="00756693"/>
    <w:sdt>
      <w:sdtPr>
        <w:id w:val="15298403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83112" w:rsidRDefault="00C83112">
          <w:pPr>
            <w:pStyle w:val="TtuloTDC"/>
          </w:pPr>
          <w:r>
            <w:t>Contenido</w:t>
          </w:r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5225534" w:history="1">
            <w:r w:rsidRPr="00890A06">
              <w:rPr>
                <w:rStyle w:val="Hipervnculo"/>
                <w:noProof/>
              </w:rPr>
              <w:t>RTC : RED DE TELEFONIA CONMUTADA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225535" w:history="1">
            <w:r w:rsidRPr="00890A06">
              <w:rPr>
                <w:rStyle w:val="Hipervnculo"/>
                <w:noProof/>
              </w:rPr>
              <w:t>RDSI : RED DIGITAL DE SERVICIOS INTEGRADOS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225536" w:history="1">
            <w:r w:rsidRPr="00890A06">
              <w:rPr>
                <w:rStyle w:val="Hipervnculo"/>
                <w:noProof/>
              </w:rPr>
              <w:t>XDSL : TECNOLOGIAS DE LINEA DIGITAL ABONADO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225537" w:history="1">
            <w:r w:rsidRPr="00890A06">
              <w:rPr>
                <w:rStyle w:val="Hipervnculo"/>
                <w:noProof/>
              </w:rPr>
              <w:t>PLS: CONEXIÓN POR CABLE ELECTRICO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225538" w:history="1">
            <w:r w:rsidRPr="00890A06">
              <w:rPr>
                <w:rStyle w:val="Hipervnculo"/>
                <w:noProof/>
              </w:rPr>
              <w:t>Fttx: Redes de fibra hasta el hogar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225539" w:history="1">
            <w:r w:rsidRPr="00890A06">
              <w:rPr>
                <w:rStyle w:val="Hipervnculo"/>
                <w:noProof/>
              </w:rPr>
              <w:t>Redes de cable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225540" w:history="1">
            <w:r w:rsidRPr="00890A06">
              <w:rPr>
                <w:rStyle w:val="Hipervnculo"/>
                <w:noProof/>
              </w:rPr>
              <w:t>Via satélite (vsat – very small apertura terminal)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225541" w:history="1">
            <w:r w:rsidRPr="00890A06">
              <w:rPr>
                <w:rStyle w:val="Hipervnculo"/>
                <w:noProof/>
              </w:rPr>
              <w:t>Satélites banda k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225542" w:history="1">
            <w:r w:rsidRPr="00890A06">
              <w:rPr>
                <w:rStyle w:val="Hipervnculo"/>
                <w:noProof/>
              </w:rPr>
              <w:t>Sistemas de telefonía móvil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225543" w:history="1">
            <w:r w:rsidRPr="00890A06">
              <w:rPr>
                <w:rStyle w:val="Hipervnculo"/>
                <w:noProof/>
              </w:rPr>
              <w:t>Wimax : redes de área metropolitana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_Toc525225543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112" w:rsidRDefault="00C83112">
          <w:r>
            <w:rPr>
              <w:b/>
              <w:bCs/>
            </w:rPr>
            <w:fldChar w:fldCharType="end"/>
          </w:r>
        </w:p>
      </w:sdtContent>
    </w:sdt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Pr="00984289" w:rsidRDefault="00756693" w:rsidP="006F50FA">
      <w:pPr>
        <w:pStyle w:val="Ttulo1"/>
        <w:rPr>
          <w:u w:val="single"/>
        </w:rPr>
      </w:pPr>
      <w:bookmarkStart w:id="1" w:name="_Toc525225534"/>
      <w:r w:rsidRPr="00984289">
        <w:rPr>
          <w:u w:val="single"/>
        </w:rPr>
        <w:t xml:space="preserve">RTC </w:t>
      </w:r>
      <w:r w:rsidRPr="006F50FA">
        <w:rPr>
          <w:rStyle w:val="Ttulo1Car"/>
        </w:rPr>
        <w:t>: RED DE TELEFONIA CONMUTADA</w:t>
      </w:r>
      <w:bookmarkEnd w:id="1"/>
      <w:r w:rsidRPr="00984289">
        <w:rPr>
          <w:u w:val="single"/>
        </w:rPr>
        <w:t xml:space="preserve">  </w:t>
      </w:r>
    </w:p>
    <w:p w:rsidR="00756693" w:rsidRDefault="00756693">
      <w:r>
        <w:t xml:space="preserve">Es la primera tecnología conmutada que nace en 1876 </w:t>
      </w:r>
    </w:p>
    <w:p w:rsidR="00756693" w:rsidRDefault="00756693">
      <w:r>
        <w:t xml:space="preserve">Consiste en una red de banda estrecha que funciona de manera analógica sobre un par trenzado de cobre , donde enlaza dos cables </w:t>
      </w:r>
    </w:p>
    <w:p w:rsidR="00756693" w:rsidRDefault="00756693">
      <w:r>
        <w:t>1 de transmisión</w:t>
      </w:r>
    </w:p>
    <w:p w:rsidR="00756693" w:rsidRDefault="00756693">
      <w:r>
        <w:t xml:space="preserve">2 de recepción </w:t>
      </w:r>
    </w:p>
    <w:p w:rsidR="00756693" w:rsidRDefault="00756693">
      <w:r>
        <w:t xml:space="preserve">Hace mucho tiempo que se utiliza para mensajes de voz , aunque después en ordenadores se adapto en el siglo xx para el envio de datos desde ordenadores </w:t>
      </w:r>
    </w:p>
    <w:p w:rsidR="00756693" w:rsidRDefault="00756693">
      <w:r>
        <w:t xml:space="preserve">Esta red trabaja con señales digitales se tuvieron que convertir desde analógica mediante el modem para hacer la transmisión de línea continuada por toda la red . </w:t>
      </w:r>
    </w:p>
    <w:p w:rsidR="00756693" w:rsidRDefault="00B9345B">
      <w:r>
        <w:rPr>
          <w:noProof/>
          <w:lang w:eastAsia="es-ES"/>
        </w:rPr>
        <w:drawing>
          <wp:anchor distT="0" distB="0" distL="114300" distR="114300" simplePos="0" relativeHeight="251660288" behindDoc="1" locked="0" layoutInCell="1" allowOverlap="1" wp14:anchorId="389F198A" wp14:editId="4AA3848B">
            <wp:simplePos x="0" y="0"/>
            <wp:positionH relativeFrom="column">
              <wp:posOffset>-613410</wp:posOffset>
            </wp:positionH>
            <wp:positionV relativeFrom="paragraph">
              <wp:posOffset>320675</wp:posOffset>
            </wp:positionV>
            <wp:extent cx="2705100" cy="2217420"/>
            <wp:effectExtent l="0" t="0" r="0" b="0"/>
            <wp:wrapTight wrapText="bothSides">
              <wp:wrapPolygon edited="0">
                <wp:start x="0" y="0"/>
                <wp:lineTo x="0" y="21340"/>
                <wp:lineTo x="21448" y="21340"/>
                <wp:lineTo x="2144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exionrtc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6693" w:rsidRDefault="00B9345B"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585B5058" wp14:editId="4226207A">
            <wp:simplePos x="0" y="0"/>
            <wp:positionH relativeFrom="margin">
              <wp:posOffset>3034030</wp:posOffset>
            </wp:positionH>
            <wp:positionV relativeFrom="paragraph">
              <wp:posOffset>208280</wp:posOffset>
            </wp:positionV>
            <wp:extent cx="2714625" cy="1895475"/>
            <wp:effectExtent l="0" t="0" r="9525" b="9525"/>
            <wp:wrapTight wrapText="bothSides">
              <wp:wrapPolygon edited="0">
                <wp:start x="0" y="0"/>
                <wp:lineTo x="0" y="21491"/>
                <wp:lineTo x="21524" y="21491"/>
                <wp:lineTo x="21524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99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6693" w:rsidRDefault="00756693"/>
    <w:p w:rsidR="004202B1" w:rsidRDefault="00661A2F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Default="00756693"/>
    <w:p w:rsidR="00756693" w:rsidRPr="00984289" w:rsidRDefault="00A12297" w:rsidP="006F50FA">
      <w:pPr>
        <w:pStyle w:val="Ttulo1"/>
      </w:pPr>
      <w:bookmarkStart w:id="2" w:name="_Toc525225535"/>
      <w:r>
        <w:t>RDSI : RED DIGITAL DE SERVICIOS INTEGRADOS</w:t>
      </w:r>
      <w:bookmarkEnd w:id="2"/>
      <w:r>
        <w:t xml:space="preserve"> </w:t>
      </w:r>
    </w:p>
    <w:p w:rsidR="00756693" w:rsidRDefault="00756693"/>
    <w:p w:rsidR="00756693" w:rsidRDefault="00756693">
      <w:r>
        <w:t>Nace en 1984</w:t>
      </w:r>
    </w:p>
    <w:p w:rsidR="00756693" w:rsidRDefault="00756693">
      <w:r>
        <w:t xml:space="preserve">Imparte de un par trenzado de cobre de manera digital </w:t>
      </w:r>
    </w:p>
    <w:p w:rsidR="00756693" w:rsidRDefault="00756693">
      <w:r>
        <w:t>Normalmente hace la integración de los servicios disponibles hasta su aparición , que se hace con señales digitales dando la transmisión entre emisor y receptor sobre la línea</w:t>
      </w:r>
    </w:p>
    <w:p w:rsidR="00756693" w:rsidRDefault="00761AE0">
      <w:r>
        <w:t xml:space="preserve">Forma una estructura natural de proceso de mejora en la red con las digitalizaciones de los elementos de la misma </w:t>
      </w:r>
    </w:p>
    <w:p w:rsidR="00761AE0" w:rsidRDefault="00761AE0">
      <w:r>
        <w:t>Tipos de rdsi :</w:t>
      </w:r>
    </w:p>
    <w:p w:rsidR="00761AE0" w:rsidRDefault="00761AE0">
      <w:r>
        <w:t xml:space="preserve">Banda ancha :  </w:t>
      </w:r>
    </w:p>
    <w:p w:rsidR="00761AE0" w:rsidRDefault="00761AE0">
      <w:r>
        <w:t xml:space="preserve">Se puede utilizar con una velocidad de 2 mbps para servicios de tv o de video bajo demanda </w:t>
      </w:r>
    </w:p>
    <w:p w:rsidR="00761AE0" w:rsidRDefault="00761AE0">
      <w:r>
        <w:t xml:space="preserve">Banda estrecha : </w:t>
      </w:r>
    </w:p>
    <w:p w:rsidR="00761AE0" w:rsidRDefault="00761AE0">
      <w:r>
        <w:t xml:space="preserve">Se hace con una velocidad de 64 kbps , aunque se puede poner en 2 mbps en el futuro </w:t>
      </w:r>
    </w:p>
    <w:p w:rsidR="00761AE0" w:rsidRDefault="00761AE0">
      <w:r>
        <w:t>Constituye de dos abonos :</w:t>
      </w:r>
    </w:p>
    <w:p w:rsidR="00761AE0" w:rsidRDefault="00761AE0">
      <w:r>
        <w:t xml:space="preserve">Acceso básico </w:t>
      </w:r>
      <w:r w:rsidR="001C0960">
        <w:t xml:space="preserve">: </w:t>
      </w:r>
    </w:p>
    <w:p w:rsidR="001C0960" w:rsidRDefault="001C0960">
      <w:r>
        <w:t xml:space="preserve">Utiliza dos canales b para datos de 64 mbps que se pueden agrupar en canales H para conseguir múltiplos de esta velocidad , mas un canal D de control de la línea de 16 mbps . </w:t>
      </w:r>
    </w:p>
    <w:p w:rsidR="00761AE0" w:rsidRDefault="00761AE0">
      <w:r>
        <w:t xml:space="preserve">Acceso primario </w:t>
      </w:r>
      <w:r w:rsidR="001C0960">
        <w:t>:</w:t>
      </w:r>
    </w:p>
    <w:p w:rsidR="001C0960" w:rsidRDefault="001C0960">
      <w:r>
        <w:t>Emplea una tasa de bits mediana con 30 canales B para datos de 64 mbps , mas un canal D de control de la línea de 64 mbps .</w:t>
      </w:r>
    </w:p>
    <w:p w:rsidR="001C0960" w:rsidRDefault="001C0960">
      <w:r>
        <w:t xml:space="preserve">Soporta también de forma nativa el establecimiento de llamadas hacia o desde cualquier abonado que disponga de RTC , y también es compatible con la telefonía IP . </w:t>
      </w:r>
    </w:p>
    <w:p w:rsidR="001C0960" w:rsidRDefault="001C0960">
      <w:r>
        <w:rPr>
          <w:noProof/>
          <w:lang w:eastAsia="es-ES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1443990</wp:posOffset>
            </wp:positionH>
            <wp:positionV relativeFrom="paragraph">
              <wp:posOffset>371475</wp:posOffset>
            </wp:positionV>
            <wp:extent cx="2390775" cy="1795049"/>
            <wp:effectExtent l="0" t="0" r="0" b="0"/>
            <wp:wrapTight wrapText="bothSides">
              <wp:wrapPolygon edited="0">
                <wp:start x="0" y="0"/>
                <wp:lineTo x="0" y="21325"/>
                <wp:lineTo x="21342" y="21325"/>
                <wp:lineTo x="21342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dsi-10-63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79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0960" w:rsidRPr="001C0960" w:rsidRDefault="001C0960" w:rsidP="001C0960"/>
    <w:p w:rsidR="001C0960" w:rsidRPr="001C0960" w:rsidRDefault="001C0960" w:rsidP="001C0960"/>
    <w:p w:rsidR="001C0960" w:rsidRPr="001C0960" w:rsidRDefault="001C0960" w:rsidP="001C0960"/>
    <w:p w:rsidR="001C0960" w:rsidRPr="001C0960" w:rsidRDefault="001C0960" w:rsidP="001C0960"/>
    <w:p w:rsidR="001C0960" w:rsidRPr="001C0960" w:rsidRDefault="001C0960" w:rsidP="001C0960"/>
    <w:p w:rsidR="001C0960" w:rsidRPr="001C0960" w:rsidRDefault="001C0960" w:rsidP="001C0960"/>
    <w:p w:rsidR="001C0960" w:rsidRPr="001C0960" w:rsidRDefault="001C0960" w:rsidP="001C0960"/>
    <w:p w:rsidR="001C0960" w:rsidRDefault="001C0960" w:rsidP="001C0960"/>
    <w:p w:rsidR="001C0960" w:rsidRDefault="001C0960" w:rsidP="001C0960">
      <w:pPr>
        <w:tabs>
          <w:tab w:val="left" w:pos="6720"/>
        </w:tabs>
      </w:pPr>
      <w:r>
        <w:tab/>
      </w:r>
    </w:p>
    <w:p w:rsidR="001C0960" w:rsidRDefault="001C0960" w:rsidP="001C0960">
      <w:pPr>
        <w:tabs>
          <w:tab w:val="left" w:pos="6720"/>
        </w:tabs>
      </w:pPr>
    </w:p>
    <w:p w:rsidR="001C0960" w:rsidRPr="00984289" w:rsidRDefault="00A61D83" w:rsidP="006F50FA">
      <w:pPr>
        <w:pStyle w:val="Ttulo1"/>
      </w:pPr>
      <w:bookmarkStart w:id="3" w:name="_Toc525225536"/>
      <w:r w:rsidRPr="00984289">
        <w:t>XDSL : TECNOLOGIAS DE LINEA DIGITAL ABONADO</w:t>
      </w:r>
      <w:bookmarkEnd w:id="3"/>
    </w:p>
    <w:p w:rsidR="00A61D83" w:rsidRDefault="00A61D83" w:rsidP="001C0960">
      <w:pPr>
        <w:tabs>
          <w:tab w:val="left" w:pos="6720"/>
        </w:tabs>
      </w:pPr>
      <w:r>
        <w:t>Son un conjunto que engloba la conocida adsl</w:t>
      </w:r>
    </w:p>
    <w:p w:rsidR="00A61D83" w:rsidRDefault="00A61D83" w:rsidP="001C0960">
      <w:pPr>
        <w:tabs>
          <w:tab w:val="left" w:pos="6720"/>
        </w:tabs>
      </w:pPr>
      <w:r>
        <w:t xml:space="preserve">Ultilizan un bucle de abonado actual de par trenzado de cobre de las tecnologías rtc y rdsi que emplean para convertirlo en una línea digital de alta velocidad de banda ancha , aprovechando la parte que se ultilizan debido a que el canal de voz tan solo usa una minima parte del mismo . </w:t>
      </w:r>
    </w:p>
    <w:p w:rsidR="00A61D83" w:rsidRDefault="00A61D83" w:rsidP="001C0960">
      <w:pPr>
        <w:tabs>
          <w:tab w:val="left" w:pos="6720"/>
        </w:tabs>
      </w:pPr>
      <w:r>
        <w:t xml:space="preserve">De esta manera , se obtiene una conexión mas rápida y eficiente . </w:t>
      </w:r>
    </w:p>
    <w:p w:rsidR="00A61D83" w:rsidRDefault="00A61D83" w:rsidP="001C0960">
      <w:pPr>
        <w:tabs>
          <w:tab w:val="left" w:pos="6720"/>
        </w:tabs>
      </w:pPr>
      <w:r>
        <w:t>Cada una de ellas pueden ser asimétricas o simétricas</w:t>
      </w:r>
    </w:p>
    <w:p w:rsidR="003071FC" w:rsidRDefault="003071FC" w:rsidP="001C0960">
      <w:pPr>
        <w:tabs>
          <w:tab w:val="left" w:pos="6720"/>
        </w:tabs>
      </w:pPr>
      <w:r>
        <w:t xml:space="preserve">Aprovecha la parte que la ultilizan debido a que el canal de voz tan solo usa una minima parte del mismo . del cual se obtiene una conexión mas rápida y eficiente </w:t>
      </w:r>
    </w:p>
    <w:p w:rsidR="003071FC" w:rsidRDefault="003071FC" w:rsidP="001C0960">
      <w:pPr>
        <w:tabs>
          <w:tab w:val="left" w:pos="6720"/>
        </w:tabs>
      </w:pPr>
    </w:p>
    <w:p w:rsidR="003071FC" w:rsidRDefault="003071FC" w:rsidP="001C0960">
      <w:pPr>
        <w:tabs>
          <w:tab w:val="left" w:pos="6720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4050030"/>
            <wp:effectExtent l="0" t="0" r="0" b="7620"/>
            <wp:docPr id="3" name="Imagen 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1FC" w:rsidRDefault="003071FC" w:rsidP="001C0960">
      <w:pPr>
        <w:tabs>
          <w:tab w:val="left" w:pos="6720"/>
        </w:tabs>
      </w:pPr>
    </w:p>
    <w:p w:rsidR="003071FC" w:rsidRDefault="003071FC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3071FC" w:rsidRPr="00984289" w:rsidRDefault="003071FC" w:rsidP="006F50FA">
      <w:pPr>
        <w:pStyle w:val="Ttulo1"/>
      </w:pPr>
      <w:bookmarkStart w:id="4" w:name="_Toc525225537"/>
      <w:r w:rsidRPr="00984289">
        <w:t>PLS: CONEXIÓN POR CABLE ELECTRICO</w:t>
      </w:r>
      <w:bookmarkEnd w:id="4"/>
      <w:r w:rsidRPr="00984289">
        <w:t xml:space="preserve"> </w:t>
      </w:r>
    </w:p>
    <w:p w:rsidR="003071FC" w:rsidRDefault="003071FC" w:rsidP="001C0960">
      <w:pPr>
        <w:tabs>
          <w:tab w:val="left" w:pos="6720"/>
        </w:tabs>
      </w:pPr>
      <w:r>
        <w:t xml:space="preserve">La tecnología de conexión por cable eléctrico (power line comunications) aprovecha las redes de cables eléctricos de baja tensión   </w:t>
      </w:r>
    </w:p>
    <w:p w:rsidR="00816F48" w:rsidRDefault="00816F48" w:rsidP="001C0960">
      <w:pPr>
        <w:tabs>
          <w:tab w:val="left" w:pos="6720"/>
        </w:tabs>
      </w:pPr>
    </w:p>
    <w:p w:rsidR="00816F48" w:rsidRDefault="00816F48" w:rsidP="006F50FA">
      <w:pPr>
        <w:pStyle w:val="Ttulo1"/>
      </w:pPr>
      <w:bookmarkStart w:id="5" w:name="_Toc525225538"/>
      <w:r>
        <w:t>Fttx: Redes de fibra hasta el hogar</w:t>
      </w:r>
      <w:bookmarkEnd w:id="5"/>
      <w:r>
        <w:t xml:space="preserve"> </w:t>
      </w:r>
    </w:p>
    <w:p w:rsidR="001115CD" w:rsidRDefault="001115CD" w:rsidP="001C0960">
      <w:pPr>
        <w:tabs>
          <w:tab w:val="left" w:pos="6720"/>
        </w:tabs>
      </w:pPr>
      <w:r>
        <w:t xml:space="preserve">Pretende llegar hasta la casa del abonado , el despliegue de fibra en la red de acceso del operador se conoce como FTTX, donde la x indica el alcance conseguido del tendido . debido al coste de su implantación , esta es progresiva . </w:t>
      </w:r>
    </w:p>
    <w:p w:rsidR="001115CD" w:rsidRDefault="001115CD" w:rsidP="001C0960">
      <w:pPr>
        <w:tabs>
          <w:tab w:val="left" w:pos="6720"/>
        </w:tabs>
      </w:pPr>
      <w:r>
        <w:t xml:space="preserve">Esta tecnología permite acercar las centrales al cliente con muxfin mas próximas a ellos . </w:t>
      </w:r>
    </w:p>
    <w:p w:rsidR="001115CD" w:rsidRDefault="001115CD" w:rsidP="001C0960">
      <w:pPr>
        <w:tabs>
          <w:tab w:val="left" w:pos="6720"/>
        </w:tabs>
      </w:pPr>
      <w:r>
        <w:t xml:space="preserve">La mayoría de fabricantes están desarrollando soluciones con el estándar GPON , que permite hasta 2,5 gbit simétricos . </w:t>
      </w:r>
    </w:p>
    <w:p w:rsidR="001115CD" w:rsidRDefault="001115CD" w:rsidP="001C0960">
      <w:pPr>
        <w:tabs>
          <w:tab w:val="left" w:pos="6720"/>
        </w:tabs>
      </w:pPr>
      <w:r>
        <w:t xml:space="preserve">Se trata de una tecnología punto a multipunto que permite que una única fibra óptica de servicio hasta 128 abonados mediante un elemento pasivo denominado divisor óptico o splitter . </w:t>
      </w:r>
    </w:p>
    <w:p w:rsidR="001115CD" w:rsidRDefault="001115CD" w:rsidP="001C0960">
      <w:pPr>
        <w:tabs>
          <w:tab w:val="left" w:pos="6720"/>
        </w:tabs>
      </w:pPr>
    </w:p>
    <w:p w:rsidR="00816F48" w:rsidRDefault="001115CD" w:rsidP="001C0960">
      <w:pPr>
        <w:tabs>
          <w:tab w:val="left" w:pos="6720"/>
        </w:tabs>
      </w:pPr>
      <w:r>
        <w:rPr>
          <w:noProof/>
          <w:lang w:eastAsia="es-ES"/>
        </w:rPr>
        <w:drawing>
          <wp:inline distT="0" distB="0" distL="0" distR="0">
            <wp:extent cx="5400040" cy="4799286"/>
            <wp:effectExtent l="0" t="0" r="0" b="1905"/>
            <wp:docPr id="4" name="Imagen 4" descr="Resultado de imagen de ftth redes de fibra hasta 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ftth redes de fibra hasta el hoga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9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5CD" w:rsidRDefault="001115CD" w:rsidP="001C0960">
      <w:pPr>
        <w:tabs>
          <w:tab w:val="left" w:pos="6720"/>
        </w:tabs>
      </w:pPr>
    </w:p>
    <w:p w:rsidR="001115CD" w:rsidRDefault="001115CD" w:rsidP="001C0960">
      <w:pPr>
        <w:tabs>
          <w:tab w:val="left" w:pos="6720"/>
        </w:tabs>
        <w:rPr>
          <w:u w:val="single"/>
        </w:rPr>
      </w:pPr>
    </w:p>
    <w:p w:rsidR="006F50FA" w:rsidRDefault="006F50FA" w:rsidP="001C0960">
      <w:pPr>
        <w:tabs>
          <w:tab w:val="left" w:pos="6720"/>
        </w:tabs>
        <w:rPr>
          <w:u w:val="single"/>
        </w:rPr>
      </w:pPr>
    </w:p>
    <w:p w:rsidR="006F50FA" w:rsidRPr="00A12297" w:rsidRDefault="006F50FA" w:rsidP="001C0960">
      <w:pPr>
        <w:tabs>
          <w:tab w:val="left" w:pos="6720"/>
        </w:tabs>
        <w:rPr>
          <w:u w:val="single"/>
        </w:rPr>
      </w:pPr>
    </w:p>
    <w:p w:rsidR="001115CD" w:rsidRPr="00A12297" w:rsidRDefault="001115CD" w:rsidP="006F50FA">
      <w:pPr>
        <w:pStyle w:val="Ttulo1"/>
      </w:pPr>
      <w:bookmarkStart w:id="6" w:name="_Toc525225539"/>
      <w:r w:rsidRPr="00A12297">
        <w:t>R</w:t>
      </w:r>
      <w:r w:rsidR="006F50FA">
        <w:t>edes de cable</w:t>
      </w:r>
      <w:r w:rsidRPr="00A12297">
        <w:t xml:space="preserve"> :</w:t>
      </w:r>
      <w:bookmarkEnd w:id="6"/>
      <w:r w:rsidRPr="00A12297">
        <w:t xml:space="preserve"> </w:t>
      </w:r>
    </w:p>
    <w:p w:rsidR="001115CD" w:rsidRDefault="001115CD" w:rsidP="001C0960">
      <w:pPr>
        <w:tabs>
          <w:tab w:val="left" w:pos="6720"/>
        </w:tabs>
      </w:pPr>
      <w:r>
        <w:t>Aparecieron en estados unidos en 1948</w:t>
      </w:r>
    </w:p>
    <w:p w:rsidR="001115CD" w:rsidRDefault="001115CD" w:rsidP="001C0960">
      <w:pPr>
        <w:tabs>
          <w:tab w:val="left" w:pos="6720"/>
        </w:tabs>
      </w:pPr>
      <w:r>
        <w:t xml:space="preserve">Se transformaron desde entonces a hfc </w:t>
      </w:r>
    </w:p>
    <w:p w:rsidR="001115CD" w:rsidRDefault="001115CD" w:rsidP="001C0960">
      <w:pPr>
        <w:tabs>
          <w:tab w:val="left" w:pos="6720"/>
        </w:tabs>
      </w:pPr>
      <w:r>
        <w:t xml:space="preserve">Estos constituyen otra tecnología digital ultilizada en la actualidad como banda ancha para el acceso a internet . </w:t>
      </w:r>
    </w:p>
    <w:p w:rsidR="001115CD" w:rsidRDefault="00A12297" w:rsidP="001C0960">
      <w:pPr>
        <w:tabs>
          <w:tab w:val="left" w:pos="6720"/>
        </w:tabs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1339215</wp:posOffset>
            </wp:positionH>
            <wp:positionV relativeFrom="paragraph">
              <wp:posOffset>1905</wp:posOffset>
            </wp:positionV>
            <wp:extent cx="264795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45" y="21343"/>
                <wp:lineTo x="21445" y="0"/>
                <wp:lineTo x="0" y="0"/>
              </wp:wrapPolygon>
            </wp:wrapTight>
            <wp:docPr id="6" name="Imagen 6" descr="Resultado de imagen de redes mixtas de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de redes mixtas de cabl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12297" w:rsidRDefault="00A12297" w:rsidP="001C0960">
      <w:pPr>
        <w:tabs>
          <w:tab w:val="left" w:pos="6720"/>
        </w:tabs>
      </w:pPr>
    </w:p>
    <w:p w:rsidR="00A12297" w:rsidRDefault="00A12297" w:rsidP="001C0960">
      <w:pPr>
        <w:tabs>
          <w:tab w:val="left" w:pos="6720"/>
        </w:tabs>
      </w:pPr>
    </w:p>
    <w:p w:rsidR="00A12297" w:rsidRDefault="00A12297" w:rsidP="001C0960">
      <w:pPr>
        <w:tabs>
          <w:tab w:val="left" w:pos="6720"/>
        </w:tabs>
      </w:pPr>
    </w:p>
    <w:p w:rsidR="00A12297" w:rsidRDefault="00A12297" w:rsidP="001C0960">
      <w:pPr>
        <w:tabs>
          <w:tab w:val="left" w:pos="6720"/>
        </w:tabs>
      </w:pPr>
    </w:p>
    <w:p w:rsidR="00A12297" w:rsidRDefault="00A12297" w:rsidP="001C0960">
      <w:pPr>
        <w:tabs>
          <w:tab w:val="left" w:pos="6720"/>
        </w:tabs>
      </w:pPr>
    </w:p>
    <w:p w:rsidR="00A12297" w:rsidRDefault="00A12297" w:rsidP="001C0960">
      <w:pPr>
        <w:tabs>
          <w:tab w:val="left" w:pos="6720"/>
        </w:tabs>
      </w:pPr>
    </w:p>
    <w:p w:rsidR="00A12297" w:rsidRDefault="00A12297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6F50FA">
      <w:pPr>
        <w:pStyle w:val="Ttulo1"/>
      </w:pPr>
      <w:bookmarkStart w:id="7" w:name="_Toc525225540"/>
      <w:r>
        <w:t>Via satélite (vsat – very small apertura terminal)</w:t>
      </w:r>
      <w:bookmarkEnd w:id="7"/>
    </w:p>
    <w:p w:rsidR="006F50FA" w:rsidRPr="006F50FA" w:rsidRDefault="006F50FA" w:rsidP="006F50FA"/>
    <w:p w:rsidR="006F50FA" w:rsidRDefault="006F50FA" w:rsidP="001C0960">
      <w:pPr>
        <w:tabs>
          <w:tab w:val="left" w:pos="6720"/>
        </w:tabs>
      </w:pPr>
      <w:r>
        <w:t xml:space="preserve">Satélites banda c : </w:t>
      </w:r>
    </w:p>
    <w:p w:rsidR="006F50FA" w:rsidRDefault="006F50FA" w:rsidP="001C0960">
      <w:pPr>
        <w:tabs>
          <w:tab w:val="left" w:pos="6720"/>
        </w:tabs>
      </w:pPr>
      <w:r>
        <w:t xml:space="preserve">Son mas antiguos , y ultilizan frecuencias de 3,7 a 4,2 ghz y de 5,9 a 6,4 ghz , que requieren de antenas parabólicas mas grandes </w:t>
      </w:r>
    </w:p>
    <w:p w:rsidR="006F50FA" w:rsidRDefault="006F50FA" w:rsidP="001C0960">
      <w:pPr>
        <w:tabs>
          <w:tab w:val="left" w:pos="6720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3886200"/>
            <wp:effectExtent l="0" t="0" r="0" b="0"/>
            <wp:docPr id="7" name="Imagen 7" descr="Resultado de imagen de satelites banda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satelites banda c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6F50FA">
      <w:pPr>
        <w:pStyle w:val="Ttulo1"/>
      </w:pPr>
      <w:bookmarkStart w:id="8" w:name="_Toc525225541"/>
      <w:r>
        <w:t>Satélites banda k :</w:t>
      </w:r>
      <w:bookmarkEnd w:id="8"/>
      <w:r>
        <w:t xml:space="preserve"> </w:t>
      </w:r>
    </w:p>
    <w:p w:rsidR="006F50FA" w:rsidRDefault="006F50FA" w:rsidP="001C0960">
      <w:pPr>
        <w:tabs>
          <w:tab w:val="left" w:pos="6720"/>
        </w:tabs>
      </w:pPr>
      <w:r>
        <w:t xml:space="preserve">Son mas modernos , usan frecuencias de 11 a 12 ghz , habituales para el acceso domestico y necesitan antenas parabólicas mas pequeñas </w:t>
      </w:r>
    </w:p>
    <w:p w:rsidR="006F50FA" w:rsidRDefault="006F50FA" w:rsidP="001C0960">
      <w:pPr>
        <w:tabs>
          <w:tab w:val="left" w:pos="6720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5143500" cy="3429000"/>
            <wp:effectExtent l="0" t="0" r="0" b="0"/>
            <wp:docPr id="8" name="Imagen 8" descr="Resultado de imagen de satelites banda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de satelites banda 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1C0960">
      <w:pPr>
        <w:tabs>
          <w:tab w:val="left" w:pos="6720"/>
        </w:tabs>
      </w:pPr>
    </w:p>
    <w:p w:rsidR="006F50FA" w:rsidRDefault="006F50FA" w:rsidP="00F9647E">
      <w:pPr>
        <w:pStyle w:val="Ttulo1"/>
      </w:pPr>
      <w:bookmarkStart w:id="9" w:name="_Toc525225542"/>
      <w:r>
        <w:t>Sistemas de telefonía móvil :</w:t>
      </w:r>
      <w:bookmarkEnd w:id="9"/>
      <w:r>
        <w:t xml:space="preserve"> </w:t>
      </w:r>
    </w:p>
    <w:p w:rsidR="006F50FA" w:rsidRDefault="006F50FA" w:rsidP="001C0960">
      <w:pPr>
        <w:tabs>
          <w:tab w:val="left" w:pos="6720"/>
        </w:tabs>
      </w:pPr>
      <w:r>
        <w:t xml:space="preserve">0G: Sistemas radio analógicos : </w:t>
      </w:r>
    </w:p>
    <w:p w:rsidR="006F50FA" w:rsidRDefault="006F50FA" w:rsidP="001C0960">
      <w:pPr>
        <w:tabs>
          <w:tab w:val="left" w:pos="6720"/>
        </w:tabs>
      </w:pPr>
      <w:r>
        <w:lastRenderedPageBreak/>
        <w:t>Se crearon a finales de los años 1940 en EEUU. Eran muy pesados y costosos , se llamaban system service y fueron comercializados por la empresa bell</w:t>
      </w:r>
    </w:p>
    <w:p w:rsidR="006F50FA" w:rsidRDefault="006F50FA" w:rsidP="001C0960">
      <w:pPr>
        <w:tabs>
          <w:tab w:val="left" w:pos="6720"/>
        </w:tabs>
      </w:pPr>
      <w:r>
        <w:t>1G: sistemas analógicos incompatibles previos a GSM:</w:t>
      </w:r>
    </w:p>
    <w:p w:rsidR="006F50FA" w:rsidRDefault="006F50FA" w:rsidP="001C0960">
      <w:pPr>
        <w:tabs>
          <w:tab w:val="left" w:pos="6720"/>
        </w:tabs>
      </w:pPr>
      <w:r>
        <w:t>Los primeros sistemas de telefonía móvil analógica eran de alcance regional e incompatibles entre si .</w:t>
      </w:r>
    </w:p>
    <w:p w:rsidR="006F50FA" w:rsidRDefault="006F50FA" w:rsidP="001C0960">
      <w:pPr>
        <w:tabs>
          <w:tab w:val="left" w:pos="6720"/>
        </w:tabs>
      </w:pPr>
      <w:r>
        <w:t>2G : Sistema global para las comunicaciones móviles :GSM</w:t>
      </w:r>
    </w:p>
    <w:p w:rsidR="006F50FA" w:rsidRDefault="006F50FA" w:rsidP="001C0960">
      <w:pPr>
        <w:tabs>
          <w:tab w:val="left" w:pos="6720"/>
        </w:tabs>
      </w:pPr>
      <w:r>
        <w:t xml:space="preserve">Global system for mobile </w:t>
      </w:r>
    </w:p>
    <w:p w:rsidR="006F50FA" w:rsidRDefault="006F50FA" w:rsidP="001C0960">
      <w:pPr>
        <w:tabs>
          <w:tab w:val="left" w:pos="6720"/>
        </w:tabs>
      </w:pPr>
      <w:r>
        <w:t>Es un sistema compatible de telefonía móvil digital de segunda generación 2G que permite la transmisión de voz y datos .</w:t>
      </w:r>
    </w:p>
    <w:p w:rsidR="006F50FA" w:rsidRDefault="000A1EBA" w:rsidP="001C0960">
      <w:pPr>
        <w:tabs>
          <w:tab w:val="left" w:pos="6720"/>
        </w:tabs>
      </w:pPr>
      <w:r>
        <w:t>2,5 G : Servicio general de paquetes por radio mejorado .</w:t>
      </w:r>
    </w:p>
    <w:p w:rsidR="000A1EBA" w:rsidRDefault="000A1EBA" w:rsidP="001C0960">
      <w:pPr>
        <w:tabs>
          <w:tab w:val="left" w:pos="6720"/>
        </w:tabs>
      </w:pPr>
      <w:r>
        <w:t xml:space="preserve">Se trata de una tecnología incrustada que utiliza las redes gsm existentes , sobretodo las especializadas en transmisión de voz </w:t>
      </w:r>
    </w:p>
    <w:p w:rsidR="000A1EBA" w:rsidRDefault="000A1EBA" w:rsidP="001C0960">
      <w:pPr>
        <w:tabs>
          <w:tab w:val="left" w:pos="6720"/>
        </w:tabs>
      </w:pPr>
      <w:r>
        <w:t xml:space="preserve">Permite la capacidad de transmisión mayor : </w:t>
      </w:r>
    </w:p>
    <w:p w:rsidR="000A1EBA" w:rsidRDefault="000A1EBA" w:rsidP="001C0960">
      <w:pPr>
        <w:tabs>
          <w:tab w:val="left" w:pos="6720"/>
        </w:tabs>
      </w:pPr>
      <w:r>
        <w:t xml:space="preserve">Hasta 384 kbps , en comparación con unos 115 kbps del GRPS. </w:t>
      </w:r>
    </w:p>
    <w:p w:rsidR="000A1EBA" w:rsidRDefault="000A1EBA" w:rsidP="001C0960">
      <w:pPr>
        <w:tabs>
          <w:tab w:val="left" w:pos="6720"/>
        </w:tabs>
      </w:pPr>
    </w:p>
    <w:p w:rsidR="000A1EBA" w:rsidRDefault="000A1EBA" w:rsidP="001C0960">
      <w:pPr>
        <w:tabs>
          <w:tab w:val="left" w:pos="6720"/>
        </w:tabs>
      </w:pPr>
      <w:r>
        <w:t>3G: sistema de telefonía móvil universal:</w:t>
      </w:r>
    </w:p>
    <w:p w:rsidR="000A1EBA" w:rsidRDefault="000A1EBA" w:rsidP="001C0960">
      <w:pPr>
        <w:tabs>
          <w:tab w:val="left" w:pos="6720"/>
        </w:tabs>
      </w:pPr>
      <w:r>
        <w:t xml:space="preserve">Esta tecnología surgio en el 1998 con el propósito de crear un estándar único de telefonía móvil en todo el mundo . </w:t>
      </w:r>
    </w:p>
    <w:p w:rsidR="000A1EBA" w:rsidRDefault="000A1EBA" w:rsidP="001C0960">
      <w:pPr>
        <w:tabs>
          <w:tab w:val="left" w:pos="6720"/>
        </w:tabs>
      </w:pPr>
      <w:r>
        <w:t xml:space="preserve">El proyecto hecho por la unión europea , ha contado con el respaldo de la unión internacional de telecomunicaciones , que le ha asignado la banda de frecuencias de 2ghz </w:t>
      </w:r>
    </w:p>
    <w:p w:rsidR="000A1EBA" w:rsidRDefault="000A1EBA" w:rsidP="001C0960">
      <w:pPr>
        <w:tabs>
          <w:tab w:val="left" w:pos="6720"/>
        </w:tabs>
      </w:pPr>
      <w:r>
        <w:t>3,5 : sistema de telefonía móvil universal avanzada :</w:t>
      </w:r>
    </w:p>
    <w:p w:rsidR="000A1EBA" w:rsidRDefault="000A1EBA" w:rsidP="001C0960">
      <w:pPr>
        <w:tabs>
          <w:tab w:val="left" w:pos="6720"/>
        </w:tabs>
      </w:pPr>
      <w:r>
        <w:t>A causa de la universalización de este servicio y la demanda de una banda ancha mayor en los dispositivos móviles , se han desarrollado varios optimizaciones de la tecnología espectral UMTS , mas conocida como 3,5G</w:t>
      </w:r>
    </w:p>
    <w:p w:rsidR="000A1EBA" w:rsidRDefault="000A1EBA" w:rsidP="001C0960">
      <w:pPr>
        <w:tabs>
          <w:tab w:val="left" w:pos="6720"/>
        </w:tabs>
      </w:pPr>
    </w:p>
    <w:p w:rsidR="000A1EBA" w:rsidRDefault="000A1EBA" w:rsidP="001C0960">
      <w:pPr>
        <w:tabs>
          <w:tab w:val="left" w:pos="6720"/>
        </w:tabs>
      </w:pPr>
      <w:r>
        <w:t xml:space="preserve">4G: Sistema de telefonía móvil sobre ip : </w:t>
      </w:r>
    </w:p>
    <w:p w:rsidR="000A1EBA" w:rsidRDefault="000A1EBA" w:rsidP="001C0960">
      <w:pPr>
        <w:tabs>
          <w:tab w:val="left" w:pos="6720"/>
        </w:tabs>
      </w:pPr>
      <w:r>
        <w:t xml:space="preserve">Esta tecnología , que comenzó a comercializarse en 2010 en países como EEUU y Japon , converge con las infraestructuras de telefonía ip mediante sistemas de voz sobre ip . </w:t>
      </w:r>
    </w:p>
    <w:p w:rsidR="000A1EBA" w:rsidRDefault="000A1EBA" w:rsidP="001C0960">
      <w:pPr>
        <w:tabs>
          <w:tab w:val="left" w:pos="6720"/>
        </w:tabs>
      </w:pPr>
      <w:r>
        <w:t xml:space="preserve">5G:Sistema de telefonía móvil : </w:t>
      </w:r>
    </w:p>
    <w:p w:rsidR="000A1EBA" w:rsidRDefault="000A1EBA" w:rsidP="001C0960">
      <w:pPr>
        <w:tabs>
          <w:tab w:val="left" w:pos="6720"/>
        </w:tabs>
      </w:pPr>
      <w:r>
        <w:t xml:space="preserve">Aun en desarrollo por parte de la empresas de telecomunicaciones o de los organismos de normalización , tales como 3GPP, wimax fórum o uit-r </w:t>
      </w:r>
    </w:p>
    <w:p w:rsidR="000A1EBA" w:rsidRDefault="000A1EBA" w:rsidP="001C0960">
      <w:pPr>
        <w:tabs>
          <w:tab w:val="left" w:pos="6720"/>
        </w:tabs>
      </w:pPr>
      <w:r>
        <w:t xml:space="preserve"> Ya esta en la actualidad . </w:t>
      </w:r>
    </w:p>
    <w:p w:rsidR="00F9647E" w:rsidRDefault="00F9647E" w:rsidP="001C0960">
      <w:pPr>
        <w:tabs>
          <w:tab w:val="left" w:pos="6720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5267325" cy="3895725"/>
            <wp:effectExtent l="0" t="0" r="9525" b="9525"/>
            <wp:docPr id="9" name="Imagen 9" descr="Resultado de imagen de sistemas de telefonia mo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sistemas de telefonia movil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1C0960">
      <w:pPr>
        <w:tabs>
          <w:tab w:val="left" w:pos="6720"/>
        </w:tabs>
      </w:pPr>
    </w:p>
    <w:p w:rsidR="00F9647E" w:rsidRDefault="00F9647E" w:rsidP="00F9647E">
      <w:pPr>
        <w:pStyle w:val="Ttulo1"/>
      </w:pPr>
      <w:bookmarkStart w:id="10" w:name="_Toc525225543"/>
      <w:r>
        <w:lastRenderedPageBreak/>
        <w:t>Wimax : redes de área metropolitana :</w:t>
      </w:r>
      <w:bookmarkEnd w:id="10"/>
    </w:p>
    <w:p w:rsidR="00F9647E" w:rsidRDefault="00F9647E" w:rsidP="001C0960">
      <w:pPr>
        <w:tabs>
          <w:tab w:val="left" w:pos="6720"/>
        </w:tabs>
      </w:pPr>
      <w:r>
        <w:t xml:space="preserve">Tiene una base en el estándar del protocolo IEEE 802.16 , inventado en 1996 y publicado por primera vez en 2002 , que define en las redes metropolitanas inalámbricas , con rangos de trabajo de 66 GHZ . </w:t>
      </w:r>
    </w:p>
    <w:p w:rsidR="00F9647E" w:rsidRDefault="00F9647E" w:rsidP="001C0960">
      <w:pPr>
        <w:tabs>
          <w:tab w:val="left" w:pos="6720"/>
        </w:tabs>
      </w:pPr>
      <w:r>
        <w:rPr>
          <w:noProof/>
          <w:lang w:eastAsia="es-ES"/>
        </w:rPr>
        <w:drawing>
          <wp:inline distT="0" distB="0" distL="0" distR="0">
            <wp:extent cx="4191000" cy="2838450"/>
            <wp:effectExtent l="0" t="0" r="0" b="0"/>
            <wp:docPr id="10" name="Imagen 10" descr="Resultado de imagen de WI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de WIMAX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47E" w:rsidRPr="001C0960" w:rsidRDefault="00F9647E" w:rsidP="001C0960">
      <w:pPr>
        <w:tabs>
          <w:tab w:val="left" w:pos="6720"/>
        </w:tabs>
      </w:pPr>
    </w:p>
    <w:sectPr w:rsidR="00F9647E" w:rsidRPr="001C0960" w:rsidSect="0075669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A2F" w:rsidRDefault="00661A2F" w:rsidP="001C0960">
      <w:pPr>
        <w:spacing w:after="0" w:line="240" w:lineRule="auto"/>
      </w:pPr>
      <w:r>
        <w:separator/>
      </w:r>
    </w:p>
  </w:endnote>
  <w:endnote w:type="continuationSeparator" w:id="0">
    <w:p w:rsidR="00661A2F" w:rsidRDefault="00661A2F" w:rsidP="001C0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A2F" w:rsidRDefault="00661A2F" w:rsidP="001C0960">
      <w:pPr>
        <w:spacing w:after="0" w:line="240" w:lineRule="auto"/>
      </w:pPr>
      <w:r>
        <w:separator/>
      </w:r>
    </w:p>
  </w:footnote>
  <w:footnote w:type="continuationSeparator" w:id="0">
    <w:p w:rsidR="00661A2F" w:rsidRDefault="00661A2F" w:rsidP="001C0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693"/>
    <w:rsid w:val="00025BAE"/>
    <w:rsid w:val="00043740"/>
    <w:rsid w:val="000A1EBA"/>
    <w:rsid w:val="001115CD"/>
    <w:rsid w:val="001C0960"/>
    <w:rsid w:val="00261BC5"/>
    <w:rsid w:val="002C28B1"/>
    <w:rsid w:val="003071FC"/>
    <w:rsid w:val="00661A2F"/>
    <w:rsid w:val="00675482"/>
    <w:rsid w:val="006F50FA"/>
    <w:rsid w:val="00756693"/>
    <w:rsid w:val="00761AE0"/>
    <w:rsid w:val="00816F48"/>
    <w:rsid w:val="00984289"/>
    <w:rsid w:val="00A12297"/>
    <w:rsid w:val="00A61D83"/>
    <w:rsid w:val="00A83A0C"/>
    <w:rsid w:val="00AB5E8A"/>
    <w:rsid w:val="00B5460E"/>
    <w:rsid w:val="00B9345B"/>
    <w:rsid w:val="00C24905"/>
    <w:rsid w:val="00C83112"/>
    <w:rsid w:val="00F9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F6E2"/>
  <w15:chartTrackingRefBased/>
  <w15:docId w15:val="{07B57669-E739-45C7-B078-B5D9D148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0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5669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6693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C09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960"/>
  </w:style>
  <w:style w:type="paragraph" w:styleId="Piedepgina">
    <w:name w:val="footer"/>
    <w:basedOn w:val="Normal"/>
    <w:link w:val="PiedepginaCar"/>
    <w:uiPriority w:val="99"/>
    <w:unhideWhenUsed/>
    <w:rsid w:val="001C09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960"/>
  </w:style>
  <w:style w:type="character" w:customStyle="1" w:styleId="Ttulo1Car">
    <w:name w:val="Título 1 Car"/>
    <w:basedOn w:val="Fuentedeprrafopredeter"/>
    <w:link w:val="Ttulo1"/>
    <w:uiPriority w:val="9"/>
    <w:rsid w:val="006F50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8311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8311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831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gif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9903051DF34E7E8ECFC919772EF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F03EB-B015-4D01-80AE-BC2B7AA2FA83}"/>
      </w:docPartPr>
      <w:docPartBody>
        <w:p w:rsidR="00C7359B" w:rsidRDefault="003F7D74" w:rsidP="003F7D74">
          <w:pPr>
            <w:pStyle w:val="C49903051DF34E7E8ECFC919772EF1B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53EF422FFA714C59BC7D70E4EE3E5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112CC9-5115-46A6-ADFA-7C354D31E8D6}"/>
      </w:docPartPr>
      <w:docPartBody>
        <w:p w:rsidR="00C7359B" w:rsidRDefault="003F7D74" w:rsidP="003F7D74">
          <w:pPr>
            <w:pStyle w:val="53EF422FFA714C59BC7D70E4EE3E5787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D74"/>
    <w:rsid w:val="00300D22"/>
    <w:rsid w:val="00307805"/>
    <w:rsid w:val="003A4D1B"/>
    <w:rsid w:val="003F7D74"/>
    <w:rsid w:val="009D1866"/>
    <w:rsid w:val="00A36FCF"/>
    <w:rsid w:val="00A4049E"/>
    <w:rsid w:val="00B12FB0"/>
    <w:rsid w:val="00C7359B"/>
    <w:rsid w:val="00D6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49903051DF34E7E8ECFC919772EF1BF">
    <w:name w:val="C49903051DF34E7E8ECFC919772EF1BF"/>
    <w:rsid w:val="003F7D74"/>
  </w:style>
  <w:style w:type="paragraph" w:customStyle="1" w:styleId="53EF422FFA714C59BC7D70E4EE3E5787">
    <w:name w:val="53EF422FFA714C59BC7D70E4EE3E5787"/>
    <w:rsid w:val="003F7D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12 de septiembre del 2018 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24A144-37A8-454A-88E2-7EEE68874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1106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tecnologias de acceso a internet</vt:lpstr>
    </vt:vector>
  </TitlesOfParts>
  <Company>servicios en red</Company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tecnologias de acceso a internet</dc:title>
  <dc:subject>Tema 1</dc:subject>
  <dc:creator>Alumno</dc:creator>
  <cp:keywords/>
  <dc:description/>
  <cp:lastModifiedBy>Sarita Garcia Valladares</cp:lastModifiedBy>
  <cp:revision>2</cp:revision>
  <dcterms:created xsi:type="dcterms:W3CDTF">2018-09-20T14:50:00Z</dcterms:created>
  <dcterms:modified xsi:type="dcterms:W3CDTF">2018-09-20T14:50:00Z</dcterms:modified>
</cp:coreProperties>
</file>