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3ECCB" w14:textId="77777777" w:rsidR="00406AC9" w:rsidRPr="004E15DD" w:rsidRDefault="00406AC9" w:rsidP="00406AC9">
      <w:pPr>
        <w:spacing w:line="360" w:lineRule="auto"/>
        <w:ind w:right="6"/>
        <w:jc w:val="center"/>
        <w:rPr>
          <w:rFonts w:ascii="Arial" w:hAnsi="Arial" w:cs="Arial"/>
          <w:b/>
          <w:u w:val="single"/>
        </w:rPr>
      </w:pPr>
      <w:r w:rsidRPr="004E15DD">
        <w:rPr>
          <w:rFonts w:ascii="Arial" w:hAnsi="Arial" w:cs="Arial"/>
          <w:b/>
          <w:u w:val="single"/>
        </w:rPr>
        <w:t>BEFORE THE HON’BLE CONSUMER DISPUTES TRIBUNAL OF COIMBATORE</w:t>
      </w:r>
    </w:p>
    <w:p w14:paraId="5F39AC25" w14:textId="50ED6132" w:rsidR="00406AC9" w:rsidRPr="004E15DD" w:rsidRDefault="00406AC9" w:rsidP="00406AC9">
      <w:pPr>
        <w:spacing w:line="360" w:lineRule="auto"/>
        <w:ind w:right="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S.R</w:t>
      </w:r>
      <w:r w:rsidRPr="004E15DD">
        <w:rPr>
          <w:rFonts w:ascii="Arial" w:hAnsi="Arial" w:cs="Arial"/>
          <w:b/>
        </w:rPr>
        <w:t>. N</w:t>
      </w:r>
      <w:r>
        <w:rPr>
          <w:rFonts w:ascii="Arial" w:hAnsi="Arial" w:cs="Arial"/>
          <w:b/>
        </w:rPr>
        <w:t>o</w:t>
      </w:r>
      <w:r w:rsidRPr="004E15DD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600 </w:t>
      </w:r>
      <w:r w:rsidRPr="004E15DD">
        <w:rPr>
          <w:rFonts w:ascii="Arial" w:hAnsi="Arial" w:cs="Arial"/>
          <w:b/>
        </w:rPr>
        <w:t>OF 2024</w:t>
      </w:r>
    </w:p>
    <w:p w14:paraId="428DF403" w14:textId="77777777" w:rsidR="00406AC9" w:rsidRPr="004E15DD" w:rsidRDefault="00406AC9" w:rsidP="00406AC9">
      <w:pPr>
        <w:spacing w:line="360" w:lineRule="auto"/>
        <w:ind w:right="6"/>
        <w:jc w:val="center"/>
        <w:rPr>
          <w:rFonts w:ascii="Arial" w:hAnsi="Arial" w:cs="Arial"/>
          <w:b/>
        </w:rPr>
      </w:pPr>
    </w:p>
    <w:p w14:paraId="5AD6F87F" w14:textId="77777777" w:rsidR="00406AC9" w:rsidRPr="004E15DD" w:rsidRDefault="00406AC9" w:rsidP="00406AC9">
      <w:pPr>
        <w:spacing w:line="360" w:lineRule="auto"/>
        <w:ind w:right="6"/>
        <w:jc w:val="both"/>
        <w:rPr>
          <w:rFonts w:ascii="Arial" w:hAnsi="Arial" w:cs="Arial"/>
        </w:rPr>
      </w:pPr>
      <w:proofErr w:type="spellStart"/>
      <w:r w:rsidRPr="004E15DD">
        <w:rPr>
          <w:rFonts w:ascii="Arial" w:hAnsi="Arial" w:cs="Arial"/>
        </w:rPr>
        <w:t>Raffela</w:t>
      </w:r>
      <w:proofErr w:type="spellEnd"/>
      <w:r w:rsidRPr="004E15DD">
        <w:rPr>
          <w:rFonts w:ascii="Arial" w:hAnsi="Arial" w:cs="Arial"/>
        </w:rPr>
        <w:t xml:space="preserve"> Sulaiman</w:t>
      </w:r>
    </w:p>
    <w:p w14:paraId="0407FF13" w14:textId="77777777" w:rsidR="00406AC9" w:rsidRPr="004E15DD" w:rsidRDefault="00406AC9" w:rsidP="00406AC9">
      <w:pPr>
        <w:spacing w:line="360" w:lineRule="auto"/>
        <w:ind w:right="6"/>
        <w:jc w:val="both"/>
        <w:rPr>
          <w:rFonts w:ascii="Arial" w:hAnsi="Arial" w:cs="Arial"/>
        </w:rPr>
      </w:pPr>
      <w:r w:rsidRPr="004E15DD">
        <w:rPr>
          <w:rFonts w:ascii="Arial" w:hAnsi="Arial" w:cs="Arial"/>
        </w:rPr>
        <w:t xml:space="preserve">Rep. by Power Agent </w:t>
      </w:r>
    </w:p>
    <w:p w14:paraId="41D134B3" w14:textId="77777777" w:rsidR="00406AC9" w:rsidRDefault="00406AC9" w:rsidP="00406AC9">
      <w:pPr>
        <w:spacing w:line="360" w:lineRule="auto"/>
        <w:ind w:right="6"/>
        <w:jc w:val="both"/>
        <w:rPr>
          <w:rFonts w:ascii="Arial" w:hAnsi="Arial" w:cs="Arial"/>
        </w:rPr>
      </w:pPr>
      <w:r w:rsidRPr="004E15DD">
        <w:rPr>
          <w:rFonts w:ascii="Arial" w:hAnsi="Arial" w:cs="Arial"/>
        </w:rPr>
        <w:t>Ra</w:t>
      </w:r>
      <w:r>
        <w:rPr>
          <w:rFonts w:ascii="Arial" w:hAnsi="Arial" w:cs="Arial"/>
        </w:rPr>
        <w:t>s</w:t>
      </w:r>
      <w:r w:rsidRPr="004E15DD">
        <w:rPr>
          <w:rFonts w:ascii="Arial" w:hAnsi="Arial" w:cs="Arial"/>
        </w:rPr>
        <w:t>a</w:t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E15DD">
        <w:rPr>
          <w:rFonts w:ascii="Arial" w:hAnsi="Arial" w:cs="Arial"/>
        </w:rPr>
        <w:t>-</w:t>
      </w:r>
      <w:r w:rsidRPr="004E15DD">
        <w:rPr>
          <w:rFonts w:ascii="Arial" w:hAnsi="Arial" w:cs="Arial"/>
        </w:rPr>
        <w:tab/>
        <w:t>Complainant</w:t>
      </w:r>
    </w:p>
    <w:p w14:paraId="11DF84BB" w14:textId="77777777" w:rsidR="00406AC9" w:rsidRDefault="00406AC9" w:rsidP="00406AC9">
      <w:pPr>
        <w:spacing w:line="360" w:lineRule="auto"/>
        <w:ind w:right="6"/>
        <w:jc w:val="both"/>
        <w:rPr>
          <w:rFonts w:ascii="Arial" w:hAnsi="Arial" w:cs="Arial"/>
        </w:rPr>
      </w:pPr>
    </w:p>
    <w:p w14:paraId="46F3BB45" w14:textId="77777777" w:rsidR="00406AC9" w:rsidRPr="004E15DD" w:rsidRDefault="00406AC9" w:rsidP="00406AC9">
      <w:pPr>
        <w:spacing w:line="360" w:lineRule="auto"/>
        <w:ind w:right="6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>-Vs-</w:t>
      </w:r>
    </w:p>
    <w:p w14:paraId="0F642EE5" w14:textId="77777777" w:rsidR="00406AC9" w:rsidRPr="004E15DD" w:rsidRDefault="00406AC9" w:rsidP="00406AC9">
      <w:pPr>
        <w:pStyle w:val="ListParagraph"/>
        <w:spacing w:line="276" w:lineRule="auto"/>
        <w:ind w:left="-284" w:right="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1) </w:t>
      </w:r>
      <w:r w:rsidRPr="004E15DD">
        <w:rPr>
          <w:rFonts w:ascii="Arial" w:hAnsi="Arial" w:cs="Arial"/>
          <w:lang w:val="en-US"/>
        </w:rPr>
        <w:t>Indigo Airlines,</w:t>
      </w:r>
    </w:p>
    <w:p w14:paraId="4C102413" w14:textId="77777777" w:rsidR="00406AC9" w:rsidRPr="004E15DD" w:rsidRDefault="00406AC9" w:rsidP="00406AC9">
      <w:pPr>
        <w:spacing w:line="276" w:lineRule="auto"/>
        <w:ind w:left="-142" w:right="6"/>
        <w:jc w:val="both"/>
        <w:rPr>
          <w:rFonts w:ascii="Arial" w:hAnsi="Arial" w:cs="Arial"/>
        </w:rPr>
      </w:pPr>
      <w:r w:rsidRPr="004E15DD">
        <w:rPr>
          <w:rFonts w:ascii="Arial" w:hAnsi="Arial" w:cs="Arial"/>
        </w:rPr>
        <w:tab/>
        <w:t>Represented by its Branch Head</w:t>
      </w:r>
    </w:p>
    <w:p w14:paraId="2244C4CC" w14:textId="77777777" w:rsidR="00406AC9" w:rsidRPr="004E15DD" w:rsidRDefault="00406AC9" w:rsidP="00406AC9">
      <w:pPr>
        <w:ind w:right="6"/>
        <w:jc w:val="both"/>
        <w:rPr>
          <w:rFonts w:ascii="Arial" w:hAnsi="Arial" w:cs="Arial"/>
        </w:rPr>
      </w:pPr>
    </w:p>
    <w:p w14:paraId="433E7C0F" w14:textId="77777777" w:rsidR="00406AC9" w:rsidRPr="004E15DD" w:rsidRDefault="00406AC9" w:rsidP="00406AC9">
      <w:pPr>
        <w:pStyle w:val="ListParagraph"/>
        <w:spacing w:line="276" w:lineRule="auto"/>
        <w:ind w:left="-284" w:right="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2) </w:t>
      </w:r>
      <w:r w:rsidRPr="004E15DD">
        <w:rPr>
          <w:rFonts w:ascii="Arial" w:hAnsi="Arial" w:cs="Arial"/>
          <w:lang w:val="en-US"/>
        </w:rPr>
        <w:t>Indigo Airlines,</w:t>
      </w:r>
    </w:p>
    <w:p w14:paraId="4F2A1CE5" w14:textId="77777777" w:rsidR="00406AC9" w:rsidRDefault="00406AC9" w:rsidP="00406AC9">
      <w:pPr>
        <w:pStyle w:val="ListParagraph"/>
        <w:spacing w:line="276" w:lineRule="auto"/>
        <w:ind w:left="0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>Head Office,</w:t>
      </w:r>
    </w:p>
    <w:p w14:paraId="10518CFF" w14:textId="1AA6BF6F" w:rsidR="00406AC9" w:rsidRPr="0052392B" w:rsidRDefault="00406AC9" w:rsidP="00406AC9">
      <w:pPr>
        <w:spacing w:line="276" w:lineRule="auto"/>
        <w:ind w:right="6"/>
        <w:rPr>
          <w:rFonts w:ascii="Arial" w:hAnsi="Arial" w:cs="Arial"/>
        </w:rPr>
      </w:pPr>
      <w:r w:rsidRPr="0052392B">
        <w:rPr>
          <w:rFonts w:ascii="Arial" w:hAnsi="Arial" w:cs="Arial"/>
        </w:rPr>
        <w:t>Represented by its Managing Director</w:t>
      </w:r>
      <w:r w:rsidRPr="0052392B">
        <w:rPr>
          <w:rFonts w:ascii="Arial" w:hAnsi="Arial" w:cs="Arial"/>
        </w:rPr>
        <w:tab/>
      </w:r>
      <w:r w:rsidRPr="0052392B">
        <w:rPr>
          <w:rFonts w:ascii="Arial" w:hAnsi="Arial" w:cs="Arial"/>
        </w:rPr>
        <w:tab/>
      </w:r>
      <w:r w:rsidR="000D592C">
        <w:rPr>
          <w:rFonts w:ascii="Arial" w:hAnsi="Arial" w:cs="Arial"/>
        </w:rPr>
        <w:tab/>
      </w:r>
      <w:r w:rsidRPr="0052392B">
        <w:rPr>
          <w:rFonts w:ascii="Arial" w:hAnsi="Arial" w:cs="Arial"/>
        </w:rPr>
        <w:tab/>
        <w:t>-</w:t>
      </w:r>
      <w:r w:rsidRPr="0052392B">
        <w:rPr>
          <w:rFonts w:ascii="Arial" w:hAnsi="Arial" w:cs="Arial"/>
        </w:rPr>
        <w:tab/>
        <w:t>Opposite Parties</w:t>
      </w:r>
    </w:p>
    <w:p w14:paraId="1F77D3CB" w14:textId="77777777" w:rsidR="00EC708A" w:rsidRDefault="00EC708A"/>
    <w:p w14:paraId="39454D4C" w14:textId="24435D8F" w:rsidR="00F534B9" w:rsidRDefault="00F534B9" w:rsidP="00F534B9">
      <w:pPr>
        <w:jc w:val="center"/>
        <w:rPr>
          <w:rFonts w:ascii="Arial" w:hAnsi="Arial" w:cs="Arial"/>
          <w:b/>
          <w:bCs/>
          <w:u w:val="single"/>
        </w:rPr>
      </w:pPr>
      <w:r w:rsidRPr="00F534B9">
        <w:rPr>
          <w:rFonts w:ascii="Arial" w:hAnsi="Arial" w:cs="Arial"/>
          <w:b/>
          <w:bCs/>
          <w:u w:val="single"/>
        </w:rPr>
        <w:t>MEMO FILED ON THE BEHALF OF THE COMPLAINANT</w:t>
      </w:r>
    </w:p>
    <w:p w14:paraId="23E130A0" w14:textId="77777777" w:rsidR="00F534B9" w:rsidRDefault="00F534B9" w:rsidP="00F534B9">
      <w:pPr>
        <w:jc w:val="center"/>
        <w:rPr>
          <w:rFonts w:ascii="Arial" w:hAnsi="Arial" w:cs="Arial"/>
          <w:b/>
          <w:bCs/>
          <w:u w:val="single"/>
        </w:rPr>
      </w:pPr>
    </w:p>
    <w:p w14:paraId="1B3B2450" w14:textId="5B3E6163" w:rsidR="00406AC9" w:rsidRDefault="00406AC9" w:rsidP="00406AC9">
      <w:pPr>
        <w:spacing w:line="480" w:lineRule="auto"/>
        <w:ind w:firstLine="720"/>
        <w:jc w:val="both"/>
        <w:rPr>
          <w:rFonts w:ascii="Arial" w:eastAsiaTheme="minorEastAsia" w:hAnsi="Arial" w:cs="Arial"/>
          <w:szCs w:val="24"/>
          <w:lang w:val="en-IN" w:eastAsia="en-IN"/>
        </w:rPr>
      </w:pPr>
      <w:r>
        <w:rPr>
          <w:rFonts w:ascii="Arial" w:eastAsiaTheme="minorEastAsia" w:hAnsi="Arial" w:cs="Arial"/>
          <w:szCs w:val="24"/>
          <w:lang w:val="en-IN" w:eastAsia="en-IN"/>
        </w:rPr>
        <w:t xml:space="preserve">It is most humbly submitted that the above case is posted on </w:t>
      </w:r>
      <w:r w:rsidR="000D592C">
        <w:rPr>
          <w:rFonts w:ascii="Arial" w:eastAsiaTheme="minorEastAsia" w:hAnsi="Arial" w:cs="Arial"/>
          <w:szCs w:val="24"/>
          <w:lang w:val="en-IN" w:eastAsia="en-IN"/>
        </w:rPr>
        <w:t>today</w:t>
      </w:r>
      <w:r>
        <w:rPr>
          <w:rFonts w:ascii="Arial" w:eastAsiaTheme="minorEastAsia" w:hAnsi="Arial" w:cs="Arial"/>
          <w:szCs w:val="24"/>
          <w:lang w:val="en-IN" w:eastAsia="en-IN"/>
        </w:rPr>
        <w:t xml:space="preserve"> for production of Original Power of Attorney dated 26.11.2006. </w:t>
      </w:r>
      <w:proofErr w:type="spellStart"/>
      <w:r>
        <w:rPr>
          <w:rFonts w:ascii="Arial" w:eastAsiaTheme="minorEastAsia" w:hAnsi="Arial" w:cs="Arial"/>
          <w:szCs w:val="24"/>
          <w:lang w:val="en-IN" w:eastAsia="en-IN"/>
        </w:rPr>
        <w:t>Whileso</w:t>
      </w:r>
      <w:proofErr w:type="spellEnd"/>
      <w:r>
        <w:rPr>
          <w:rFonts w:ascii="Arial" w:eastAsiaTheme="minorEastAsia" w:hAnsi="Arial" w:cs="Arial"/>
          <w:szCs w:val="24"/>
          <w:lang w:val="en-IN" w:eastAsia="en-IN"/>
        </w:rPr>
        <w:t>, the original Power of Attorney has been produced before the Hon’ble Principal Subordinate Judge of Coimbatore on the file of O.S.1119/2010</w:t>
      </w:r>
      <w:r w:rsidR="000D592C">
        <w:rPr>
          <w:rFonts w:ascii="Arial" w:eastAsiaTheme="minorEastAsia" w:hAnsi="Arial" w:cs="Arial"/>
          <w:szCs w:val="24"/>
          <w:lang w:val="en-IN" w:eastAsia="en-IN"/>
        </w:rPr>
        <w:t xml:space="preserve"> for which Certified copy has been applied and </w:t>
      </w:r>
      <w:r w:rsidR="00943F88">
        <w:rPr>
          <w:rFonts w:ascii="Arial" w:eastAsiaTheme="minorEastAsia" w:hAnsi="Arial" w:cs="Arial"/>
          <w:szCs w:val="24"/>
          <w:lang w:val="en-IN" w:eastAsia="en-IN"/>
        </w:rPr>
        <w:t xml:space="preserve">the same has </w:t>
      </w:r>
      <w:r w:rsidR="000D592C">
        <w:rPr>
          <w:rFonts w:ascii="Arial" w:eastAsiaTheme="minorEastAsia" w:hAnsi="Arial" w:cs="Arial"/>
          <w:szCs w:val="24"/>
          <w:lang w:val="en-IN" w:eastAsia="en-IN"/>
        </w:rPr>
        <w:t xml:space="preserve">numbered as C.A.No.10867/2024. </w:t>
      </w:r>
    </w:p>
    <w:p w14:paraId="4C6A973F" w14:textId="75BCBFC0" w:rsidR="00406AC9" w:rsidRPr="00FA48ED" w:rsidRDefault="00406AC9" w:rsidP="00406AC9">
      <w:pPr>
        <w:spacing w:line="480" w:lineRule="auto"/>
        <w:ind w:firstLine="720"/>
        <w:rPr>
          <w:rFonts w:ascii="Arial" w:eastAsiaTheme="minorEastAsia" w:hAnsi="Arial" w:cs="Arial"/>
          <w:szCs w:val="24"/>
          <w:lang w:val="en-IN" w:eastAsia="en-IN"/>
        </w:rPr>
      </w:pPr>
      <w:r w:rsidRPr="00FA48ED">
        <w:rPr>
          <w:rFonts w:ascii="Arial" w:eastAsiaTheme="minorEastAsia" w:hAnsi="Arial" w:cs="Arial"/>
          <w:szCs w:val="24"/>
          <w:lang w:val="en-IN" w:eastAsia="en-IN"/>
        </w:rPr>
        <w:t xml:space="preserve">This memo may </w:t>
      </w:r>
      <w:r w:rsidR="0012427B">
        <w:rPr>
          <w:rFonts w:ascii="Arial" w:eastAsiaTheme="minorEastAsia" w:hAnsi="Arial" w:cs="Arial"/>
          <w:szCs w:val="24"/>
          <w:lang w:val="en-IN" w:eastAsia="en-IN"/>
        </w:rPr>
        <w:t xml:space="preserve">kindly </w:t>
      </w:r>
      <w:r w:rsidRPr="00FA48ED">
        <w:rPr>
          <w:rFonts w:ascii="Arial" w:eastAsiaTheme="minorEastAsia" w:hAnsi="Arial" w:cs="Arial"/>
          <w:szCs w:val="24"/>
          <w:lang w:val="en-IN" w:eastAsia="en-IN"/>
        </w:rPr>
        <w:t xml:space="preserve">be received, recorded and thus render justice. </w:t>
      </w:r>
    </w:p>
    <w:p w14:paraId="2AC7308B" w14:textId="77777777" w:rsidR="00F534B9" w:rsidRDefault="00F534B9" w:rsidP="00F534B9">
      <w:pPr>
        <w:jc w:val="center"/>
        <w:rPr>
          <w:rFonts w:ascii="Arial" w:hAnsi="Arial" w:cs="Arial"/>
          <w:b/>
          <w:bCs/>
          <w:u w:val="single"/>
        </w:rPr>
      </w:pPr>
    </w:p>
    <w:p w14:paraId="58F01BAD" w14:textId="77777777" w:rsidR="000D592C" w:rsidRDefault="000D592C" w:rsidP="00F534B9">
      <w:pPr>
        <w:jc w:val="center"/>
        <w:rPr>
          <w:rFonts w:ascii="Arial" w:hAnsi="Arial" w:cs="Arial"/>
          <w:b/>
          <w:bCs/>
          <w:u w:val="single"/>
        </w:rPr>
      </w:pPr>
    </w:p>
    <w:p w14:paraId="7AA1A9BD" w14:textId="77777777" w:rsidR="000D592C" w:rsidRDefault="000D592C" w:rsidP="00F534B9">
      <w:pPr>
        <w:jc w:val="center"/>
        <w:rPr>
          <w:rFonts w:ascii="Arial" w:hAnsi="Arial" w:cs="Arial"/>
          <w:b/>
          <w:bCs/>
          <w:u w:val="single"/>
        </w:rPr>
      </w:pPr>
    </w:p>
    <w:p w14:paraId="554EA830" w14:textId="680D3D99" w:rsidR="000D592C" w:rsidRDefault="000D592C" w:rsidP="000D592C">
      <w:pPr>
        <w:jc w:val="right"/>
        <w:rPr>
          <w:rFonts w:ascii="Arial" w:hAnsi="Arial" w:cs="Arial"/>
          <w:b/>
          <w:bCs/>
        </w:rPr>
      </w:pPr>
      <w:r w:rsidRPr="000D592C">
        <w:rPr>
          <w:rFonts w:ascii="Arial" w:hAnsi="Arial" w:cs="Arial"/>
          <w:b/>
          <w:bCs/>
        </w:rPr>
        <w:t>ADVOCATE FOR COMPLAINANT</w:t>
      </w:r>
    </w:p>
    <w:p w14:paraId="5F01004E" w14:textId="77777777" w:rsidR="000D592C" w:rsidRDefault="000D592C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475957D" w14:textId="59AC7F1C" w:rsidR="000D592C" w:rsidRPr="004E15DD" w:rsidRDefault="000D592C" w:rsidP="000D592C">
      <w:pPr>
        <w:spacing w:line="360" w:lineRule="auto"/>
        <w:ind w:left="5040" w:right="6"/>
        <w:jc w:val="center"/>
        <w:rPr>
          <w:rFonts w:ascii="Arial" w:hAnsi="Arial" w:cs="Arial"/>
          <w:b/>
          <w:u w:val="single"/>
        </w:rPr>
      </w:pPr>
      <w:r w:rsidRPr="004E15DD">
        <w:rPr>
          <w:rFonts w:ascii="Arial" w:hAnsi="Arial" w:cs="Arial"/>
          <w:b/>
          <w:u w:val="single"/>
        </w:rPr>
        <w:lastRenderedPageBreak/>
        <w:t xml:space="preserve">BEFORE THE HON’BLE CONSUMER </w:t>
      </w:r>
      <w:r w:rsidR="00607BE1" w:rsidRPr="00DA7F5B">
        <w:rPr>
          <w:rFonts w:ascii="Arial" w:hAnsi="Arial" w:cs="Arial"/>
          <w:b/>
          <w:bCs/>
          <w:szCs w:val="24"/>
          <w:u w:val="single"/>
        </w:rPr>
        <w:t>REDRESSAL COMMISSION OF COIMBATORE</w:t>
      </w:r>
      <w:r w:rsidR="00607BE1" w:rsidRPr="004E15DD">
        <w:rPr>
          <w:rFonts w:ascii="Arial" w:hAnsi="Arial" w:cs="Arial"/>
          <w:b/>
          <w:u w:val="single"/>
        </w:rPr>
        <w:t xml:space="preserve"> </w:t>
      </w:r>
    </w:p>
    <w:p w14:paraId="6DF4BE7D" w14:textId="77777777" w:rsidR="000D592C" w:rsidRPr="004E15DD" w:rsidRDefault="000D592C" w:rsidP="000D592C">
      <w:pPr>
        <w:spacing w:line="360" w:lineRule="auto"/>
        <w:ind w:left="5040" w:right="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S.R</w:t>
      </w:r>
      <w:r w:rsidRPr="004E15DD">
        <w:rPr>
          <w:rFonts w:ascii="Arial" w:hAnsi="Arial" w:cs="Arial"/>
          <w:b/>
        </w:rPr>
        <w:t>. N</w:t>
      </w:r>
      <w:r>
        <w:rPr>
          <w:rFonts w:ascii="Arial" w:hAnsi="Arial" w:cs="Arial"/>
          <w:b/>
        </w:rPr>
        <w:t>o</w:t>
      </w:r>
      <w:r w:rsidRPr="004E15DD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600 </w:t>
      </w:r>
      <w:r w:rsidRPr="004E15DD">
        <w:rPr>
          <w:rFonts w:ascii="Arial" w:hAnsi="Arial" w:cs="Arial"/>
          <w:b/>
        </w:rPr>
        <w:t>OF 2024</w:t>
      </w:r>
    </w:p>
    <w:p w14:paraId="613CB8B2" w14:textId="77777777" w:rsidR="000D592C" w:rsidRPr="004E15DD" w:rsidRDefault="000D592C" w:rsidP="000D592C">
      <w:pPr>
        <w:spacing w:line="360" w:lineRule="auto"/>
        <w:ind w:left="5040" w:right="6"/>
        <w:jc w:val="center"/>
        <w:rPr>
          <w:rFonts w:ascii="Arial" w:hAnsi="Arial" w:cs="Arial"/>
          <w:b/>
        </w:rPr>
      </w:pPr>
    </w:p>
    <w:p w14:paraId="71866518" w14:textId="77777777" w:rsidR="000D592C" w:rsidRPr="004E15DD" w:rsidRDefault="000D592C" w:rsidP="000D592C">
      <w:pPr>
        <w:spacing w:line="360" w:lineRule="auto"/>
        <w:ind w:left="5040" w:right="6"/>
        <w:jc w:val="both"/>
        <w:rPr>
          <w:rFonts w:ascii="Arial" w:hAnsi="Arial" w:cs="Arial"/>
        </w:rPr>
      </w:pPr>
      <w:proofErr w:type="spellStart"/>
      <w:r w:rsidRPr="004E15DD">
        <w:rPr>
          <w:rFonts w:ascii="Arial" w:hAnsi="Arial" w:cs="Arial"/>
        </w:rPr>
        <w:t>Raffela</w:t>
      </w:r>
      <w:proofErr w:type="spellEnd"/>
      <w:r w:rsidRPr="004E15DD">
        <w:rPr>
          <w:rFonts w:ascii="Arial" w:hAnsi="Arial" w:cs="Arial"/>
        </w:rPr>
        <w:t xml:space="preserve"> Sulaiman</w:t>
      </w:r>
    </w:p>
    <w:p w14:paraId="4BE14127" w14:textId="77777777" w:rsidR="000D592C" w:rsidRPr="004E15DD" w:rsidRDefault="000D592C" w:rsidP="000D592C">
      <w:pPr>
        <w:spacing w:line="360" w:lineRule="auto"/>
        <w:ind w:left="5040" w:right="6"/>
        <w:jc w:val="both"/>
        <w:rPr>
          <w:rFonts w:ascii="Arial" w:hAnsi="Arial" w:cs="Arial"/>
        </w:rPr>
      </w:pPr>
      <w:r w:rsidRPr="004E15DD">
        <w:rPr>
          <w:rFonts w:ascii="Arial" w:hAnsi="Arial" w:cs="Arial"/>
        </w:rPr>
        <w:t xml:space="preserve">Rep. by Power Agent </w:t>
      </w:r>
    </w:p>
    <w:p w14:paraId="1B8D63B1" w14:textId="77777777" w:rsidR="000D592C" w:rsidRDefault="000D592C" w:rsidP="000D592C">
      <w:pPr>
        <w:spacing w:line="360" w:lineRule="auto"/>
        <w:ind w:left="5040" w:right="6"/>
        <w:jc w:val="both"/>
        <w:rPr>
          <w:rFonts w:ascii="Arial" w:hAnsi="Arial" w:cs="Arial"/>
        </w:rPr>
      </w:pPr>
      <w:r w:rsidRPr="004E15DD">
        <w:rPr>
          <w:rFonts w:ascii="Arial" w:hAnsi="Arial" w:cs="Arial"/>
        </w:rPr>
        <w:t>Ra</w:t>
      </w:r>
      <w:r>
        <w:rPr>
          <w:rFonts w:ascii="Arial" w:hAnsi="Arial" w:cs="Arial"/>
        </w:rPr>
        <w:t>s</w:t>
      </w:r>
      <w:r w:rsidRPr="004E15DD">
        <w:rPr>
          <w:rFonts w:ascii="Arial" w:hAnsi="Arial" w:cs="Arial"/>
        </w:rPr>
        <w:t>a</w:t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 w:rsidRPr="004E15D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E15DD">
        <w:rPr>
          <w:rFonts w:ascii="Arial" w:hAnsi="Arial" w:cs="Arial"/>
        </w:rPr>
        <w:t>-</w:t>
      </w:r>
      <w:r w:rsidRPr="004E15DD">
        <w:rPr>
          <w:rFonts w:ascii="Arial" w:hAnsi="Arial" w:cs="Arial"/>
        </w:rPr>
        <w:tab/>
        <w:t>Complainant</w:t>
      </w:r>
    </w:p>
    <w:p w14:paraId="1A362DB5" w14:textId="77777777" w:rsidR="000D592C" w:rsidRDefault="000D592C" w:rsidP="000D592C">
      <w:pPr>
        <w:spacing w:line="360" w:lineRule="auto"/>
        <w:ind w:left="5040" w:right="6"/>
        <w:jc w:val="both"/>
        <w:rPr>
          <w:rFonts w:ascii="Arial" w:hAnsi="Arial" w:cs="Arial"/>
        </w:rPr>
      </w:pPr>
    </w:p>
    <w:p w14:paraId="2B843945" w14:textId="77777777" w:rsidR="000D592C" w:rsidRPr="004E15DD" w:rsidRDefault="000D592C" w:rsidP="000D592C">
      <w:pPr>
        <w:spacing w:line="360" w:lineRule="auto"/>
        <w:ind w:left="5040" w:right="6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>-Vs-</w:t>
      </w:r>
    </w:p>
    <w:p w14:paraId="0A95CE9B" w14:textId="77777777" w:rsidR="000D592C" w:rsidRPr="004E15DD" w:rsidRDefault="000D592C" w:rsidP="000D592C">
      <w:pPr>
        <w:pStyle w:val="ListParagraph"/>
        <w:spacing w:line="276" w:lineRule="auto"/>
        <w:ind w:left="4756" w:right="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1) </w:t>
      </w:r>
      <w:r w:rsidRPr="004E15DD">
        <w:rPr>
          <w:rFonts w:ascii="Arial" w:hAnsi="Arial" w:cs="Arial"/>
          <w:lang w:val="en-US"/>
        </w:rPr>
        <w:t>Indigo Airlines,</w:t>
      </w:r>
    </w:p>
    <w:p w14:paraId="3023CF2D" w14:textId="77777777" w:rsidR="000D592C" w:rsidRPr="004E15DD" w:rsidRDefault="000D592C" w:rsidP="000D592C">
      <w:pPr>
        <w:spacing w:line="276" w:lineRule="auto"/>
        <w:ind w:left="4898" w:right="6"/>
        <w:jc w:val="both"/>
        <w:rPr>
          <w:rFonts w:ascii="Arial" w:hAnsi="Arial" w:cs="Arial"/>
        </w:rPr>
      </w:pPr>
      <w:r w:rsidRPr="004E15DD">
        <w:rPr>
          <w:rFonts w:ascii="Arial" w:hAnsi="Arial" w:cs="Arial"/>
        </w:rPr>
        <w:tab/>
        <w:t>Represented by its Branch Head</w:t>
      </w:r>
    </w:p>
    <w:p w14:paraId="68CFB408" w14:textId="77777777" w:rsidR="000D592C" w:rsidRPr="004E15DD" w:rsidRDefault="000D592C" w:rsidP="000D592C">
      <w:pPr>
        <w:ind w:left="5040" w:right="6"/>
        <w:jc w:val="both"/>
        <w:rPr>
          <w:rFonts w:ascii="Arial" w:hAnsi="Arial" w:cs="Arial"/>
        </w:rPr>
      </w:pPr>
    </w:p>
    <w:p w14:paraId="033A8A13" w14:textId="77777777" w:rsidR="000D592C" w:rsidRPr="004E15DD" w:rsidRDefault="000D592C" w:rsidP="000D592C">
      <w:pPr>
        <w:pStyle w:val="ListParagraph"/>
        <w:spacing w:line="276" w:lineRule="auto"/>
        <w:ind w:left="4756" w:right="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2) </w:t>
      </w:r>
      <w:r w:rsidRPr="004E15DD">
        <w:rPr>
          <w:rFonts w:ascii="Arial" w:hAnsi="Arial" w:cs="Arial"/>
          <w:lang w:val="en-US"/>
        </w:rPr>
        <w:t>Indigo Airlines,</w:t>
      </w:r>
    </w:p>
    <w:p w14:paraId="77CFB558" w14:textId="77777777" w:rsidR="000D592C" w:rsidRDefault="000D592C" w:rsidP="000D592C">
      <w:pPr>
        <w:pStyle w:val="ListParagraph"/>
        <w:spacing w:line="276" w:lineRule="auto"/>
        <w:ind w:left="5040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>Head Office,</w:t>
      </w:r>
    </w:p>
    <w:p w14:paraId="766CE4E2" w14:textId="77777777" w:rsidR="000D592C" w:rsidRPr="0052392B" w:rsidRDefault="000D592C" w:rsidP="000D592C">
      <w:pPr>
        <w:spacing w:line="276" w:lineRule="auto"/>
        <w:ind w:left="5040" w:right="6"/>
        <w:rPr>
          <w:rFonts w:ascii="Arial" w:hAnsi="Arial" w:cs="Arial"/>
        </w:rPr>
      </w:pPr>
      <w:r w:rsidRPr="0052392B">
        <w:rPr>
          <w:rFonts w:ascii="Arial" w:hAnsi="Arial" w:cs="Arial"/>
        </w:rPr>
        <w:t>Represented by its Managing Director</w:t>
      </w:r>
      <w:r w:rsidRPr="0052392B">
        <w:rPr>
          <w:rFonts w:ascii="Arial" w:hAnsi="Arial" w:cs="Arial"/>
        </w:rPr>
        <w:tab/>
      </w:r>
      <w:r w:rsidRPr="0052392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2392B">
        <w:rPr>
          <w:rFonts w:ascii="Arial" w:hAnsi="Arial" w:cs="Arial"/>
        </w:rPr>
        <w:tab/>
        <w:t>-</w:t>
      </w:r>
      <w:r w:rsidRPr="0052392B">
        <w:rPr>
          <w:rFonts w:ascii="Arial" w:hAnsi="Arial" w:cs="Arial"/>
        </w:rPr>
        <w:tab/>
        <w:t>Opposite Parties</w:t>
      </w:r>
    </w:p>
    <w:p w14:paraId="4A95A2DE" w14:textId="77777777" w:rsidR="000D592C" w:rsidRDefault="000D592C" w:rsidP="000D592C">
      <w:pPr>
        <w:ind w:left="5040"/>
      </w:pPr>
    </w:p>
    <w:p w14:paraId="4C1C9B7B" w14:textId="77777777" w:rsidR="000D592C" w:rsidRDefault="000D592C" w:rsidP="000D592C">
      <w:pPr>
        <w:ind w:left="5040"/>
      </w:pPr>
    </w:p>
    <w:p w14:paraId="21CD6D70" w14:textId="77777777" w:rsidR="000D592C" w:rsidRDefault="000D592C" w:rsidP="000D592C">
      <w:pPr>
        <w:ind w:left="5040"/>
      </w:pPr>
    </w:p>
    <w:p w14:paraId="699606B9" w14:textId="77777777" w:rsidR="000D592C" w:rsidRDefault="000D592C" w:rsidP="000D592C">
      <w:pPr>
        <w:ind w:left="5040"/>
        <w:jc w:val="center"/>
        <w:rPr>
          <w:rFonts w:ascii="Arial" w:hAnsi="Arial" w:cs="Arial"/>
          <w:b/>
          <w:bCs/>
          <w:u w:val="single"/>
        </w:rPr>
      </w:pPr>
      <w:r w:rsidRPr="00F534B9">
        <w:rPr>
          <w:rFonts w:ascii="Arial" w:hAnsi="Arial" w:cs="Arial"/>
          <w:b/>
          <w:bCs/>
          <w:u w:val="single"/>
        </w:rPr>
        <w:t>MEMO FILED ON THE BEHALF OF THE COMPLAINANT</w:t>
      </w:r>
    </w:p>
    <w:p w14:paraId="6C432C74" w14:textId="77777777" w:rsidR="000D592C" w:rsidRDefault="000D592C" w:rsidP="000D592C">
      <w:pPr>
        <w:jc w:val="right"/>
        <w:rPr>
          <w:rFonts w:ascii="Arial" w:hAnsi="Arial" w:cs="Arial"/>
          <w:b/>
          <w:bCs/>
        </w:rPr>
      </w:pPr>
    </w:p>
    <w:p w14:paraId="5E842BF1" w14:textId="77777777" w:rsidR="000D592C" w:rsidRDefault="000D592C" w:rsidP="000D592C">
      <w:pPr>
        <w:jc w:val="right"/>
        <w:rPr>
          <w:rFonts w:ascii="Arial" w:hAnsi="Arial" w:cs="Arial"/>
          <w:b/>
          <w:bCs/>
        </w:rPr>
      </w:pPr>
    </w:p>
    <w:p w14:paraId="241EF1EF" w14:textId="77777777" w:rsidR="000D592C" w:rsidRDefault="000D592C" w:rsidP="000D592C">
      <w:pPr>
        <w:jc w:val="right"/>
        <w:rPr>
          <w:rFonts w:ascii="Arial" w:hAnsi="Arial" w:cs="Arial"/>
          <w:b/>
          <w:bCs/>
        </w:rPr>
      </w:pPr>
    </w:p>
    <w:p w14:paraId="36E0F699" w14:textId="5B9FBD41" w:rsidR="000D592C" w:rsidRDefault="000D592C" w:rsidP="000D592C">
      <w:pPr>
        <w:ind w:left="504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 On:</w:t>
      </w:r>
    </w:p>
    <w:p w14:paraId="3282C7D8" w14:textId="77777777" w:rsidR="000D592C" w:rsidRDefault="000D592C" w:rsidP="000D592C">
      <w:pPr>
        <w:ind w:left="5040"/>
        <w:jc w:val="center"/>
        <w:rPr>
          <w:rFonts w:ascii="Arial" w:hAnsi="Arial" w:cs="Arial"/>
          <w:b/>
          <w:bCs/>
        </w:rPr>
      </w:pPr>
    </w:p>
    <w:p w14:paraId="5C5BA2CE" w14:textId="77777777" w:rsidR="000D592C" w:rsidRDefault="000D592C" w:rsidP="000D592C">
      <w:pPr>
        <w:ind w:left="5040"/>
        <w:jc w:val="center"/>
        <w:rPr>
          <w:rFonts w:ascii="Arial" w:hAnsi="Arial" w:cs="Arial"/>
          <w:b/>
          <w:bCs/>
        </w:rPr>
      </w:pPr>
    </w:p>
    <w:p w14:paraId="0251AC97" w14:textId="77777777" w:rsidR="000D592C" w:rsidRDefault="000D592C" w:rsidP="000D592C">
      <w:pPr>
        <w:ind w:left="5040"/>
        <w:jc w:val="center"/>
        <w:rPr>
          <w:rFonts w:ascii="Arial" w:hAnsi="Arial" w:cs="Arial"/>
          <w:b/>
          <w:bCs/>
        </w:rPr>
      </w:pPr>
    </w:p>
    <w:p w14:paraId="2646ECC8" w14:textId="77777777" w:rsidR="000D592C" w:rsidRDefault="000D592C" w:rsidP="000D592C">
      <w:pPr>
        <w:ind w:left="5040"/>
        <w:jc w:val="center"/>
        <w:rPr>
          <w:rFonts w:ascii="Arial" w:hAnsi="Arial" w:cs="Arial"/>
          <w:b/>
          <w:bCs/>
        </w:rPr>
      </w:pPr>
    </w:p>
    <w:p w14:paraId="4F58B741" w14:textId="77777777" w:rsidR="000D592C" w:rsidRDefault="000D592C" w:rsidP="000D592C">
      <w:pPr>
        <w:ind w:left="5040"/>
        <w:jc w:val="center"/>
        <w:rPr>
          <w:rFonts w:ascii="Arial" w:hAnsi="Arial" w:cs="Arial"/>
          <w:b/>
          <w:bCs/>
        </w:rPr>
      </w:pPr>
    </w:p>
    <w:p w14:paraId="2012AE3D" w14:textId="24DC6F1F" w:rsidR="000D592C" w:rsidRPr="000D592C" w:rsidRDefault="000D592C" w:rsidP="000D592C">
      <w:pPr>
        <w:ind w:left="5040"/>
        <w:rPr>
          <w:rFonts w:ascii="Arial" w:hAnsi="Arial" w:cs="Arial"/>
          <w:b/>
          <w:bCs/>
          <w:u w:val="single"/>
        </w:rPr>
      </w:pPr>
      <w:r w:rsidRPr="000D592C">
        <w:rPr>
          <w:rFonts w:ascii="Arial" w:hAnsi="Arial" w:cs="Arial"/>
          <w:b/>
          <w:bCs/>
          <w:u w:val="single"/>
        </w:rPr>
        <w:t>ADDRESS FOR SERVICE</w:t>
      </w:r>
    </w:p>
    <w:sectPr w:rsidR="000D592C" w:rsidRPr="000D592C" w:rsidSect="000D592C">
      <w:pgSz w:w="12240" w:h="15840"/>
      <w:pgMar w:top="1440" w:right="75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B9"/>
    <w:rsid w:val="000D51DE"/>
    <w:rsid w:val="000D592C"/>
    <w:rsid w:val="00105CF3"/>
    <w:rsid w:val="0012427B"/>
    <w:rsid w:val="002222F4"/>
    <w:rsid w:val="002962E4"/>
    <w:rsid w:val="002F13C0"/>
    <w:rsid w:val="003B65E8"/>
    <w:rsid w:val="003C5A58"/>
    <w:rsid w:val="00406AC9"/>
    <w:rsid w:val="004217B0"/>
    <w:rsid w:val="00520268"/>
    <w:rsid w:val="005333E4"/>
    <w:rsid w:val="00607BE1"/>
    <w:rsid w:val="008849C6"/>
    <w:rsid w:val="00885B5A"/>
    <w:rsid w:val="0094095C"/>
    <w:rsid w:val="00943F88"/>
    <w:rsid w:val="00952FC2"/>
    <w:rsid w:val="009A0B8C"/>
    <w:rsid w:val="009C753D"/>
    <w:rsid w:val="00A8195D"/>
    <w:rsid w:val="00A916C4"/>
    <w:rsid w:val="00AC53BA"/>
    <w:rsid w:val="00AC6134"/>
    <w:rsid w:val="00B143A5"/>
    <w:rsid w:val="00B26256"/>
    <w:rsid w:val="00B40193"/>
    <w:rsid w:val="00C12F85"/>
    <w:rsid w:val="00CF7A50"/>
    <w:rsid w:val="00D3774D"/>
    <w:rsid w:val="00DD1528"/>
    <w:rsid w:val="00EC708A"/>
    <w:rsid w:val="00F2759C"/>
    <w:rsid w:val="00F43DCF"/>
    <w:rsid w:val="00F534B9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8488"/>
  <w15:chartTrackingRefBased/>
  <w15:docId w15:val="{BF709951-3177-4413-A6F3-113EF257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92C"/>
    <w:pPr>
      <w:spacing w:after="0" w:line="240" w:lineRule="auto"/>
    </w:pPr>
    <w:rPr>
      <w:rFonts w:ascii="Courier New" w:eastAsia="Times New Roman" w:hAnsi="Courier New" w:cs="Times New Roman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AC9"/>
    <w:pPr>
      <w:ind w:left="720"/>
      <w:contextualSpacing/>
    </w:pPr>
    <w:rPr>
      <w:rFonts w:asciiTheme="minorHAnsi" w:eastAsiaTheme="minorHAnsi" w:hAnsiTheme="minorHAnsi" w:cstheme="minorBidi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2024-09-10T04:51:00Z</cp:lastPrinted>
  <dcterms:created xsi:type="dcterms:W3CDTF">2024-09-10T04:41:00Z</dcterms:created>
  <dcterms:modified xsi:type="dcterms:W3CDTF">2024-09-10T04:52:00Z</dcterms:modified>
</cp:coreProperties>
</file>