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C73D5" w14:textId="77777777" w:rsidR="00832831" w:rsidRDefault="003F75DC" w:rsidP="003F75D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HON’BLE SECOND ADDITIONAL SUBORDINATE JUDGE OF COIMBATORE</w:t>
      </w:r>
    </w:p>
    <w:p w14:paraId="40647D88" w14:textId="77777777" w:rsidR="003F75DC" w:rsidRDefault="003F75DC" w:rsidP="003F75D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</w:t>
      </w:r>
      <w:proofErr w:type="gramStart"/>
      <w:r>
        <w:rPr>
          <w:rFonts w:ascii="Arial" w:hAnsi="Arial" w:cs="Arial"/>
          <w:b/>
          <w:sz w:val="24"/>
          <w:szCs w:val="24"/>
        </w:rPr>
        <w:t>10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2024</w:t>
      </w:r>
    </w:p>
    <w:p w14:paraId="6A30AB5C" w14:textId="77777777" w:rsidR="003F75DC" w:rsidRDefault="003F75DC" w:rsidP="003F75D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1330 OF 2014</w:t>
      </w:r>
    </w:p>
    <w:p w14:paraId="682AEA45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1.Maruthachalam</w:t>
      </w:r>
    </w:p>
    <w:p w14:paraId="516A50F3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2.Ganesan</w:t>
      </w:r>
    </w:p>
    <w:p w14:paraId="76B06C17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3.Kalamani</w:t>
      </w:r>
    </w:p>
    <w:p w14:paraId="692FAB2F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4.Pushpa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– </w:t>
      </w:r>
      <w:proofErr w:type="spellStart"/>
      <w:r>
        <w:rPr>
          <w:rFonts w:ascii="Arial" w:hAnsi="Arial" w:cs="Arial"/>
          <w:sz w:val="24"/>
          <w:szCs w:val="24"/>
        </w:rPr>
        <w:t>Petitoners</w:t>
      </w:r>
      <w:proofErr w:type="spellEnd"/>
      <w:r>
        <w:rPr>
          <w:rFonts w:ascii="Arial" w:hAnsi="Arial" w:cs="Arial"/>
          <w:sz w:val="24"/>
          <w:szCs w:val="24"/>
        </w:rPr>
        <w:t>/Defendant nos. 6 to 9</w:t>
      </w:r>
    </w:p>
    <w:p w14:paraId="64C71B97" w14:textId="77777777" w:rsidR="003F75DC" w:rsidRDefault="003F75DC" w:rsidP="003F75DC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457A50D0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proofErr w:type="gramStart"/>
      <w:r>
        <w:rPr>
          <w:rFonts w:ascii="Arial" w:hAnsi="Arial" w:cs="Arial"/>
          <w:sz w:val="24"/>
          <w:szCs w:val="24"/>
        </w:rPr>
        <w:t>N.Shanmugam</w:t>
      </w:r>
      <w:proofErr w:type="gramEnd"/>
    </w:p>
    <w:p w14:paraId="007B170E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proofErr w:type="gramStart"/>
      <w:r>
        <w:rPr>
          <w:rFonts w:ascii="Arial" w:hAnsi="Arial" w:cs="Arial"/>
          <w:sz w:val="24"/>
          <w:szCs w:val="24"/>
        </w:rPr>
        <w:t>N.Marukutty</w:t>
      </w:r>
      <w:proofErr w:type="gramEnd"/>
    </w:p>
    <w:p w14:paraId="0D301F40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proofErr w:type="gramStart"/>
      <w:r>
        <w:rPr>
          <w:rFonts w:ascii="Arial" w:hAnsi="Arial" w:cs="Arial"/>
          <w:sz w:val="24"/>
          <w:szCs w:val="24"/>
        </w:rPr>
        <w:t>N.Jothimani</w:t>
      </w:r>
      <w:proofErr w:type="gramEnd"/>
    </w:p>
    <w:p w14:paraId="0A2B7F58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proofErr w:type="gramStart"/>
      <w:r>
        <w:rPr>
          <w:rFonts w:ascii="Arial" w:hAnsi="Arial" w:cs="Arial"/>
          <w:sz w:val="24"/>
          <w:szCs w:val="24"/>
        </w:rPr>
        <w:t>N.Dhanushkodi</w:t>
      </w:r>
      <w:proofErr w:type="gramEnd"/>
    </w:p>
    <w:p w14:paraId="41C10E93" w14:textId="77777777" w:rsidR="003F75DC" w:rsidRDefault="003F75DC" w:rsidP="003F75DC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proofErr w:type="gramStart"/>
      <w:r>
        <w:rPr>
          <w:rFonts w:ascii="Arial" w:hAnsi="Arial" w:cs="Arial"/>
          <w:sz w:val="24"/>
          <w:szCs w:val="24"/>
        </w:rPr>
        <w:t>S.Sivakami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– Respondents/Plaintiffs</w:t>
      </w:r>
    </w:p>
    <w:p w14:paraId="2658F70E" w14:textId="77777777" w:rsidR="00E6766E" w:rsidRDefault="00E6766E" w:rsidP="003F75DC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3E0AA78E" w14:textId="77777777" w:rsidR="003F75DC" w:rsidRDefault="003F75DC" w:rsidP="003F75DC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COUNTER STATEMENT FILED BY 4</w:t>
      </w:r>
      <w:r w:rsidRPr="003F75DC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RESPONDENT </w:t>
      </w:r>
      <w:r w:rsidR="00A55144">
        <w:rPr>
          <w:rFonts w:ascii="Arial" w:hAnsi="Arial" w:cs="Arial"/>
          <w:b/>
          <w:sz w:val="24"/>
          <w:szCs w:val="24"/>
          <w:u w:val="single"/>
        </w:rPr>
        <w:t>IS ADOPTED BY RESPONDENT NOS.1 TO 3 AND 5</w:t>
      </w:r>
    </w:p>
    <w:p w14:paraId="2BC82E25" w14:textId="77777777" w:rsidR="002A568E" w:rsidRDefault="002A568E" w:rsidP="003F75DC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9CAD9C3" w14:textId="77777777" w:rsidR="00A55144" w:rsidRDefault="00A55144" w:rsidP="00A55144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petition is false, frivolous and unsustainable in law and on facts of the case.</w:t>
      </w:r>
    </w:p>
    <w:p w14:paraId="3610EC40" w14:textId="77777777" w:rsidR="00A55144" w:rsidRDefault="00A55144" w:rsidP="00A55144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424427FE" w14:textId="77777777" w:rsidR="00A55144" w:rsidRDefault="00A55144" w:rsidP="00A55144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petition is put to strict proof of all the allegations except those specifically admitted herein.</w:t>
      </w:r>
    </w:p>
    <w:p w14:paraId="4BBF25D2" w14:textId="77777777" w:rsidR="00BD383E" w:rsidRDefault="00BD383E" w:rsidP="00BD383E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7F1ACE5D" w14:textId="3456E878" w:rsidR="00A55144" w:rsidRDefault="00BD383E" w:rsidP="00A55144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averments in para 3 to 5 </w:t>
      </w:r>
      <w:r w:rsidR="00A55144">
        <w:rPr>
          <w:rFonts w:ascii="Arial" w:hAnsi="Arial" w:cs="Arial"/>
          <w:sz w:val="24"/>
          <w:szCs w:val="24"/>
          <w:lang w:val="en-US"/>
        </w:rPr>
        <w:t xml:space="preserve">of the affidavit that the </w:t>
      </w:r>
      <w:r w:rsidR="009F04B9">
        <w:rPr>
          <w:rFonts w:ascii="Arial" w:hAnsi="Arial" w:cs="Arial"/>
          <w:sz w:val="24"/>
          <w:szCs w:val="24"/>
          <w:lang w:val="en-US"/>
        </w:rPr>
        <w:t>4</w:t>
      </w:r>
      <w:r w:rsidR="009F04B9" w:rsidRPr="009F04B9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9F04B9">
        <w:rPr>
          <w:rFonts w:ascii="Arial" w:hAnsi="Arial" w:cs="Arial"/>
          <w:sz w:val="24"/>
          <w:szCs w:val="24"/>
          <w:lang w:val="en-US"/>
        </w:rPr>
        <w:t xml:space="preserve"> </w:t>
      </w:r>
      <w:r w:rsidR="00A55144">
        <w:rPr>
          <w:rFonts w:ascii="Arial" w:hAnsi="Arial" w:cs="Arial"/>
          <w:sz w:val="24"/>
          <w:szCs w:val="24"/>
          <w:lang w:val="en-US"/>
        </w:rPr>
        <w:t>respondent herein was examined</w:t>
      </w:r>
      <w:r w:rsidR="009F04B9">
        <w:rPr>
          <w:rFonts w:ascii="Arial" w:hAnsi="Arial" w:cs="Arial"/>
          <w:sz w:val="24"/>
          <w:szCs w:val="24"/>
          <w:lang w:val="en-US"/>
        </w:rPr>
        <w:t xml:space="preserve"> in chief</w:t>
      </w:r>
      <w:r w:rsidR="00A55144">
        <w:rPr>
          <w:rFonts w:ascii="Arial" w:hAnsi="Arial" w:cs="Arial"/>
          <w:sz w:val="24"/>
          <w:szCs w:val="24"/>
          <w:lang w:val="en-US"/>
        </w:rPr>
        <w:t xml:space="preserve"> as PW 1 </w:t>
      </w:r>
      <w:r w:rsidR="009F04B9">
        <w:rPr>
          <w:rFonts w:ascii="Arial" w:hAnsi="Arial" w:cs="Arial"/>
          <w:sz w:val="24"/>
          <w:szCs w:val="24"/>
          <w:lang w:val="en-US"/>
        </w:rPr>
        <w:t xml:space="preserve">on behalf of plaintiffs </w:t>
      </w:r>
      <w:r w:rsidR="00A55144">
        <w:rPr>
          <w:rFonts w:ascii="Arial" w:hAnsi="Arial" w:cs="Arial"/>
          <w:sz w:val="24"/>
          <w:szCs w:val="24"/>
          <w:lang w:val="en-US"/>
        </w:rPr>
        <w:t>and subsequently</w:t>
      </w:r>
      <w:r w:rsidR="009F04B9">
        <w:rPr>
          <w:rFonts w:ascii="Arial" w:hAnsi="Arial" w:cs="Arial"/>
          <w:sz w:val="24"/>
          <w:szCs w:val="24"/>
          <w:lang w:val="en-US"/>
        </w:rPr>
        <w:t xml:space="preserve">, </w:t>
      </w:r>
      <w:r w:rsidR="00A55144">
        <w:rPr>
          <w:rFonts w:ascii="Arial" w:hAnsi="Arial" w:cs="Arial"/>
          <w:sz w:val="24"/>
          <w:szCs w:val="24"/>
          <w:lang w:val="en-US"/>
        </w:rPr>
        <w:t xml:space="preserve"> the suit </w:t>
      </w:r>
      <w:r w:rsidR="00B55BE6">
        <w:rPr>
          <w:rFonts w:ascii="Arial" w:hAnsi="Arial" w:cs="Arial"/>
          <w:sz w:val="24"/>
          <w:szCs w:val="24"/>
          <w:lang w:val="en-US"/>
        </w:rPr>
        <w:t>was posted for cross examination by the defenda</w:t>
      </w:r>
      <w:r w:rsidR="009F04B9">
        <w:rPr>
          <w:rFonts w:ascii="Arial" w:hAnsi="Arial" w:cs="Arial"/>
          <w:sz w:val="24"/>
          <w:szCs w:val="24"/>
          <w:lang w:val="en-US"/>
        </w:rPr>
        <w:t xml:space="preserve">nts and </w:t>
      </w:r>
      <w:r w:rsidR="00B55BE6">
        <w:rPr>
          <w:rFonts w:ascii="Arial" w:hAnsi="Arial" w:cs="Arial"/>
          <w:sz w:val="24"/>
          <w:szCs w:val="24"/>
          <w:lang w:val="en-US"/>
        </w:rPr>
        <w:t xml:space="preserve">on 11.03.2024 </w:t>
      </w:r>
      <w:r w:rsidR="009F04B9">
        <w:rPr>
          <w:rFonts w:ascii="Arial" w:hAnsi="Arial" w:cs="Arial"/>
          <w:sz w:val="24"/>
          <w:szCs w:val="24"/>
          <w:lang w:val="en-US"/>
        </w:rPr>
        <w:t xml:space="preserve">the </w:t>
      </w:r>
      <w:r w:rsidR="00B55BE6">
        <w:rPr>
          <w:rFonts w:ascii="Arial" w:hAnsi="Arial" w:cs="Arial"/>
          <w:sz w:val="24"/>
          <w:szCs w:val="24"/>
          <w:lang w:val="en-US"/>
        </w:rPr>
        <w:t>PW1 was cross examined by defendant nos.1 to 4 and thereafter on repeated instruction</w:t>
      </w:r>
      <w:r w:rsidR="009F04B9">
        <w:rPr>
          <w:rFonts w:ascii="Arial" w:hAnsi="Arial" w:cs="Arial"/>
          <w:sz w:val="24"/>
          <w:szCs w:val="24"/>
          <w:lang w:val="en-US"/>
        </w:rPr>
        <w:t>s</w:t>
      </w:r>
      <w:r w:rsidR="00B55BE6">
        <w:rPr>
          <w:rFonts w:ascii="Arial" w:hAnsi="Arial" w:cs="Arial"/>
          <w:sz w:val="24"/>
          <w:szCs w:val="24"/>
          <w:lang w:val="en-US"/>
        </w:rPr>
        <w:t xml:space="preserve"> given by the petitioner’s counsel to the petitioner herein to provide </w:t>
      </w:r>
      <w:r>
        <w:rPr>
          <w:rFonts w:ascii="Arial" w:hAnsi="Arial" w:cs="Arial"/>
          <w:sz w:val="24"/>
          <w:szCs w:val="24"/>
          <w:lang w:val="en-US"/>
        </w:rPr>
        <w:t xml:space="preserve">instruction for cross examination of PW1,the </w:t>
      </w:r>
      <w:r w:rsidR="009F04B9">
        <w:rPr>
          <w:rFonts w:ascii="Arial" w:hAnsi="Arial" w:cs="Arial"/>
          <w:sz w:val="24"/>
          <w:szCs w:val="24"/>
          <w:lang w:val="en-US"/>
        </w:rPr>
        <w:t>2</w:t>
      </w:r>
      <w:r w:rsidR="009F04B9" w:rsidRPr="009F04B9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="009F04B9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petitioner herein was unable to appear due to his ill-health and also the </w:t>
      </w:r>
      <w:r w:rsidR="009F04B9">
        <w:rPr>
          <w:rFonts w:ascii="Arial" w:hAnsi="Arial" w:cs="Arial"/>
          <w:sz w:val="24"/>
          <w:szCs w:val="24"/>
          <w:lang w:val="en-US"/>
        </w:rPr>
        <w:t>2</w:t>
      </w:r>
      <w:r w:rsidR="009F04B9" w:rsidRPr="009F04B9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="009F04B9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petitioner herein is only looking after the case on behalf of other petitioners </w:t>
      </w:r>
      <w:r w:rsidR="009F04B9">
        <w:rPr>
          <w:rFonts w:ascii="Arial" w:hAnsi="Arial" w:cs="Arial"/>
          <w:sz w:val="24"/>
          <w:szCs w:val="24"/>
          <w:lang w:val="en-US"/>
        </w:rPr>
        <w:t xml:space="preserve">and </w:t>
      </w:r>
      <w:r>
        <w:rPr>
          <w:rFonts w:ascii="Arial" w:hAnsi="Arial" w:cs="Arial"/>
          <w:sz w:val="24"/>
          <w:szCs w:val="24"/>
          <w:lang w:val="en-US"/>
        </w:rPr>
        <w:t xml:space="preserve">as such they also didn’t appear before this Hon’ble Court and thereby on 04.04.2024 this Hon’ble Court was pleased to set the petitioners herein viz., defendant nos.6 to 10 as ex-parte etc., are all </w:t>
      </w:r>
      <w:r w:rsidR="009F04B9">
        <w:rPr>
          <w:rFonts w:ascii="Arial" w:hAnsi="Arial" w:cs="Arial"/>
          <w:sz w:val="24"/>
          <w:szCs w:val="24"/>
          <w:lang w:val="en-US"/>
        </w:rPr>
        <w:t xml:space="preserve">put to strict proof by petitioners herein which this respondents does not agree for the reasons that the petitioners well aware </w:t>
      </w:r>
      <w:r w:rsidR="00E62273">
        <w:rPr>
          <w:rFonts w:ascii="Arial" w:hAnsi="Arial" w:cs="Arial"/>
          <w:sz w:val="24"/>
          <w:szCs w:val="24"/>
          <w:lang w:val="en-US"/>
        </w:rPr>
        <w:t xml:space="preserve">of </w:t>
      </w:r>
      <w:r w:rsidR="009F04B9">
        <w:rPr>
          <w:rFonts w:ascii="Arial" w:hAnsi="Arial" w:cs="Arial"/>
          <w:sz w:val="24"/>
          <w:szCs w:val="24"/>
          <w:lang w:val="en-US"/>
        </w:rPr>
        <w:t>the proceedings of</w:t>
      </w:r>
      <w:r w:rsidR="00E62273">
        <w:rPr>
          <w:rFonts w:ascii="Arial" w:hAnsi="Arial" w:cs="Arial"/>
          <w:sz w:val="24"/>
          <w:szCs w:val="24"/>
          <w:lang w:val="en-US"/>
        </w:rPr>
        <w:t xml:space="preserve"> </w:t>
      </w:r>
      <w:r w:rsidR="009F04B9">
        <w:rPr>
          <w:rFonts w:ascii="Arial" w:hAnsi="Arial" w:cs="Arial"/>
          <w:sz w:val="24"/>
          <w:szCs w:val="24"/>
          <w:lang w:val="en-US"/>
        </w:rPr>
        <w:t>case but deliberately failed to contest even after several chances were given to them .</w:t>
      </w:r>
    </w:p>
    <w:p w14:paraId="426BC743" w14:textId="77777777" w:rsidR="00BD383E" w:rsidRDefault="00BD383E" w:rsidP="00BD383E">
      <w:pPr>
        <w:pStyle w:val="ListParagraph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3BC82A62" w14:textId="7E5844A7" w:rsidR="00A55144" w:rsidRPr="00694D91" w:rsidRDefault="009F04B9" w:rsidP="00A44577">
      <w:pPr>
        <w:pStyle w:val="ListParagraph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This</w:t>
      </w:r>
      <w:r w:rsidR="00A44577" w:rsidRPr="00A44577">
        <w:rPr>
          <w:rFonts w:ascii="Arial" w:hAnsi="Arial" w:cs="Arial"/>
          <w:sz w:val="24"/>
          <w:szCs w:val="24"/>
        </w:rPr>
        <w:t xml:space="preserve"> respondent submits </w:t>
      </w:r>
      <w:r w:rsidR="00F860E3">
        <w:rPr>
          <w:rFonts w:ascii="Arial" w:hAnsi="Arial" w:cs="Arial"/>
          <w:sz w:val="24"/>
          <w:szCs w:val="24"/>
        </w:rPr>
        <w:t>s</w:t>
      </w:r>
      <w:r w:rsidR="00A44577" w:rsidRPr="00A44577">
        <w:rPr>
          <w:rFonts w:ascii="Arial" w:hAnsi="Arial" w:cs="Arial"/>
          <w:sz w:val="24"/>
          <w:szCs w:val="24"/>
        </w:rPr>
        <w:t>ince the petitioner herein did not turn up to suit proceedings at the stage of cross examination of PW1 even after giving sufficient opportunity by this Hon’ble Court</w:t>
      </w:r>
      <w:r>
        <w:rPr>
          <w:rFonts w:ascii="Arial" w:hAnsi="Arial" w:cs="Arial"/>
          <w:sz w:val="24"/>
          <w:szCs w:val="24"/>
        </w:rPr>
        <w:t xml:space="preserve"> </w:t>
      </w:r>
      <w:r w:rsidR="00707E68">
        <w:rPr>
          <w:rFonts w:ascii="Arial" w:hAnsi="Arial" w:cs="Arial"/>
          <w:sz w:val="24"/>
          <w:szCs w:val="24"/>
        </w:rPr>
        <w:t xml:space="preserve">i.e. on </w:t>
      </w:r>
      <w:r w:rsidR="00E230A7">
        <w:rPr>
          <w:rFonts w:ascii="Arial" w:hAnsi="Arial" w:cs="Arial"/>
          <w:sz w:val="24"/>
          <w:szCs w:val="24"/>
        </w:rPr>
        <w:tab/>
      </w:r>
      <w:r w:rsidR="00E230A7">
        <w:rPr>
          <w:rFonts w:ascii="Arial" w:hAnsi="Arial" w:cs="Arial"/>
          <w:sz w:val="24"/>
          <w:szCs w:val="24"/>
        </w:rPr>
        <w:tab/>
      </w:r>
      <w:r w:rsidR="00707E68">
        <w:rPr>
          <w:rFonts w:ascii="Arial" w:hAnsi="Arial" w:cs="Arial"/>
          <w:sz w:val="24"/>
          <w:szCs w:val="24"/>
        </w:rPr>
        <w:t>and</w:t>
      </w:r>
      <w:r w:rsidR="00E230A7">
        <w:rPr>
          <w:rFonts w:ascii="Arial" w:hAnsi="Arial" w:cs="Arial"/>
          <w:sz w:val="24"/>
          <w:szCs w:val="24"/>
        </w:rPr>
        <w:tab/>
      </w:r>
      <w:r w:rsidR="00E230A7">
        <w:rPr>
          <w:rFonts w:ascii="Arial" w:hAnsi="Arial" w:cs="Arial"/>
          <w:sz w:val="24"/>
          <w:szCs w:val="24"/>
        </w:rPr>
        <w:tab/>
      </w:r>
      <w:r w:rsidR="00A44577" w:rsidRPr="00A44577">
        <w:rPr>
          <w:rFonts w:ascii="Arial" w:hAnsi="Arial" w:cs="Arial"/>
          <w:sz w:val="24"/>
          <w:szCs w:val="24"/>
        </w:rPr>
        <w:t xml:space="preserve">, </w:t>
      </w:r>
      <w:r w:rsidR="00A44577">
        <w:rPr>
          <w:rFonts w:ascii="Arial" w:hAnsi="Arial" w:cs="Arial"/>
          <w:sz w:val="24"/>
          <w:szCs w:val="24"/>
        </w:rPr>
        <w:t xml:space="preserve">he </w:t>
      </w:r>
      <w:r w:rsidR="00A44577" w:rsidRPr="00A44577">
        <w:rPr>
          <w:rFonts w:ascii="Arial" w:hAnsi="Arial" w:cs="Arial"/>
          <w:sz w:val="24"/>
          <w:szCs w:val="24"/>
        </w:rPr>
        <w:t xml:space="preserve">was set </w:t>
      </w:r>
      <w:proofErr w:type="spellStart"/>
      <w:r w:rsidR="00A44577" w:rsidRPr="00A44577">
        <w:rPr>
          <w:rFonts w:ascii="Arial" w:hAnsi="Arial" w:cs="Arial"/>
          <w:sz w:val="24"/>
          <w:szCs w:val="24"/>
        </w:rPr>
        <w:t>exparte</w:t>
      </w:r>
      <w:proofErr w:type="spellEnd"/>
      <w:r w:rsidR="00A44577" w:rsidRPr="00A44577">
        <w:rPr>
          <w:rFonts w:ascii="Arial" w:hAnsi="Arial" w:cs="Arial"/>
          <w:sz w:val="24"/>
          <w:szCs w:val="24"/>
        </w:rPr>
        <w:t xml:space="preserve"> on </w:t>
      </w:r>
      <w:r w:rsidR="00A44577">
        <w:rPr>
          <w:rFonts w:ascii="Arial" w:hAnsi="Arial" w:cs="Arial"/>
          <w:sz w:val="24"/>
          <w:szCs w:val="24"/>
        </w:rPr>
        <w:t>04.04.2024</w:t>
      </w:r>
      <w:r w:rsidR="00F860E3">
        <w:rPr>
          <w:rFonts w:ascii="Arial" w:hAnsi="Arial" w:cs="Arial"/>
          <w:sz w:val="24"/>
          <w:szCs w:val="24"/>
        </w:rPr>
        <w:t>. This respondent further submits that the petitioner</w:t>
      </w:r>
      <w:r w:rsidR="00707E68">
        <w:rPr>
          <w:rFonts w:ascii="Arial" w:hAnsi="Arial" w:cs="Arial"/>
          <w:sz w:val="24"/>
          <w:szCs w:val="24"/>
        </w:rPr>
        <w:t>s herein have</w:t>
      </w:r>
      <w:r w:rsidR="00F860E3">
        <w:rPr>
          <w:rFonts w:ascii="Arial" w:hAnsi="Arial" w:cs="Arial"/>
          <w:sz w:val="24"/>
          <w:szCs w:val="24"/>
        </w:rPr>
        <w:t xml:space="preserve"> purposefully evaded to cross examine PW1 and thereby wantonly let it to get </w:t>
      </w:r>
      <w:proofErr w:type="spellStart"/>
      <w:r w:rsidR="00F860E3">
        <w:rPr>
          <w:rFonts w:ascii="Arial" w:hAnsi="Arial" w:cs="Arial"/>
          <w:sz w:val="24"/>
          <w:szCs w:val="24"/>
        </w:rPr>
        <w:t>exparte</w:t>
      </w:r>
      <w:proofErr w:type="spellEnd"/>
      <w:r w:rsidR="00F860E3">
        <w:rPr>
          <w:rFonts w:ascii="Arial" w:hAnsi="Arial" w:cs="Arial"/>
          <w:sz w:val="24"/>
          <w:szCs w:val="24"/>
        </w:rPr>
        <w:t xml:space="preserve"> having known that </w:t>
      </w:r>
      <w:r w:rsidR="00707E68">
        <w:rPr>
          <w:rFonts w:ascii="Arial" w:hAnsi="Arial" w:cs="Arial"/>
          <w:sz w:val="24"/>
          <w:szCs w:val="24"/>
        </w:rPr>
        <w:t>they have</w:t>
      </w:r>
      <w:r w:rsidR="00F860E3">
        <w:rPr>
          <w:rFonts w:ascii="Arial" w:hAnsi="Arial" w:cs="Arial"/>
          <w:sz w:val="24"/>
          <w:szCs w:val="24"/>
        </w:rPr>
        <w:t xml:space="preserve"> no merits in this case and thereafter </w:t>
      </w:r>
      <w:r w:rsidR="00707E68">
        <w:rPr>
          <w:rFonts w:ascii="Arial" w:hAnsi="Arial" w:cs="Arial"/>
          <w:sz w:val="24"/>
          <w:szCs w:val="24"/>
        </w:rPr>
        <w:t xml:space="preserve">now </w:t>
      </w:r>
      <w:r w:rsidR="00F860E3">
        <w:rPr>
          <w:rFonts w:ascii="Arial" w:hAnsi="Arial" w:cs="Arial"/>
          <w:sz w:val="24"/>
          <w:szCs w:val="24"/>
        </w:rPr>
        <w:t xml:space="preserve">filed the present petition to set aside </w:t>
      </w:r>
      <w:proofErr w:type="spellStart"/>
      <w:r w:rsidR="00F860E3">
        <w:rPr>
          <w:rFonts w:ascii="Arial" w:hAnsi="Arial" w:cs="Arial"/>
          <w:sz w:val="24"/>
          <w:szCs w:val="24"/>
        </w:rPr>
        <w:t>exparte</w:t>
      </w:r>
      <w:proofErr w:type="spellEnd"/>
      <w:r w:rsidR="00F860E3">
        <w:rPr>
          <w:rFonts w:ascii="Arial" w:hAnsi="Arial" w:cs="Arial"/>
          <w:sz w:val="24"/>
          <w:szCs w:val="24"/>
        </w:rPr>
        <w:t xml:space="preserve"> at the time of cross </w:t>
      </w:r>
      <w:r w:rsidR="00EB6DCC">
        <w:rPr>
          <w:rFonts w:ascii="Arial" w:hAnsi="Arial" w:cs="Arial"/>
          <w:sz w:val="24"/>
          <w:szCs w:val="24"/>
        </w:rPr>
        <w:t xml:space="preserve">examination </w:t>
      </w:r>
      <w:r w:rsidR="00F860E3">
        <w:rPr>
          <w:rFonts w:ascii="Arial" w:hAnsi="Arial" w:cs="Arial"/>
          <w:sz w:val="24"/>
          <w:szCs w:val="24"/>
        </w:rPr>
        <w:t>of PW2 only with an intention to drag on the case.</w:t>
      </w:r>
      <w:r w:rsidR="008F1BE5">
        <w:rPr>
          <w:rFonts w:ascii="Arial" w:hAnsi="Arial" w:cs="Arial"/>
          <w:sz w:val="24"/>
          <w:szCs w:val="24"/>
        </w:rPr>
        <w:t xml:space="preserve"> So also there are no sufficient reasons set out in the affidavit </w:t>
      </w:r>
      <w:r w:rsidR="00934696">
        <w:rPr>
          <w:rFonts w:ascii="Arial" w:hAnsi="Arial" w:cs="Arial"/>
          <w:sz w:val="24"/>
          <w:szCs w:val="24"/>
        </w:rPr>
        <w:t>as to his non-</w:t>
      </w:r>
      <w:r w:rsidR="008F1BE5">
        <w:rPr>
          <w:rFonts w:ascii="Arial" w:hAnsi="Arial" w:cs="Arial"/>
          <w:sz w:val="24"/>
          <w:szCs w:val="24"/>
        </w:rPr>
        <w:t>appearance for cross of PW1. Hence the present petition is devoid of merits.</w:t>
      </w:r>
      <w:r w:rsidR="00707E68">
        <w:rPr>
          <w:rFonts w:ascii="Arial" w:hAnsi="Arial" w:cs="Arial"/>
          <w:sz w:val="24"/>
          <w:szCs w:val="24"/>
        </w:rPr>
        <w:t xml:space="preserve"> The conduct of petitioners would prove their negligence towards conducting the case.</w:t>
      </w:r>
    </w:p>
    <w:p w14:paraId="090ED1AA" w14:textId="77777777" w:rsidR="00694D91" w:rsidRDefault="00694D91" w:rsidP="00694D91">
      <w:pPr>
        <w:pStyle w:val="ListParagraph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88E14FE" w14:textId="77777777" w:rsidR="00694D91" w:rsidRDefault="00694D91" w:rsidP="00694D91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Therefore, it is prayed that this Hon’ble Court may be pleased to dismiss the petition with costs and thus render justice.</w:t>
      </w:r>
    </w:p>
    <w:p w14:paraId="1DC80A86" w14:textId="77777777" w:rsidR="00694D91" w:rsidRPr="00772E22" w:rsidRDefault="00694D91" w:rsidP="00694D91">
      <w:pPr>
        <w:pStyle w:val="ListParagraph"/>
        <w:rPr>
          <w:rFonts w:ascii="Arial" w:hAnsi="Arial" w:cs="Arial"/>
          <w:sz w:val="24"/>
          <w:szCs w:val="24"/>
        </w:rPr>
      </w:pPr>
    </w:p>
    <w:p w14:paraId="1E487DA4" w14:textId="77777777" w:rsidR="00694D91" w:rsidRDefault="00694D91" w:rsidP="00694D9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E08B094" w14:textId="77777777" w:rsidR="00694D91" w:rsidRPr="00CF3335" w:rsidRDefault="00694D91" w:rsidP="00694D91">
      <w:pPr>
        <w:pStyle w:val="Title"/>
        <w:spacing w:line="360" w:lineRule="auto"/>
        <w:jc w:val="both"/>
        <w:rPr>
          <w:b/>
          <w:u w:val="none"/>
        </w:rPr>
      </w:pPr>
      <w:r w:rsidRPr="00CF3335">
        <w:rPr>
          <w:b/>
          <w:u w:val="none"/>
        </w:rPr>
        <w:t xml:space="preserve">ADVOCATE FOR </w:t>
      </w:r>
      <w:r w:rsidR="004037F3">
        <w:rPr>
          <w:b/>
          <w:u w:val="none"/>
        </w:rPr>
        <w:t>4</w:t>
      </w:r>
      <w:r w:rsidR="004037F3" w:rsidRPr="004037F3">
        <w:rPr>
          <w:b/>
          <w:u w:val="none"/>
          <w:vertAlign w:val="superscript"/>
        </w:rPr>
        <w:t>TH</w:t>
      </w:r>
      <w:r w:rsidR="004037F3">
        <w:rPr>
          <w:b/>
          <w:u w:val="none"/>
        </w:rPr>
        <w:t xml:space="preserve"> </w:t>
      </w:r>
      <w:r w:rsidRPr="00CF3335">
        <w:rPr>
          <w:b/>
          <w:u w:val="none"/>
        </w:rPr>
        <w:t xml:space="preserve">RESPONDENT </w:t>
      </w:r>
      <w:r w:rsidRPr="00CF3335">
        <w:rPr>
          <w:b/>
          <w:u w:val="none"/>
        </w:rPr>
        <w:tab/>
      </w:r>
      <w:r w:rsidRPr="00CF3335"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  <w:t xml:space="preserve">    </w:t>
      </w:r>
      <w:r w:rsidR="002B5BBC">
        <w:rPr>
          <w:b/>
          <w:u w:val="none"/>
        </w:rPr>
        <w:t>4</w:t>
      </w:r>
      <w:proofErr w:type="gramStart"/>
      <w:r w:rsidR="002B5BBC" w:rsidRPr="002B5BBC">
        <w:rPr>
          <w:b/>
          <w:u w:val="none"/>
          <w:vertAlign w:val="superscript"/>
        </w:rPr>
        <w:t>th</w:t>
      </w:r>
      <w:r w:rsidR="002B5BBC">
        <w:rPr>
          <w:b/>
          <w:u w:val="none"/>
        </w:rPr>
        <w:t xml:space="preserve"> </w:t>
      </w:r>
      <w:r>
        <w:rPr>
          <w:b/>
          <w:u w:val="none"/>
        </w:rPr>
        <w:t xml:space="preserve"> </w:t>
      </w:r>
      <w:r w:rsidRPr="00CF3335">
        <w:rPr>
          <w:b/>
          <w:u w:val="none"/>
        </w:rPr>
        <w:t>RESPONDENT</w:t>
      </w:r>
      <w:proofErr w:type="gramEnd"/>
    </w:p>
    <w:p w14:paraId="0E6AF9DB" w14:textId="77777777" w:rsidR="00694D91" w:rsidRPr="00466361" w:rsidRDefault="00694D91" w:rsidP="00694D91">
      <w:pPr>
        <w:pStyle w:val="Title"/>
        <w:spacing w:line="360" w:lineRule="auto"/>
        <w:jc w:val="both"/>
        <w:rPr>
          <w:b/>
          <w:u w:val="none"/>
        </w:rPr>
      </w:pPr>
      <w:r>
        <w:rPr>
          <w:b/>
          <w:u w:val="none"/>
        </w:rPr>
        <w:tab/>
        <w:t xml:space="preserve">          </w:t>
      </w:r>
      <w:r>
        <w:rPr>
          <w:b/>
          <w:u w:val="none"/>
        </w:rPr>
        <w:tab/>
        <w:t xml:space="preserve">          </w:t>
      </w:r>
    </w:p>
    <w:p w14:paraId="3900031A" w14:textId="77777777" w:rsidR="00694D91" w:rsidRDefault="00694D91" w:rsidP="00694D91">
      <w:pPr>
        <w:pStyle w:val="Title"/>
        <w:spacing w:line="360" w:lineRule="auto"/>
        <w:rPr>
          <w:b/>
        </w:rPr>
      </w:pPr>
      <w:r>
        <w:rPr>
          <w:b/>
        </w:rPr>
        <w:t>VERIFICATIO</w:t>
      </w:r>
      <w:r w:rsidRPr="003B2808">
        <w:rPr>
          <w:b/>
        </w:rPr>
        <w:t>N</w:t>
      </w:r>
    </w:p>
    <w:p w14:paraId="5083CD4B" w14:textId="77777777" w:rsidR="00694D91" w:rsidRDefault="00694D91" w:rsidP="00694D91">
      <w:pPr>
        <w:pStyle w:val="Title"/>
        <w:rPr>
          <w:b/>
        </w:rPr>
      </w:pPr>
    </w:p>
    <w:p w14:paraId="6B678FB5" w14:textId="77777777" w:rsidR="00694D91" w:rsidRPr="00467E4A" w:rsidRDefault="00694D91" w:rsidP="00694D91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>I, the</w:t>
      </w:r>
      <w:r>
        <w:rPr>
          <w:u w:val="none"/>
        </w:rPr>
        <w:t xml:space="preserve"> </w:t>
      </w:r>
      <w:r w:rsidR="009406C4">
        <w:rPr>
          <w:u w:val="none"/>
        </w:rPr>
        <w:t>4</w:t>
      </w:r>
      <w:r w:rsidR="009406C4" w:rsidRPr="009406C4">
        <w:rPr>
          <w:u w:val="none"/>
          <w:vertAlign w:val="superscript"/>
        </w:rPr>
        <w:t>th</w:t>
      </w:r>
      <w:r w:rsidR="009406C4">
        <w:rPr>
          <w:u w:val="none"/>
        </w:rPr>
        <w:t xml:space="preserve"> </w:t>
      </w:r>
      <w:r w:rsidRPr="00467E4A">
        <w:rPr>
          <w:u w:val="none"/>
        </w:rPr>
        <w:t>respondent above named do hereby declare that the facts stated above are true and correct to the best of my knowledge and I signed the same as Coimbatore on</w:t>
      </w:r>
      <w:r>
        <w:rPr>
          <w:u w:val="none"/>
        </w:rPr>
        <w:t xml:space="preserve"> </w:t>
      </w:r>
    </w:p>
    <w:p w14:paraId="7F010E4F" w14:textId="77777777" w:rsidR="00694D91" w:rsidRDefault="00694D91" w:rsidP="00694D91">
      <w:pPr>
        <w:pStyle w:val="Title"/>
        <w:jc w:val="right"/>
        <w:rPr>
          <w:u w:val="none"/>
        </w:rPr>
      </w:pPr>
    </w:p>
    <w:p w14:paraId="668EDAC4" w14:textId="77777777" w:rsidR="00694D91" w:rsidRDefault="00694D91" w:rsidP="00694D91">
      <w:pPr>
        <w:pStyle w:val="ListParagraph"/>
        <w:spacing w:line="360" w:lineRule="auto"/>
        <w:ind w:left="0"/>
        <w:jc w:val="right"/>
        <w:rPr>
          <w:rFonts w:ascii="Arial" w:hAnsi="Arial" w:cs="Arial"/>
          <w:b/>
          <w:sz w:val="24"/>
          <w:szCs w:val="24"/>
        </w:rPr>
      </w:pPr>
    </w:p>
    <w:p w14:paraId="116B8AF7" w14:textId="77777777" w:rsidR="002B5BBC" w:rsidRDefault="002B5BBC" w:rsidP="002B5BBC">
      <w:pPr>
        <w:pStyle w:val="Title"/>
        <w:spacing w:line="276" w:lineRule="auto"/>
        <w:jc w:val="both"/>
        <w:rPr>
          <w:u w:val="none"/>
        </w:rPr>
      </w:pP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</w:r>
      <w:r>
        <w:rPr>
          <w:b/>
          <w:u w:val="none"/>
        </w:rPr>
        <w:tab/>
        <w:t xml:space="preserve">     4</w:t>
      </w:r>
      <w:proofErr w:type="gramStart"/>
      <w:r w:rsidRPr="002B5BBC">
        <w:rPr>
          <w:b/>
          <w:u w:val="none"/>
          <w:vertAlign w:val="superscript"/>
        </w:rPr>
        <w:t>th</w:t>
      </w:r>
      <w:r>
        <w:rPr>
          <w:b/>
          <w:u w:val="none"/>
        </w:rPr>
        <w:t xml:space="preserve">  </w:t>
      </w:r>
      <w:r w:rsidRPr="00CF3335">
        <w:rPr>
          <w:b/>
          <w:u w:val="none"/>
        </w:rPr>
        <w:t>RESPONDENT</w:t>
      </w:r>
      <w:proofErr w:type="gramEnd"/>
      <w:r w:rsidRPr="0089724F">
        <w:rPr>
          <w:u w:val="none"/>
        </w:rPr>
        <w:t xml:space="preserve"> </w:t>
      </w:r>
    </w:p>
    <w:p w14:paraId="65BEDF93" w14:textId="77777777" w:rsidR="002B5BBC" w:rsidRDefault="002B5BBC" w:rsidP="002B5BBC">
      <w:pPr>
        <w:pStyle w:val="Title"/>
        <w:spacing w:line="276" w:lineRule="auto"/>
        <w:jc w:val="both"/>
        <w:rPr>
          <w:u w:val="none"/>
        </w:rPr>
      </w:pPr>
    </w:p>
    <w:p w14:paraId="6693ECEE" w14:textId="77777777" w:rsidR="002B5BBC" w:rsidRPr="0089724F" w:rsidRDefault="002B5BBC" w:rsidP="002B5BBC">
      <w:pPr>
        <w:pStyle w:val="Title"/>
        <w:spacing w:line="276" w:lineRule="auto"/>
        <w:jc w:val="both"/>
        <w:rPr>
          <w:u w:val="none"/>
        </w:rPr>
      </w:pPr>
      <w:r>
        <w:rPr>
          <w:u w:val="none"/>
        </w:rPr>
        <w:tab/>
      </w:r>
      <w:r w:rsidRPr="0089724F">
        <w:rPr>
          <w:u w:val="none"/>
        </w:rPr>
        <w:t xml:space="preserve">This Counter Statement filed by the </w:t>
      </w:r>
      <w:r>
        <w:rPr>
          <w:u w:val="none"/>
        </w:rPr>
        <w:t>4</w:t>
      </w:r>
      <w:proofErr w:type="gramStart"/>
      <w:r w:rsidRPr="002B5BBC">
        <w:rPr>
          <w:u w:val="none"/>
          <w:vertAlign w:val="superscript"/>
        </w:rPr>
        <w:t>th</w:t>
      </w:r>
      <w:r>
        <w:rPr>
          <w:u w:val="none"/>
        </w:rPr>
        <w:t xml:space="preserve">  </w:t>
      </w:r>
      <w:r w:rsidRPr="0089724F">
        <w:rPr>
          <w:u w:val="none"/>
        </w:rPr>
        <w:t>respondent</w:t>
      </w:r>
      <w:proofErr w:type="gramEnd"/>
      <w:r w:rsidRPr="0089724F">
        <w:rPr>
          <w:u w:val="none"/>
        </w:rPr>
        <w:t xml:space="preserve"> is adopted by </w:t>
      </w:r>
      <w:r>
        <w:rPr>
          <w:u w:val="none"/>
        </w:rPr>
        <w:t>respondent nos.1 to 3 and 5.</w:t>
      </w:r>
    </w:p>
    <w:p w14:paraId="53F56131" w14:textId="77777777" w:rsidR="002B5BBC" w:rsidRDefault="002B5BBC" w:rsidP="002B5BBC">
      <w:pPr>
        <w:pStyle w:val="Title"/>
        <w:spacing w:line="276" w:lineRule="auto"/>
        <w:jc w:val="both"/>
        <w:rPr>
          <w:b/>
          <w:u w:val="none"/>
        </w:rPr>
      </w:pPr>
    </w:p>
    <w:p w14:paraId="079E82E0" w14:textId="77777777" w:rsidR="002B5BBC" w:rsidRDefault="002B5BBC" w:rsidP="002B5BBC">
      <w:pPr>
        <w:pStyle w:val="Title"/>
        <w:spacing w:line="276" w:lineRule="auto"/>
        <w:jc w:val="both"/>
        <w:rPr>
          <w:b/>
          <w:u w:val="none"/>
        </w:rPr>
      </w:pPr>
    </w:p>
    <w:p w14:paraId="670F7854" w14:textId="77777777" w:rsidR="004037F3" w:rsidRDefault="004037F3" w:rsidP="002B5BBC">
      <w:pPr>
        <w:pStyle w:val="Title"/>
        <w:spacing w:line="276" w:lineRule="auto"/>
        <w:jc w:val="both"/>
        <w:rPr>
          <w:b/>
          <w:u w:val="none"/>
        </w:rPr>
      </w:pPr>
    </w:p>
    <w:p w14:paraId="57882E1E" w14:textId="53D09D41" w:rsidR="00482857" w:rsidRDefault="002B5BBC" w:rsidP="002B5BBC">
      <w:pPr>
        <w:pStyle w:val="Title"/>
        <w:spacing w:line="276" w:lineRule="auto"/>
        <w:jc w:val="right"/>
        <w:rPr>
          <w:b/>
          <w:u w:val="none"/>
        </w:rPr>
      </w:pPr>
      <w:r>
        <w:rPr>
          <w:b/>
          <w:u w:val="none"/>
        </w:rPr>
        <w:t>ADVOCATE FOR RESPONDENT NOS.1 TO 3 AND 5</w:t>
      </w:r>
    </w:p>
    <w:p w14:paraId="052DA028" w14:textId="77777777" w:rsidR="00482857" w:rsidRDefault="00482857">
      <w:pPr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b/>
        </w:rPr>
        <w:br w:type="page"/>
      </w:r>
    </w:p>
    <w:p w14:paraId="4265D454" w14:textId="77777777" w:rsidR="00482857" w:rsidRDefault="00482857" w:rsidP="00482857">
      <w:pPr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HON’BLE SECOND ADDITIONAL SUBORDINATE JUDGE OF COIMBATORE</w:t>
      </w:r>
    </w:p>
    <w:p w14:paraId="578F8463" w14:textId="77777777" w:rsidR="00482857" w:rsidRDefault="00482857" w:rsidP="00482857">
      <w:pPr>
        <w:ind w:left="4395" w:right="-33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 </w:t>
      </w:r>
      <w:proofErr w:type="gramStart"/>
      <w:r>
        <w:rPr>
          <w:rFonts w:ascii="Arial" w:hAnsi="Arial" w:cs="Arial"/>
          <w:b/>
          <w:sz w:val="24"/>
          <w:szCs w:val="24"/>
        </w:rPr>
        <w:t>10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2024</w:t>
      </w:r>
    </w:p>
    <w:p w14:paraId="37D6BD0E" w14:textId="77777777" w:rsidR="00482857" w:rsidRDefault="00482857" w:rsidP="00482857">
      <w:pPr>
        <w:ind w:left="4395" w:right="-33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1330 OF 2014</w:t>
      </w:r>
    </w:p>
    <w:p w14:paraId="441F9BED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1.Maruthachalam</w:t>
      </w:r>
    </w:p>
    <w:p w14:paraId="0BADA4C6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2.Ganesan</w:t>
      </w:r>
    </w:p>
    <w:p w14:paraId="1F96F2F5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3.Kalamani</w:t>
      </w:r>
    </w:p>
    <w:p w14:paraId="7CF36F3A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4.Pushpa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– </w:t>
      </w:r>
      <w:proofErr w:type="spellStart"/>
      <w:r>
        <w:rPr>
          <w:rFonts w:ascii="Arial" w:hAnsi="Arial" w:cs="Arial"/>
          <w:sz w:val="24"/>
          <w:szCs w:val="24"/>
        </w:rPr>
        <w:t>Petitoners</w:t>
      </w:r>
      <w:proofErr w:type="spellEnd"/>
      <w:r>
        <w:rPr>
          <w:rFonts w:ascii="Arial" w:hAnsi="Arial" w:cs="Arial"/>
          <w:sz w:val="24"/>
          <w:szCs w:val="24"/>
        </w:rPr>
        <w:t>/Defendant nos. 6 to 9</w:t>
      </w:r>
    </w:p>
    <w:p w14:paraId="21FEF630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4D375B7D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proofErr w:type="gramStart"/>
      <w:r>
        <w:rPr>
          <w:rFonts w:ascii="Arial" w:hAnsi="Arial" w:cs="Arial"/>
          <w:sz w:val="24"/>
          <w:szCs w:val="24"/>
        </w:rPr>
        <w:t>N.Shanmugam</w:t>
      </w:r>
      <w:proofErr w:type="gramEnd"/>
    </w:p>
    <w:p w14:paraId="5FBDB242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proofErr w:type="gramStart"/>
      <w:r>
        <w:rPr>
          <w:rFonts w:ascii="Arial" w:hAnsi="Arial" w:cs="Arial"/>
          <w:sz w:val="24"/>
          <w:szCs w:val="24"/>
        </w:rPr>
        <w:t>N.Marukutty</w:t>
      </w:r>
      <w:proofErr w:type="gramEnd"/>
    </w:p>
    <w:p w14:paraId="0B6C84BE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proofErr w:type="gramStart"/>
      <w:r>
        <w:rPr>
          <w:rFonts w:ascii="Arial" w:hAnsi="Arial" w:cs="Arial"/>
          <w:sz w:val="24"/>
          <w:szCs w:val="24"/>
        </w:rPr>
        <w:t>N.Jothimani</w:t>
      </w:r>
      <w:proofErr w:type="gramEnd"/>
    </w:p>
    <w:p w14:paraId="5D2D1CAD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proofErr w:type="gramStart"/>
      <w:r>
        <w:rPr>
          <w:rFonts w:ascii="Arial" w:hAnsi="Arial" w:cs="Arial"/>
          <w:sz w:val="24"/>
          <w:szCs w:val="24"/>
        </w:rPr>
        <w:t>N.Dhanushkodi</w:t>
      </w:r>
      <w:proofErr w:type="gramEnd"/>
    </w:p>
    <w:p w14:paraId="26B206C5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proofErr w:type="gramStart"/>
      <w:r>
        <w:rPr>
          <w:rFonts w:ascii="Arial" w:hAnsi="Arial" w:cs="Arial"/>
          <w:sz w:val="24"/>
          <w:szCs w:val="24"/>
        </w:rPr>
        <w:t>S.Sivakami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– Respondents/Plaintiffs</w:t>
      </w:r>
    </w:p>
    <w:p w14:paraId="615E2684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</w:p>
    <w:p w14:paraId="2146A972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</w:p>
    <w:p w14:paraId="48095AC9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</w:p>
    <w:p w14:paraId="16BA78F4" w14:textId="77777777" w:rsidR="00482857" w:rsidRDefault="00482857" w:rsidP="00482857">
      <w:pPr>
        <w:spacing w:after="0"/>
        <w:ind w:left="4395" w:right="-330"/>
        <w:jc w:val="both"/>
        <w:rPr>
          <w:rFonts w:ascii="Arial" w:hAnsi="Arial" w:cs="Arial"/>
          <w:sz w:val="24"/>
          <w:szCs w:val="24"/>
        </w:rPr>
      </w:pPr>
    </w:p>
    <w:p w14:paraId="0ABEE3C3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COUNTER STATEMENT FILED BY 4</w:t>
      </w:r>
      <w:r w:rsidRPr="003F75DC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RESPONDENT IS ADOPTED BY RESPONDENT NOS.1 TO 3 AND 5</w:t>
      </w:r>
    </w:p>
    <w:p w14:paraId="78A57D1B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1FF88AF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37E41F6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DDCE469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83E9A26" w14:textId="05F8D01A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PRE ON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>:</w:t>
      </w:r>
    </w:p>
    <w:p w14:paraId="7648B335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6370CC4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1648DB7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F43E550" w14:textId="77777777" w:rsidR="00482857" w:rsidRDefault="00482857" w:rsidP="00482857">
      <w:pPr>
        <w:spacing w:after="0"/>
        <w:ind w:left="4395" w:right="-33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92570E6" w14:textId="0A14A831" w:rsidR="00482857" w:rsidRDefault="00482857" w:rsidP="00482857">
      <w:pPr>
        <w:spacing w:after="0"/>
        <w:ind w:left="4678" w:right="-33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14:paraId="5D6A5876" w14:textId="77777777" w:rsidR="002B5BBC" w:rsidRPr="00CD1275" w:rsidRDefault="002B5BBC" w:rsidP="00482857">
      <w:pPr>
        <w:pStyle w:val="Title"/>
        <w:spacing w:line="276" w:lineRule="auto"/>
        <w:ind w:left="4395" w:right="-330"/>
        <w:jc w:val="right"/>
        <w:rPr>
          <w:b/>
          <w:u w:val="none"/>
        </w:rPr>
      </w:pPr>
    </w:p>
    <w:p w14:paraId="1B53C438" w14:textId="77777777" w:rsidR="00694D91" w:rsidRDefault="00694D91" w:rsidP="00482857">
      <w:pPr>
        <w:widowControl w:val="0"/>
        <w:autoSpaceDE w:val="0"/>
        <w:autoSpaceDN w:val="0"/>
        <w:adjustRightInd w:val="0"/>
        <w:spacing w:after="0" w:line="360" w:lineRule="auto"/>
        <w:ind w:left="4395" w:right="-330"/>
        <w:jc w:val="both"/>
        <w:rPr>
          <w:rFonts w:ascii="Arial" w:hAnsi="Arial" w:cs="Arial"/>
          <w:sz w:val="24"/>
          <w:szCs w:val="24"/>
        </w:rPr>
      </w:pPr>
    </w:p>
    <w:p w14:paraId="779B6392" w14:textId="77777777" w:rsidR="00694D91" w:rsidRPr="00A44577" w:rsidRDefault="00694D91" w:rsidP="00694D91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  <w:sz w:val="24"/>
          <w:szCs w:val="24"/>
          <w:u w:val="single"/>
        </w:rPr>
      </w:pPr>
    </w:p>
    <w:sectPr w:rsidR="00694D91" w:rsidRPr="00A44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52DC3"/>
    <w:multiLevelType w:val="hybridMultilevel"/>
    <w:tmpl w:val="35AEBEF2"/>
    <w:lvl w:ilvl="0" w:tplc="FF50639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7544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75DC"/>
    <w:rsid w:val="00017F6D"/>
    <w:rsid w:val="000A7A70"/>
    <w:rsid w:val="0018221B"/>
    <w:rsid w:val="002009B1"/>
    <w:rsid w:val="0020586B"/>
    <w:rsid w:val="0020644D"/>
    <w:rsid w:val="002A568E"/>
    <w:rsid w:val="002B5BBC"/>
    <w:rsid w:val="003574DA"/>
    <w:rsid w:val="003602A0"/>
    <w:rsid w:val="003F75DC"/>
    <w:rsid w:val="004037F3"/>
    <w:rsid w:val="00482857"/>
    <w:rsid w:val="00510ABF"/>
    <w:rsid w:val="00525B4A"/>
    <w:rsid w:val="005446FD"/>
    <w:rsid w:val="005724FF"/>
    <w:rsid w:val="00694D91"/>
    <w:rsid w:val="00707E68"/>
    <w:rsid w:val="00747BEB"/>
    <w:rsid w:val="00832831"/>
    <w:rsid w:val="008465DA"/>
    <w:rsid w:val="008777E9"/>
    <w:rsid w:val="008F1BE5"/>
    <w:rsid w:val="00900838"/>
    <w:rsid w:val="00934696"/>
    <w:rsid w:val="009406C4"/>
    <w:rsid w:val="009807C4"/>
    <w:rsid w:val="009F04B9"/>
    <w:rsid w:val="00A44577"/>
    <w:rsid w:val="00A55144"/>
    <w:rsid w:val="00A954E9"/>
    <w:rsid w:val="00AF7D9E"/>
    <w:rsid w:val="00B55BE6"/>
    <w:rsid w:val="00BC1DDE"/>
    <w:rsid w:val="00BD383E"/>
    <w:rsid w:val="00C26524"/>
    <w:rsid w:val="00C414BD"/>
    <w:rsid w:val="00C7720B"/>
    <w:rsid w:val="00D31CDA"/>
    <w:rsid w:val="00DE7562"/>
    <w:rsid w:val="00E230A7"/>
    <w:rsid w:val="00E62273"/>
    <w:rsid w:val="00E6766E"/>
    <w:rsid w:val="00EB6DCC"/>
    <w:rsid w:val="00F01395"/>
    <w:rsid w:val="00F10B3C"/>
    <w:rsid w:val="00F8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F6D9"/>
  <w15:docId w15:val="{291F8E4E-3945-4407-A9A0-4DB06016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5144"/>
    <w:pPr>
      <w:spacing w:after="160" w:line="254" w:lineRule="auto"/>
      <w:ind w:left="720"/>
      <w:contextualSpacing/>
    </w:pPr>
    <w:rPr>
      <w:kern w:val="2"/>
      <w14:ligatures w14:val="standardContextual"/>
    </w:rPr>
  </w:style>
  <w:style w:type="paragraph" w:styleId="Title">
    <w:name w:val="Title"/>
    <w:basedOn w:val="Normal"/>
    <w:link w:val="TitleChar"/>
    <w:qFormat/>
    <w:rsid w:val="00694D91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694D91"/>
    <w:rPr>
      <w:rFonts w:ascii="Arial" w:eastAsia="Times New Roman" w:hAnsi="Arial" w:cs="Arial"/>
      <w:sz w:val="24"/>
      <w:szCs w:val="24"/>
      <w:u w:val="single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51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user</cp:lastModifiedBy>
  <cp:revision>21</cp:revision>
  <dcterms:created xsi:type="dcterms:W3CDTF">2024-07-03T07:47:00Z</dcterms:created>
  <dcterms:modified xsi:type="dcterms:W3CDTF">2024-07-03T15:55:00Z</dcterms:modified>
</cp:coreProperties>
</file>