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BF225FA" w14:textId="77777777" w:rsidR="000C682E" w:rsidRPr="00CF3335" w:rsidRDefault="000C682E" w:rsidP="000C682E">
      <w:pPr>
        <w:spacing w:line="360" w:lineRule="auto"/>
        <w:jc w:val="center"/>
        <w:rPr>
          <w:rFonts w:ascii="Arial" w:hAnsi="Arial" w:cs="Arial"/>
          <w:b/>
          <w:sz w:val="24"/>
          <w:szCs w:val="24"/>
          <w:u w:val="single"/>
        </w:rPr>
      </w:pPr>
      <w:r w:rsidRPr="001F0A62">
        <w:rPr>
          <w:rFonts w:ascii="Arial" w:hAnsi="Arial" w:cs="Arial"/>
          <w:b/>
          <w:sz w:val="24"/>
          <w:szCs w:val="24"/>
          <w:u w:val="single"/>
        </w:rPr>
        <w:t xml:space="preserve">IN THE COURT OF THE </w:t>
      </w:r>
      <w:r>
        <w:rPr>
          <w:rFonts w:ascii="Arial" w:hAnsi="Arial" w:cs="Arial"/>
          <w:b/>
          <w:sz w:val="24"/>
          <w:szCs w:val="24"/>
          <w:u w:val="single"/>
        </w:rPr>
        <w:t xml:space="preserve">HONOURABLE </w:t>
      </w:r>
      <w:r w:rsidRPr="001F0A62">
        <w:rPr>
          <w:rFonts w:ascii="Arial" w:hAnsi="Arial" w:cs="Arial"/>
          <w:b/>
          <w:sz w:val="24"/>
          <w:szCs w:val="24"/>
          <w:u w:val="single"/>
        </w:rPr>
        <w:t>SECOND ADDITIONAL DISTRICT MUNSIF OF COIMBATORE</w:t>
      </w:r>
    </w:p>
    <w:p w14:paraId="13A7F404" w14:textId="145F3DEC" w:rsidR="000C682E" w:rsidRPr="001F0A62" w:rsidRDefault="000C682E" w:rsidP="000C682E">
      <w:pPr>
        <w:spacing w:after="0" w:line="360" w:lineRule="auto"/>
        <w:jc w:val="center"/>
        <w:rPr>
          <w:rFonts w:ascii="Arial" w:hAnsi="Arial" w:cs="Arial"/>
          <w:b/>
          <w:sz w:val="24"/>
          <w:szCs w:val="24"/>
        </w:rPr>
      </w:pPr>
      <w:r w:rsidRPr="001F0A62">
        <w:rPr>
          <w:rFonts w:ascii="Arial" w:hAnsi="Arial" w:cs="Arial"/>
          <w:b/>
          <w:sz w:val="24"/>
          <w:szCs w:val="24"/>
        </w:rPr>
        <w:t xml:space="preserve">I.A.NO.   </w:t>
      </w:r>
      <w:r>
        <w:rPr>
          <w:rFonts w:ascii="Arial" w:hAnsi="Arial" w:cs="Arial"/>
          <w:b/>
          <w:sz w:val="24"/>
          <w:szCs w:val="24"/>
        </w:rPr>
        <w:t xml:space="preserve">    </w:t>
      </w:r>
      <w:r w:rsidRPr="001F0A62">
        <w:rPr>
          <w:rFonts w:ascii="Arial" w:hAnsi="Arial" w:cs="Arial"/>
          <w:b/>
          <w:sz w:val="24"/>
          <w:szCs w:val="24"/>
        </w:rPr>
        <w:t xml:space="preserve"> </w:t>
      </w:r>
      <w:r>
        <w:rPr>
          <w:rFonts w:ascii="Arial" w:hAnsi="Arial" w:cs="Arial"/>
          <w:b/>
          <w:sz w:val="24"/>
          <w:szCs w:val="24"/>
        </w:rPr>
        <w:t>0</w:t>
      </w:r>
      <w:r w:rsidR="00655C00">
        <w:rPr>
          <w:rFonts w:ascii="Arial" w:hAnsi="Arial" w:cs="Arial"/>
          <w:b/>
          <w:sz w:val="24"/>
          <w:szCs w:val="24"/>
        </w:rPr>
        <w:t>2</w:t>
      </w:r>
      <w:r w:rsidRPr="001F0A62">
        <w:rPr>
          <w:rFonts w:ascii="Arial" w:hAnsi="Arial" w:cs="Arial"/>
          <w:b/>
          <w:sz w:val="24"/>
          <w:szCs w:val="24"/>
        </w:rPr>
        <w:t xml:space="preserve"> </w:t>
      </w:r>
      <w:r w:rsidRPr="001F0A62">
        <w:rPr>
          <w:rFonts w:ascii="Arial" w:hAnsi="Arial" w:cs="Arial"/>
          <w:b/>
          <w:sz w:val="24"/>
          <w:szCs w:val="24"/>
        </w:rPr>
        <w:tab/>
      </w:r>
      <w:proofErr w:type="gramStart"/>
      <w:r w:rsidRPr="001F0A62">
        <w:rPr>
          <w:rFonts w:ascii="Arial" w:hAnsi="Arial" w:cs="Arial"/>
          <w:b/>
          <w:sz w:val="24"/>
          <w:szCs w:val="24"/>
        </w:rPr>
        <w:t xml:space="preserve">OF  </w:t>
      </w:r>
      <w:r w:rsidR="008D4C20">
        <w:rPr>
          <w:rFonts w:ascii="Arial" w:hAnsi="Arial" w:cs="Arial"/>
          <w:b/>
          <w:sz w:val="24"/>
          <w:szCs w:val="24"/>
        </w:rPr>
        <w:t>2024</w:t>
      </w:r>
      <w:proofErr w:type="gramEnd"/>
    </w:p>
    <w:p w14:paraId="44F0C345" w14:textId="6380037C" w:rsidR="00EB58B6" w:rsidRDefault="000C682E" w:rsidP="00EB58B6">
      <w:pPr>
        <w:spacing w:after="0" w:line="360" w:lineRule="auto"/>
        <w:jc w:val="center"/>
        <w:rPr>
          <w:rFonts w:ascii="Arial" w:hAnsi="Arial" w:cs="Arial"/>
          <w:b/>
          <w:sz w:val="24"/>
          <w:szCs w:val="24"/>
        </w:rPr>
      </w:pPr>
      <w:r w:rsidRPr="001F0A62">
        <w:rPr>
          <w:rFonts w:ascii="Arial" w:hAnsi="Arial" w:cs="Arial"/>
          <w:b/>
          <w:sz w:val="24"/>
          <w:szCs w:val="24"/>
        </w:rPr>
        <w:t xml:space="preserve">O.S.NO. </w:t>
      </w:r>
      <w:r>
        <w:rPr>
          <w:rFonts w:ascii="Arial" w:hAnsi="Arial" w:cs="Arial"/>
          <w:b/>
          <w:sz w:val="24"/>
          <w:szCs w:val="24"/>
        </w:rPr>
        <w:t xml:space="preserve">    </w:t>
      </w:r>
      <w:r w:rsidRPr="001F0A62">
        <w:rPr>
          <w:rFonts w:ascii="Arial" w:hAnsi="Arial" w:cs="Arial"/>
          <w:b/>
          <w:sz w:val="24"/>
          <w:szCs w:val="24"/>
        </w:rPr>
        <w:t>1727</w:t>
      </w:r>
      <w:r w:rsidRPr="001F0A62">
        <w:rPr>
          <w:rFonts w:ascii="Arial" w:hAnsi="Arial" w:cs="Arial"/>
          <w:b/>
          <w:sz w:val="24"/>
          <w:szCs w:val="24"/>
        </w:rPr>
        <w:tab/>
      </w:r>
      <w:proofErr w:type="gramStart"/>
      <w:r w:rsidRPr="001F0A62">
        <w:rPr>
          <w:rFonts w:ascii="Arial" w:hAnsi="Arial" w:cs="Arial"/>
          <w:b/>
          <w:sz w:val="24"/>
          <w:szCs w:val="24"/>
        </w:rPr>
        <w:t>OF  2006</w:t>
      </w:r>
      <w:proofErr w:type="gramEnd"/>
    </w:p>
    <w:p w14:paraId="617535F6" w14:textId="77777777" w:rsidR="000C682E" w:rsidRPr="00CF3335" w:rsidRDefault="000C682E" w:rsidP="000C682E">
      <w:pPr>
        <w:spacing w:after="0" w:line="240" w:lineRule="auto"/>
        <w:jc w:val="center"/>
        <w:rPr>
          <w:rFonts w:ascii="Arial" w:hAnsi="Arial" w:cs="Arial"/>
          <w:b/>
          <w:sz w:val="24"/>
          <w:szCs w:val="24"/>
        </w:rPr>
      </w:pPr>
    </w:p>
    <w:p w14:paraId="68A3FE0C" w14:textId="77777777" w:rsidR="000C682E" w:rsidRDefault="000C682E" w:rsidP="000C682E">
      <w:pPr>
        <w:spacing w:line="240" w:lineRule="auto"/>
        <w:rPr>
          <w:rFonts w:ascii="Arial" w:hAnsi="Arial" w:cs="Arial"/>
          <w:sz w:val="24"/>
          <w:szCs w:val="24"/>
        </w:rPr>
      </w:pPr>
      <w:proofErr w:type="spellStart"/>
      <w:r w:rsidRPr="001F0A62">
        <w:rPr>
          <w:rFonts w:ascii="Arial" w:hAnsi="Arial" w:cs="Arial"/>
          <w:sz w:val="24"/>
          <w:szCs w:val="24"/>
        </w:rPr>
        <w:t>N.Jagathambal</w:t>
      </w:r>
      <w:proofErr w:type="spellEnd"/>
      <w:r w:rsidRPr="001F0A62">
        <w:rPr>
          <w:rFonts w:ascii="Arial" w:hAnsi="Arial" w:cs="Arial"/>
          <w:sz w:val="24"/>
          <w:szCs w:val="24"/>
        </w:rPr>
        <w:tab/>
      </w:r>
      <w:r w:rsidRPr="001F0A62">
        <w:rPr>
          <w:rFonts w:ascii="Arial" w:hAnsi="Arial" w:cs="Arial"/>
          <w:sz w:val="24"/>
          <w:szCs w:val="24"/>
        </w:rPr>
        <w:tab/>
      </w:r>
      <w:r w:rsidRPr="001F0A62">
        <w:rPr>
          <w:rFonts w:ascii="Arial" w:hAnsi="Arial" w:cs="Arial"/>
          <w:sz w:val="24"/>
          <w:szCs w:val="24"/>
        </w:rPr>
        <w:tab/>
      </w:r>
      <w:r w:rsidRPr="001F0A62">
        <w:rPr>
          <w:rFonts w:ascii="Arial" w:hAnsi="Arial" w:cs="Arial"/>
          <w:sz w:val="24"/>
          <w:szCs w:val="24"/>
        </w:rPr>
        <w:tab/>
      </w:r>
      <w:r>
        <w:rPr>
          <w:rFonts w:ascii="Arial" w:hAnsi="Arial" w:cs="Arial"/>
          <w:sz w:val="24"/>
          <w:szCs w:val="24"/>
        </w:rPr>
        <w:t>-</w:t>
      </w:r>
      <w:r w:rsidRPr="001F0A62">
        <w:rPr>
          <w:rFonts w:ascii="Arial" w:hAnsi="Arial" w:cs="Arial"/>
          <w:sz w:val="24"/>
          <w:szCs w:val="24"/>
        </w:rPr>
        <w:tab/>
        <w:t xml:space="preserve">Petitioner / Plaintiff </w:t>
      </w:r>
    </w:p>
    <w:p w14:paraId="765610D6" w14:textId="77777777" w:rsidR="000C682E" w:rsidRDefault="000C682E" w:rsidP="009431E1">
      <w:pPr>
        <w:jc w:val="center"/>
        <w:rPr>
          <w:rFonts w:ascii="Arial" w:hAnsi="Arial" w:cs="Arial"/>
          <w:sz w:val="24"/>
          <w:szCs w:val="24"/>
        </w:rPr>
      </w:pPr>
      <w:r w:rsidRPr="001F0A62">
        <w:rPr>
          <w:rFonts w:ascii="Arial" w:hAnsi="Arial" w:cs="Arial"/>
          <w:sz w:val="24"/>
          <w:szCs w:val="24"/>
        </w:rPr>
        <w:t>-Vs-</w:t>
      </w:r>
    </w:p>
    <w:p w14:paraId="5ED0D2F5" w14:textId="77777777" w:rsidR="000C682E" w:rsidRDefault="000C682E" w:rsidP="000C682E">
      <w:pPr>
        <w:spacing w:after="0"/>
        <w:rPr>
          <w:rFonts w:ascii="Arial" w:hAnsi="Arial" w:cs="Arial"/>
          <w:sz w:val="24"/>
          <w:szCs w:val="24"/>
        </w:rPr>
      </w:pPr>
      <w:r>
        <w:rPr>
          <w:rFonts w:ascii="Arial" w:hAnsi="Arial" w:cs="Arial"/>
          <w:sz w:val="24"/>
          <w:szCs w:val="24"/>
        </w:rPr>
        <w:t xml:space="preserve">1. </w:t>
      </w:r>
      <w:proofErr w:type="spellStart"/>
      <w:r w:rsidRPr="001F0A62">
        <w:rPr>
          <w:rFonts w:ascii="Arial" w:hAnsi="Arial" w:cs="Arial"/>
          <w:sz w:val="24"/>
          <w:szCs w:val="24"/>
        </w:rPr>
        <w:t>M</w:t>
      </w:r>
      <w:r>
        <w:rPr>
          <w:rFonts w:ascii="Arial" w:hAnsi="Arial" w:cs="Arial"/>
          <w:sz w:val="24"/>
          <w:szCs w:val="24"/>
        </w:rPr>
        <w:t>rs</w:t>
      </w:r>
      <w:r w:rsidRPr="001F0A62">
        <w:rPr>
          <w:rFonts w:ascii="Arial" w:hAnsi="Arial" w:cs="Arial"/>
          <w:sz w:val="24"/>
          <w:szCs w:val="24"/>
        </w:rPr>
        <w:t>.Rajkumari</w:t>
      </w:r>
      <w:proofErr w:type="spellEnd"/>
    </w:p>
    <w:p w14:paraId="0C39EC88" w14:textId="77777777" w:rsidR="000C682E" w:rsidRDefault="000C682E" w:rsidP="000C682E">
      <w:pPr>
        <w:spacing w:after="0"/>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Sundarabharathi</w:t>
      </w:r>
      <w:proofErr w:type="spellEnd"/>
    </w:p>
    <w:p w14:paraId="2533C39F" w14:textId="77777777" w:rsidR="000C682E" w:rsidRDefault="000C682E" w:rsidP="000C682E">
      <w:pPr>
        <w:spacing w:after="0"/>
        <w:rPr>
          <w:rFonts w:ascii="Arial" w:hAnsi="Arial" w:cs="Arial"/>
          <w:sz w:val="24"/>
          <w:szCs w:val="24"/>
        </w:rPr>
      </w:pPr>
      <w:r>
        <w:rPr>
          <w:rFonts w:ascii="Arial" w:hAnsi="Arial" w:cs="Arial"/>
          <w:sz w:val="24"/>
          <w:szCs w:val="24"/>
        </w:rPr>
        <w:t>3. Madhavan</w:t>
      </w:r>
      <w:r>
        <w:rPr>
          <w:rFonts w:ascii="Arial" w:hAnsi="Arial" w:cs="Arial"/>
          <w:sz w:val="24"/>
          <w:szCs w:val="24"/>
        </w:rPr>
        <w:tab/>
      </w:r>
      <w:r w:rsidRPr="001F0A62">
        <w:rPr>
          <w:rFonts w:ascii="Arial" w:hAnsi="Arial" w:cs="Arial"/>
          <w:sz w:val="24"/>
          <w:szCs w:val="24"/>
        </w:rPr>
        <w:tab/>
      </w:r>
      <w:r w:rsidRPr="001F0A62">
        <w:rPr>
          <w:rFonts w:ascii="Arial" w:hAnsi="Arial" w:cs="Arial"/>
          <w:sz w:val="24"/>
          <w:szCs w:val="24"/>
        </w:rPr>
        <w:tab/>
      </w:r>
      <w:r w:rsidRPr="001F0A62">
        <w:rPr>
          <w:rFonts w:ascii="Arial" w:hAnsi="Arial" w:cs="Arial"/>
          <w:sz w:val="24"/>
          <w:szCs w:val="24"/>
        </w:rPr>
        <w:tab/>
      </w:r>
      <w:r w:rsidRPr="001F0A62">
        <w:rPr>
          <w:rFonts w:ascii="Arial" w:hAnsi="Arial" w:cs="Arial"/>
          <w:sz w:val="24"/>
          <w:szCs w:val="24"/>
        </w:rPr>
        <w:tab/>
      </w:r>
      <w:r>
        <w:rPr>
          <w:rFonts w:ascii="Arial" w:hAnsi="Arial" w:cs="Arial"/>
          <w:sz w:val="24"/>
          <w:szCs w:val="24"/>
        </w:rPr>
        <w:t>-</w:t>
      </w:r>
      <w:r w:rsidRPr="001F0A62">
        <w:rPr>
          <w:rFonts w:ascii="Arial" w:hAnsi="Arial" w:cs="Arial"/>
          <w:sz w:val="24"/>
          <w:szCs w:val="24"/>
        </w:rPr>
        <w:tab/>
        <w:t>Respondent</w:t>
      </w:r>
      <w:r>
        <w:rPr>
          <w:rFonts w:ascii="Arial" w:hAnsi="Arial" w:cs="Arial"/>
          <w:sz w:val="24"/>
          <w:szCs w:val="24"/>
        </w:rPr>
        <w:t>s</w:t>
      </w:r>
      <w:r w:rsidRPr="001F0A62">
        <w:rPr>
          <w:rFonts w:ascii="Arial" w:hAnsi="Arial" w:cs="Arial"/>
          <w:sz w:val="24"/>
          <w:szCs w:val="24"/>
        </w:rPr>
        <w:t xml:space="preserve"> /Defendant</w:t>
      </w:r>
      <w:r>
        <w:rPr>
          <w:rFonts w:ascii="Arial" w:hAnsi="Arial" w:cs="Arial"/>
          <w:sz w:val="24"/>
          <w:szCs w:val="24"/>
        </w:rPr>
        <w:t>s</w:t>
      </w:r>
      <w:r w:rsidRPr="001F0A62">
        <w:rPr>
          <w:rFonts w:ascii="Arial" w:hAnsi="Arial" w:cs="Arial"/>
          <w:sz w:val="24"/>
          <w:szCs w:val="24"/>
        </w:rPr>
        <w:t xml:space="preserve"> </w:t>
      </w:r>
    </w:p>
    <w:p w14:paraId="4DE476AA" w14:textId="77777777" w:rsidR="000C682E" w:rsidRDefault="000C682E" w:rsidP="000C682E">
      <w:pPr>
        <w:spacing w:after="0" w:line="240" w:lineRule="auto"/>
        <w:rPr>
          <w:rFonts w:ascii="Arial" w:hAnsi="Arial" w:cs="Arial"/>
          <w:sz w:val="24"/>
          <w:szCs w:val="24"/>
        </w:rPr>
      </w:pPr>
    </w:p>
    <w:p w14:paraId="50A931AC" w14:textId="77777777" w:rsidR="000C682E" w:rsidRDefault="000C682E" w:rsidP="000C682E">
      <w:pPr>
        <w:spacing w:after="0"/>
        <w:jc w:val="center"/>
        <w:rPr>
          <w:rFonts w:ascii="Arial" w:hAnsi="Arial" w:cs="Arial"/>
          <w:b/>
          <w:sz w:val="24"/>
          <w:szCs w:val="24"/>
          <w:u w:val="single"/>
        </w:rPr>
      </w:pPr>
      <w:r w:rsidRPr="00C861D4">
        <w:rPr>
          <w:rFonts w:ascii="Arial" w:hAnsi="Arial" w:cs="Arial"/>
          <w:b/>
          <w:sz w:val="24"/>
          <w:szCs w:val="24"/>
          <w:u w:val="single"/>
        </w:rPr>
        <w:t>COUNTER STATEMENT FILED BY</w:t>
      </w:r>
      <w:r>
        <w:rPr>
          <w:rFonts w:ascii="Arial" w:hAnsi="Arial" w:cs="Arial"/>
          <w:b/>
          <w:sz w:val="24"/>
          <w:szCs w:val="24"/>
          <w:u w:val="single"/>
        </w:rPr>
        <w:t xml:space="preserve"> THE 1</w:t>
      </w:r>
      <w:r w:rsidRPr="00C861D4">
        <w:rPr>
          <w:rFonts w:ascii="Arial" w:hAnsi="Arial" w:cs="Arial"/>
          <w:b/>
          <w:sz w:val="24"/>
          <w:szCs w:val="24"/>
          <w:u w:val="single"/>
          <w:vertAlign w:val="superscript"/>
        </w:rPr>
        <w:t>ST</w:t>
      </w:r>
      <w:r>
        <w:rPr>
          <w:rFonts w:ascii="Arial" w:hAnsi="Arial" w:cs="Arial"/>
          <w:b/>
          <w:sz w:val="24"/>
          <w:szCs w:val="24"/>
          <w:u w:val="single"/>
        </w:rPr>
        <w:t xml:space="preserve"> RESPONDENT</w:t>
      </w:r>
    </w:p>
    <w:p w14:paraId="41128895" w14:textId="77777777" w:rsidR="00EB58B6" w:rsidRDefault="00EB58B6" w:rsidP="00EB58B6">
      <w:pPr>
        <w:spacing w:after="0" w:line="240" w:lineRule="auto"/>
        <w:jc w:val="center"/>
        <w:rPr>
          <w:rFonts w:ascii="Arial" w:hAnsi="Arial" w:cs="Arial"/>
          <w:b/>
          <w:sz w:val="24"/>
          <w:szCs w:val="24"/>
          <w:u w:val="single"/>
        </w:rPr>
      </w:pPr>
    </w:p>
    <w:p w14:paraId="05E36C21" w14:textId="77777777" w:rsidR="000C682E" w:rsidRPr="00C861D4" w:rsidRDefault="000C682E" w:rsidP="000C682E">
      <w:pPr>
        <w:spacing w:after="0" w:line="240" w:lineRule="auto"/>
        <w:jc w:val="center"/>
        <w:rPr>
          <w:rFonts w:ascii="Arial" w:hAnsi="Arial" w:cs="Arial"/>
          <w:b/>
          <w:sz w:val="24"/>
          <w:szCs w:val="24"/>
          <w:u w:val="single"/>
        </w:rPr>
      </w:pPr>
    </w:p>
    <w:p w14:paraId="00B7DCE6" w14:textId="77777777" w:rsidR="000C682E" w:rsidRPr="00C849A8" w:rsidRDefault="000C682E" w:rsidP="000C682E">
      <w:pPr>
        <w:pStyle w:val="ListParagraph"/>
        <w:widowControl w:val="0"/>
        <w:numPr>
          <w:ilvl w:val="0"/>
          <w:numId w:val="1"/>
        </w:numPr>
        <w:autoSpaceDE w:val="0"/>
        <w:autoSpaceDN w:val="0"/>
        <w:adjustRightInd w:val="0"/>
        <w:spacing w:after="0" w:line="360" w:lineRule="auto"/>
        <w:ind w:left="0" w:firstLine="0"/>
        <w:jc w:val="both"/>
        <w:rPr>
          <w:rFonts w:ascii="Arial" w:hAnsi="Arial" w:cs="Arial"/>
          <w:sz w:val="24"/>
          <w:szCs w:val="24"/>
        </w:rPr>
      </w:pPr>
      <w:r w:rsidRPr="00C849A8">
        <w:rPr>
          <w:rFonts w:ascii="Arial" w:hAnsi="Arial" w:cs="Arial"/>
          <w:sz w:val="24"/>
          <w:szCs w:val="24"/>
        </w:rPr>
        <w:t xml:space="preserve">The petition is false, frivolous and unsustainable in law and on facts of the case. </w:t>
      </w:r>
    </w:p>
    <w:p w14:paraId="28A20BCB" w14:textId="77777777" w:rsidR="000C682E" w:rsidRDefault="000C682E" w:rsidP="000C682E">
      <w:pPr>
        <w:widowControl w:val="0"/>
        <w:autoSpaceDE w:val="0"/>
        <w:autoSpaceDN w:val="0"/>
        <w:adjustRightInd w:val="0"/>
        <w:spacing w:after="0" w:line="240" w:lineRule="auto"/>
        <w:jc w:val="both"/>
        <w:rPr>
          <w:rFonts w:ascii="Arial" w:hAnsi="Arial" w:cs="Arial"/>
          <w:sz w:val="24"/>
          <w:szCs w:val="24"/>
        </w:rPr>
      </w:pPr>
    </w:p>
    <w:p w14:paraId="23B8D1BA" w14:textId="7B9E148F" w:rsidR="000C682E" w:rsidRDefault="000C682E" w:rsidP="000C682E">
      <w:pPr>
        <w:pStyle w:val="ListParagraph"/>
        <w:widowControl w:val="0"/>
        <w:numPr>
          <w:ilvl w:val="0"/>
          <w:numId w:val="1"/>
        </w:numPr>
        <w:autoSpaceDE w:val="0"/>
        <w:autoSpaceDN w:val="0"/>
        <w:adjustRightInd w:val="0"/>
        <w:spacing w:after="0" w:line="360" w:lineRule="auto"/>
        <w:ind w:left="0" w:firstLine="0"/>
        <w:jc w:val="both"/>
        <w:rPr>
          <w:rFonts w:ascii="Arial" w:hAnsi="Arial" w:cs="Arial"/>
          <w:sz w:val="24"/>
          <w:szCs w:val="24"/>
        </w:rPr>
      </w:pPr>
      <w:r w:rsidRPr="00C849A8">
        <w:rPr>
          <w:rFonts w:ascii="Arial" w:hAnsi="Arial" w:cs="Arial"/>
          <w:sz w:val="24"/>
          <w:szCs w:val="24"/>
        </w:rPr>
        <w:t>The petitioner</w:t>
      </w:r>
      <w:r>
        <w:rPr>
          <w:rFonts w:ascii="Arial" w:hAnsi="Arial" w:cs="Arial"/>
          <w:sz w:val="24"/>
          <w:szCs w:val="24"/>
        </w:rPr>
        <w:t xml:space="preserve">s are </w:t>
      </w:r>
      <w:r w:rsidRPr="00C849A8">
        <w:rPr>
          <w:rFonts w:ascii="Arial" w:hAnsi="Arial" w:cs="Arial"/>
          <w:sz w:val="24"/>
          <w:szCs w:val="24"/>
        </w:rPr>
        <w:t>put to strict proof of all the allegations except those that are specifically admitted herein.</w:t>
      </w:r>
    </w:p>
    <w:p w14:paraId="43EF236A" w14:textId="77777777" w:rsidR="000C682E" w:rsidRPr="000C682E" w:rsidRDefault="000C682E" w:rsidP="000C682E">
      <w:pPr>
        <w:pStyle w:val="ListParagraph"/>
        <w:rPr>
          <w:rFonts w:ascii="Arial" w:hAnsi="Arial" w:cs="Arial"/>
          <w:sz w:val="24"/>
          <w:szCs w:val="24"/>
        </w:rPr>
      </w:pPr>
    </w:p>
    <w:p w14:paraId="0E8079FD" w14:textId="747176BC" w:rsidR="000C682E" w:rsidRDefault="000C682E" w:rsidP="000C682E">
      <w:pPr>
        <w:pStyle w:val="ListParagraph"/>
        <w:widowControl w:val="0"/>
        <w:numPr>
          <w:ilvl w:val="0"/>
          <w:numId w:val="1"/>
        </w:numPr>
        <w:autoSpaceDE w:val="0"/>
        <w:autoSpaceDN w:val="0"/>
        <w:adjustRightInd w:val="0"/>
        <w:spacing w:after="0" w:line="360" w:lineRule="auto"/>
        <w:ind w:left="0" w:firstLine="0"/>
        <w:jc w:val="both"/>
        <w:rPr>
          <w:rFonts w:ascii="Arial" w:hAnsi="Arial" w:cs="Arial"/>
          <w:sz w:val="24"/>
          <w:szCs w:val="24"/>
        </w:rPr>
      </w:pPr>
      <w:r>
        <w:rPr>
          <w:rFonts w:ascii="Arial" w:hAnsi="Arial" w:cs="Arial"/>
          <w:sz w:val="24"/>
          <w:szCs w:val="24"/>
        </w:rPr>
        <w:t xml:space="preserve">The averments in para 2 of the affidavit regarding filing of suit for the relief set out therein is admitted as true and this respondent filed necessary written statement by denying the claim of plaintiff. </w:t>
      </w:r>
      <w:proofErr w:type="gramStart"/>
      <w:r w:rsidR="008D4C20">
        <w:rPr>
          <w:rFonts w:ascii="Arial" w:hAnsi="Arial" w:cs="Arial"/>
          <w:sz w:val="24"/>
          <w:szCs w:val="24"/>
        </w:rPr>
        <w:t>This respondent crave</w:t>
      </w:r>
      <w:proofErr w:type="gramEnd"/>
      <w:r>
        <w:rPr>
          <w:rFonts w:ascii="Arial" w:hAnsi="Arial" w:cs="Arial"/>
          <w:sz w:val="24"/>
          <w:szCs w:val="24"/>
        </w:rPr>
        <w:t xml:space="preserve"> leave to refer the written statement filed by her as part and parcel of this counter statement.</w:t>
      </w:r>
    </w:p>
    <w:p w14:paraId="1BE72D76" w14:textId="77777777" w:rsidR="000C682E" w:rsidRPr="000C682E" w:rsidRDefault="000C682E" w:rsidP="000C682E">
      <w:pPr>
        <w:pStyle w:val="ListParagraph"/>
        <w:rPr>
          <w:rFonts w:ascii="Arial" w:hAnsi="Arial" w:cs="Arial"/>
          <w:sz w:val="24"/>
          <w:szCs w:val="24"/>
        </w:rPr>
      </w:pPr>
    </w:p>
    <w:p w14:paraId="0029928F" w14:textId="66D5A83B" w:rsidR="00065B03" w:rsidRDefault="00FA1B5C" w:rsidP="000C682E">
      <w:pPr>
        <w:pStyle w:val="ListParagraph"/>
        <w:widowControl w:val="0"/>
        <w:numPr>
          <w:ilvl w:val="0"/>
          <w:numId w:val="1"/>
        </w:numPr>
        <w:autoSpaceDE w:val="0"/>
        <w:autoSpaceDN w:val="0"/>
        <w:adjustRightInd w:val="0"/>
        <w:spacing w:after="0" w:line="360" w:lineRule="auto"/>
        <w:ind w:left="0" w:firstLine="0"/>
        <w:jc w:val="both"/>
        <w:rPr>
          <w:rFonts w:ascii="Arial" w:hAnsi="Arial" w:cs="Arial"/>
          <w:sz w:val="24"/>
          <w:szCs w:val="24"/>
        </w:rPr>
      </w:pPr>
      <w:r>
        <w:rPr>
          <w:rFonts w:ascii="Arial" w:hAnsi="Arial" w:cs="Arial"/>
          <w:sz w:val="24"/>
          <w:szCs w:val="24"/>
        </w:rPr>
        <w:t xml:space="preserve">The averments in para 3 of the affidavit that the above said suit was posted on 26.03.2023 and in earlier the petitioner filed an application under section 75 and 45 of Evidence Act seeking expert opinion with relation to </w:t>
      </w:r>
      <w:r w:rsidR="0029565A">
        <w:rPr>
          <w:rFonts w:ascii="Arial" w:hAnsi="Arial" w:cs="Arial"/>
          <w:sz w:val="24"/>
          <w:szCs w:val="24"/>
        </w:rPr>
        <w:t>comparison of s</w:t>
      </w:r>
      <w:r>
        <w:rPr>
          <w:rFonts w:ascii="Arial" w:hAnsi="Arial" w:cs="Arial"/>
          <w:sz w:val="24"/>
          <w:szCs w:val="24"/>
        </w:rPr>
        <w:t xml:space="preserve">ignatures in the alleged Sale Deed dated 10.11.1982 with admitted signatures and the same was </w:t>
      </w:r>
      <w:r w:rsidR="00FA2D94">
        <w:rPr>
          <w:rFonts w:ascii="Arial" w:hAnsi="Arial" w:cs="Arial"/>
          <w:sz w:val="24"/>
          <w:szCs w:val="24"/>
        </w:rPr>
        <w:t>dismissed</w:t>
      </w:r>
      <w:r>
        <w:rPr>
          <w:rFonts w:ascii="Arial" w:hAnsi="Arial" w:cs="Arial"/>
          <w:sz w:val="24"/>
          <w:szCs w:val="24"/>
        </w:rPr>
        <w:t xml:space="preserve"> on 23.03.2023</w:t>
      </w:r>
      <w:r w:rsidR="0029565A">
        <w:rPr>
          <w:rFonts w:ascii="Arial" w:hAnsi="Arial" w:cs="Arial"/>
          <w:sz w:val="24"/>
          <w:szCs w:val="24"/>
        </w:rPr>
        <w:t xml:space="preserve"> etc.,</w:t>
      </w:r>
      <w:r w:rsidR="00FA2D94">
        <w:rPr>
          <w:rFonts w:ascii="Arial" w:hAnsi="Arial" w:cs="Arial"/>
          <w:sz w:val="24"/>
          <w:szCs w:val="24"/>
        </w:rPr>
        <w:t xml:space="preserve"> are admitted as true herein. </w:t>
      </w:r>
      <w:r w:rsidR="0029565A">
        <w:rPr>
          <w:rFonts w:ascii="Arial" w:hAnsi="Arial" w:cs="Arial"/>
          <w:sz w:val="24"/>
          <w:szCs w:val="24"/>
        </w:rPr>
        <w:t xml:space="preserve">The averments that thereafter </w:t>
      </w:r>
      <w:r w:rsidR="00FA2D94">
        <w:rPr>
          <w:rFonts w:ascii="Arial" w:hAnsi="Arial" w:cs="Arial"/>
          <w:sz w:val="24"/>
          <w:szCs w:val="24"/>
        </w:rPr>
        <w:t>the petitioner preferred an appeal against the above I.A.No.1 of 2022 and applied for the copy application of the same and she was engaged in collecting the vital relevant</w:t>
      </w:r>
      <w:r w:rsidR="0029565A">
        <w:rPr>
          <w:rFonts w:ascii="Arial" w:hAnsi="Arial" w:cs="Arial"/>
          <w:sz w:val="24"/>
          <w:szCs w:val="24"/>
        </w:rPr>
        <w:t xml:space="preserve"> documents to file the appeal and t</w:t>
      </w:r>
      <w:r w:rsidR="00FA2D94">
        <w:rPr>
          <w:rFonts w:ascii="Arial" w:hAnsi="Arial" w:cs="Arial"/>
          <w:sz w:val="24"/>
          <w:szCs w:val="24"/>
        </w:rPr>
        <w:t>herefore, she could not appear before this Hon’ble Court on 26.03.2023 are stoutly</w:t>
      </w:r>
      <w:r w:rsidR="00065B03">
        <w:rPr>
          <w:rFonts w:ascii="Arial" w:hAnsi="Arial" w:cs="Arial"/>
          <w:sz w:val="24"/>
          <w:szCs w:val="24"/>
        </w:rPr>
        <w:t xml:space="preserve"> and categorically</w:t>
      </w:r>
      <w:r w:rsidR="00FA2D94">
        <w:rPr>
          <w:rFonts w:ascii="Arial" w:hAnsi="Arial" w:cs="Arial"/>
          <w:sz w:val="24"/>
          <w:szCs w:val="24"/>
        </w:rPr>
        <w:t xml:space="preserve"> denied as </w:t>
      </w:r>
      <w:r w:rsidR="00065B03">
        <w:rPr>
          <w:rFonts w:ascii="Arial" w:hAnsi="Arial" w:cs="Arial"/>
          <w:sz w:val="24"/>
          <w:szCs w:val="24"/>
        </w:rPr>
        <w:t>false.</w:t>
      </w:r>
    </w:p>
    <w:p w14:paraId="55E8328B" w14:textId="77777777" w:rsidR="00065B03" w:rsidRPr="00065B03" w:rsidRDefault="00065B03" w:rsidP="002319B8">
      <w:pPr>
        <w:pStyle w:val="ListParagraph"/>
        <w:spacing w:line="240" w:lineRule="auto"/>
        <w:rPr>
          <w:rFonts w:ascii="Arial" w:hAnsi="Arial" w:cs="Arial"/>
          <w:sz w:val="24"/>
          <w:szCs w:val="24"/>
        </w:rPr>
      </w:pPr>
      <w:bookmarkStart w:id="0" w:name="_GoBack"/>
      <w:bookmarkEnd w:id="0"/>
    </w:p>
    <w:p w14:paraId="23A90EB9" w14:textId="627757F2" w:rsidR="000C682E" w:rsidRDefault="00065B03" w:rsidP="000C682E">
      <w:pPr>
        <w:pStyle w:val="ListParagraph"/>
        <w:widowControl w:val="0"/>
        <w:numPr>
          <w:ilvl w:val="0"/>
          <w:numId w:val="1"/>
        </w:numPr>
        <w:autoSpaceDE w:val="0"/>
        <w:autoSpaceDN w:val="0"/>
        <w:adjustRightInd w:val="0"/>
        <w:spacing w:after="0" w:line="360" w:lineRule="auto"/>
        <w:ind w:left="0" w:firstLine="0"/>
        <w:jc w:val="both"/>
        <w:rPr>
          <w:rFonts w:ascii="Arial" w:hAnsi="Arial" w:cs="Arial"/>
          <w:sz w:val="24"/>
          <w:szCs w:val="24"/>
        </w:rPr>
      </w:pPr>
      <w:r>
        <w:rPr>
          <w:rFonts w:ascii="Arial" w:hAnsi="Arial" w:cs="Arial"/>
          <w:sz w:val="24"/>
          <w:szCs w:val="24"/>
        </w:rPr>
        <w:lastRenderedPageBreak/>
        <w:t>The averments in para 4 of the affidavit that the non-appearance of the petitioner was neither</w:t>
      </w:r>
      <w:r w:rsidR="00A302AA">
        <w:rPr>
          <w:rFonts w:ascii="Arial" w:hAnsi="Arial" w:cs="Arial"/>
          <w:sz w:val="24"/>
          <w:szCs w:val="24"/>
        </w:rPr>
        <w:t xml:space="preserve"> wanton</w:t>
      </w:r>
      <w:r>
        <w:rPr>
          <w:rFonts w:ascii="Arial" w:hAnsi="Arial" w:cs="Arial"/>
          <w:sz w:val="24"/>
          <w:szCs w:val="24"/>
        </w:rPr>
        <w:t xml:space="preserve"> nor negligence and she was always ready and willing to conduct the case diligently are all stoutly denied as false.</w:t>
      </w:r>
    </w:p>
    <w:p w14:paraId="49DD9F0D" w14:textId="77777777" w:rsidR="003C6C1A" w:rsidRPr="003C6C1A" w:rsidRDefault="003C6C1A" w:rsidP="00EB58B6">
      <w:pPr>
        <w:pStyle w:val="ListParagraph"/>
        <w:spacing w:line="240" w:lineRule="auto"/>
        <w:rPr>
          <w:rFonts w:ascii="Arial" w:hAnsi="Arial" w:cs="Arial"/>
          <w:sz w:val="24"/>
          <w:szCs w:val="24"/>
        </w:rPr>
      </w:pPr>
    </w:p>
    <w:p w14:paraId="0AA5DB06" w14:textId="59CA52ED" w:rsidR="00643E17" w:rsidRDefault="002E7DAF" w:rsidP="002E7DAF">
      <w:pPr>
        <w:widowControl w:val="0"/>
        <w:autoSpaceDE w:val="0"/>
        <w:autoSpaceDN w:val="0"/>
        <w:adjustRightInd w:val="0"/>
        <w:spacing w:after="0" w:line="360" w:lineRule="auto"/>
        <w:jc w:val="both"/>
        <w:rPr>
          <w:rFonts w:ascii="Arial" w:hAnsi="Arial" w:cs="Arial"/>
          <w:sz w:val="24"/>
          <w:szCs w:val="24"/>
        </w:rPr>
      </w:pPr>
      <w:r>
        <w:rPr>
          <w:rFonts w:ascii="Arial" w:hAnsi="Arial" w:cs="Arial"/>
          <w:sz w:val="24"/>
          <w:szCs w:val="24"/>
        </w:rPr>
        <w:t xml:space="preserve">6. </w:t>
      </w:r>
      <w:r>
        <w:rPr>
          <w:rFonts w:ascii="Arial" w:hAnsi="Arial" w:cs="Arial"/>
          <w:sz w:val="24"/>
          <w:szCs w:val="24"/>
        </w:rPr>
        <w:tab/>
      </w:r>
      <w:r w:rsidR="00FD0F94" w:rsidRPr="002E7DAF">
        <w:rPr>
          <w:rFonts w:ascii="Arial" w:hAnsi="Arial" w:cs="Arial"/>
          <w:sz w:val="24"/>
          <w:szCs w:val="24"/>
        </w:rPr>
        <w:t xml:space="preserve">At the outset, this respondent submits that </w:t>
      </w:r>
      <w:r w:rsidRPr="002E7DAF">
        <w:rPr>
          <w:rFonts w:ascii="Arial" w:hAnsi="Arial" w:cs="Arial"/>
          <w:sz w:val="24"/>
          <w:szCs w:val="24"/>
        </w:rPr>
        <w:t xml:space="preserve">the </w:t>
      </w:r>
      <w:r w:rsidR="00FD0F94" w:rsidRPr="002E7DAF">
        <w:rPr>
          <w:rFonts w:ascii="Arial" w:hAnsi="Arial" w:cs="Arial"/>
          <w:sz w:val="24"/>
          <w:szCs w:val="24"/>
        </w:rPr>
        <w:t>petitioner</w:t>
      </w:r>
      <w:r w:rsidRPr="002E7DAF">
        <w:rPr>
          <w:rFonts w:ascii="Arial" w:hAnsi="Arial" w:cs="Arial"/>
          <w:sz w:val="24"/>
          <w:szCs w:val="24"/>
        </w:rPr>
        <w:t xml:space="preserve"> has not approached this Hon’ble court with clean hands and the suit was filed in the year 2006 and as such, the suit was itself is barred by limitation.</w:t>
      </w:r>
      <w:r w:rsidR="00494E66">
        <w:rPr>
          <w:rFonts w:ascii="Arial" w:hAnsi="Arial" w:cs="Arial"/>
          <w:sz w:val="24"/>
          <w:szCs w:val="24"/>
        </w:rPr>
        <w:t xml:space="preserve"> Without prejudice, the petitioner herein already sold the suit property to this respondent under </w:t>
      </w:r>
      <w:r w:rsidR="00865543">
        <w:rPr>
          <w:rFonts w:ascii="Arial" w:hAnsi="Arial" w:cs="Arial"/>
          <w:sz w:val="24"/>
          <w:szCs w:val="24"/>
        </w:rPr>
        <w:t>S</w:t>
      </w:r>
      <w:r w:rsidR="00494E66">
        <w:rPr>
          <w:rFonts w:ascii="Arial" w:hAnsi="Arial" w:cs="Arial"/>
          <w:sz w:val="24"/>
          <w:szCs w:val="24"/>
        </w:rPr>
        <w:t xml:space="preserve">ale </w:t>
      </w:r>
      <w:r w:rsidR="00865543">
        <w:rPr>
          <w:rFonts w:ascii="Arial" w:hAnsi="Arial" w:cs="Arial"/>
          <w:sz w:val="24"/>
          <w:szCs w:val="24"/>
        </w:rPr>
        <w:t>D</w:t>
      </w:r>
      <w:r w:rsidR="00494E66">
        <w:rPr>
          <w:rFonts w:ascii="Arial" w:hAnsi="Arial" w:cs="Arial"/>
          <w:sz w:val="24"/>
          <w:szCs w:val="24"/>
        </w:rPr>
        <w:t>ee</w:t>
      </w:r>
      <w:r w:rsidR="00865543">
        <w:rPr>
          <w:rFonts w:ascii="Arial" w:hAnsi="Arial" w:cs="Arial"/>
          <w:sz w:val="24"/>
          <w:szCs w:val="24"/>
        </w:rPr>
        <w:t>d</w:t>
      </w:r>
      <w:r w:rsidR="00494E66">
        <w:rPr>
          <w:rFonts w:ascii="Arial" w:hAnsi="Arial" w:cs="Arial"/>
          <w:sz w:val="24"/>
          <w:szCs w:val="24"/>
        </w:rPr>
        <w:t xml:space="preserve"> dated </w:t>
      </w:r>
      <w:r w:rsidR="00865543">
        <w:rPr>
          <w:rFonts w:ascii="Arial" w:hAnsi="Arial" w:cs="Arial"/>
          <w:sz w:val="24"/>
          <w:szCs w:val="24"/>
        </w:rPr>
        <w:t xml:space="preserve">17.06.1981 </w:t>
      </w:r>
      <w:r w:rsidR="00494E66">
        <w:rPr>
          <w:rFonts w:ascii="Arial" w:hAnsi="Arial" w:cs="Arial"/>
          <w:sz w:val="24"/>
          <w:szCs w:val="24"/>
        </w:rPr>
        <w:t xml:space="preserve">for valid consideration along with possession. </w:t>
      </w:r>
      <w:proofErr w:type="spellStart"/>
      <w:r w:rsidR="00494E66">
        <w:rPr>
          <w:rFonts w:ascii="Arial" w:hAnsi="Arial" w:cs="Arial"/>
          <w:sz w:val="24"/>
          <w:szCs w:val="24"/>
        </w:rPr>
        <w:t>Whileso</w:t>
      </w:r>
      <w:proofErr w:type="spellEnd"/>
      <w:r w:rsidR="00494E66">
        <w:rPr>
          <w:rFonts w:ascii="Arial" w:hAnsi="Arial" w:cs="Arial"/>
          <w:sz w:val="24"/>
          <w:szCs w:val="24"/>
        </w:rPr>
        <w:t>, long after that she filed the present suit for relief of cancellation of Sale Deed. Whereas during pendency of suit the petitioner filed I.A.No</w:t>
      </w:r>
      <w:r w:rsidR="00F10EFD">
        <w:rPr>
          <w:rFonts w:ascii="Arial" w:hAnsi="Arial" w:cs="Arial"/>
          <w:sz w:val="24"/>
          <w:szCs w:val="24"/>
        </w:rPr>
        <w:t>.979/2018</w:t>
      </w:r>
      <w:r w:rsidR="00494E66">
        <w:rPr>
          <w:rFonts w:ascii="Arial" w:hAnsi="Arial" w:cs="Arial"/>
          <w:sz w:val="24"/>
          <w:szCs w:val="24"/>
        </w:rPr>
        <w:t xml:space="preserve"> seeking relief to compare her thump impression in the sale deed regarding its </w:t>
      </w:r>
      <w:proofErr w:type="spellStart"/>
      <w:r w:rsidR="00494E66">
        <w:rPr>
          <w:rFonts w:ascii="Arial" w:hAnsi="Arial" w:cs="Arial"/>
          <w:sz w:val="24"/>
          <w:szCs w:val="24"/>
        </w:rPr>
        <w:t>genuinety</w:t>
      </w:r>
      <w:proofErr w:type="spellEnd"/>
      <w:r w:rsidR="00494E66">
        <w:rPr>
          <w:rFonts w:ascii="Arial" w:hAnsi="Arial" w:cs="Arial"/>
          <w:sz w:val="24"/>
          <w:szCs w:val="24"/>
        </w:rPr>
        <w:t xml:space="preserve"> which was allowed and the report also found that the thump found in the </w:t>
      </w:r>
      <w:r w:rsidR="00F10EFD">
        <w:rPr>
          <w:rFonts w:ascii="Arial" w:hAnsi="Arial" w:cs="Arial"/>
          <w:sz w:val="24"/>
          <w:szCs w:val="24"/>
        </w:rPr>
        <w:t>S</w:t>
      </w:r>
      <w:r w:rsidR="00494E66">
        <w:rPr>
          <w:rFonts w:ascii="Arial" w:hAnsi="Arial" w:cs="Arial"/>
          <w:sz w:val="24"/>
          <w:szCs w:val="24"/>
        </w:rPr>
        <w:t xml:space="preserve">ale </w:t>
      </w:r>
      <w:r w:rsidR="00F10EFD">
        <w:rPr>
          <w:rFonts w:ascii="Arial" w:hAnsi="Arial" w:cs="Arial"/>
          <w:sz w:val="24"/>
          <w:szCs w:val="24"/>
        </w:rPr>
        <w:t>D</w:t>
      </w:r>
      <w:r w:rsidR="00494E66">
        <w:rPr>
          <w:rFonts w:ascii="Arial" w:hAnsi="Arial" w:cs="Arial"/>
          <w:sz w:val="24"/>
          <w:szCs w:val="24"/>
        </w:rPr>
        <w:t xml:space="preserve">eed is that of petitioner. Thus, having failed in her attempt, the petitioner filed </w:t>
      </w:r>
      <w:r w:rsidR="00EB58B6">
        <w:rPr>
          <w:rFonts w:ascii="Arial" w:hAnsi="Arial" w:cs="Arial"/>
          <w:sz w:val="24"/>
          <w:szCs w:val="24"/>
        </w:rPr>
        <w:t>I.A.No.1/2022</w:t>
      </w:r>
      <w:r w:rsidR="00494E66">
        <w:rPr>
          <w:rFonts w:ascii="Arial" w:hAnsi="Arial" w:cs="Arial"/>
          <w:sz w:val="24"/>
          <w:szCs w:val="24"/>
        </w:rPr>
        <w:t xml:space="preserve"> seeking relief to compare her signature w</w:t>
      </w:r>
      <w:r w:rsidR="00643E17">
        <w:rPr>
          <w:rFonts w:ascii="Arial" w:hAnsi="Arial" w:cs="Arial"/>
          <w:sz w:val="24"/>
          <w:szCs w:val="24"/>
        </w:rPr>
        <w:t>hich was d</w:t>
      </w:r>
      <w:r w:rsidR="001E7880">
        <w:rPr>
          <w:rFonts w:ascii="Arial" w:hAnsi="Arial" w:cs="Arial"/>
          <w:sz w:val="24"/>
          <w:szCs w:val="24"/>
        </w:rPr>
        <w:t>uly</w:t>
      </w:r>
      <w:r w:rsidR="00643E17">
        <w:rPr>
          <w:rFonts w:ascii="Arial" w:hAnsi="Arial" w:cs="Arial"/>
          <w:sz w:val="24"/>
          <w:szCs w:val="24"/>
        </w:rPr>
        <w:t xml:space="preserve"> dismissed by this Hon’ble court and thereby wantonly let the suit to get dismissed for default having known that she has no merits in this case.</w:t>
      </w:r>
    </w:p>
    <w:p w14:paraId="41DC2204" w14:textId="77777777" w:rsidR="00EB58B6" w:rsidRDefault="00EB58B6" w:rsidP="00EB58B6">
      <w:pPr>
        <w:widowControl w:val="0"/>
        <w:autoSpaceDE w:val="0"/>
        <w:autoSpaceDN w:val="0"/>
        <w:adjustRightInd w:val="0"/>
        <w:spacing w:after="0" w:line="240" w:lineRule="auto"/>
        <w:jc w:val="both"/>
        <w:rPr>
          <w:rFonts w:ascii="Arial" w:hAnsi="Arial" w:cs="Arial"/>
          <w:sz w:val="24"/>
          <w:szCs w:val="24"/>
        </w:rPr>
      </w:pPr>
    </w:p>
    <w:p w14:paraId="6523E80C" w14:textId="6EA0046D" w:rsidR="001111C8" w:rsidRDefault="00A12599" w:rsidP="002E7DAF">
      <w:pPr>
        <w:widowControl w:val="0"/>
        <w:autoSpaceDE w:val="0"/>
        <w:autoSpaceDN w:val="0"/>
        <w:adjustRightInd w:val="0"/>
        <w:spacing w:after="0" w:line="360" w:lineRule="auto"/>
        <w:jc w:val="both"/>
        <w:rPr>
          <w:rFonts w:ascii="Arial" w:hAnsi="Arial" w:cs="Arial"/>
          <w:sz w:val="24"/>
          <w:szCs w:val="24"/>
        </w:rPr>
      </w:pPr>
      <w:r>
        <w:rPr>
          <w:rFonts w:ascii="Arial" w:hAnsi="Arial" w:cs="Arial"/>
          <w:sz w:val="24"/>
          <w:szCs w:val="24"/>
        </w:rPr>
        <w:t>9.</w:t>
      </w:r>
      <w:r>
        <w:rPr>
          <w:rFonts w:ascii="Arial" w:hAnsi="Arial" w:cs="Arial"/>
          <w:sz w:val="24"/>
          <w:szCs w:val="24"/>
        </w:rPr>
        <w:tab/>
        <w:t>This respondent</w:t>
      </w:r>
      <w:r w:rsidR="001E7880">
        <w:rPr>
          <w:rFonts w:ascii="Arial" w:hAnsi="Arial" w:cs="Arial"/>
          <w:sz w:val="24"/>
          <w:szCs w:val="24"/>
        </w:rPr>
        <w:t xml:space="preserve"> further</w:t>
      </w:r>
      <w:r w:rsidR="00A302AA">
        <w:rPr>
          <w:rFonts w:ascii="Arial" w:hAnsi="Arial" w:cs="Arial"/>
          <w:sz w:val="24"/>
          <w:szCs w:val="24"/>
        </w:rPr>
        <w:t xml:space="preserve"> submits that</w:t>
      </w:r>
      <w:r>
        <w:rPr>
          <w:rFonts w:ascii="Arial" w:hAnsi="Arial" w:cs="Arial"/>
          <w:sz w:val="24"/>
          <w:szCs w:val="24"/>
        </w:rPr>
        <w:t xml:space="preserve"> this Hon’ble court has provided sufficient chance to contest th</w:t>
      </w:r>
      <w:r w:rsidR="001E7880">
        <w:rPr>
          <w:rFonts w:ascii="Arial" w:hAnsi="Arial" w:cs="Arial"/>
          <w:sz w:val="24"/>
          <w:szCs w:val="24"/>
        </w:rPr>
        <w:t>is above suit</w:t>
      </w:r>
      <w:r>
        <w:rPr>
          <w:rFonts w:ascii="Arial" w:hAnsi="Arial" w:cs="Arial"/>
          <w:sz w:val="24"/>
          <w:szCs w:val="24"/>
        </w:rPr>
        <w:t xml:space="preserve"> but th</w:t>
      </w:r>
      <w:r w:rsidR="001E7880">
        <w:rPr>
          <w:rFonts w:ascii="Arial" w:hAnsi="Arial" w:cs="Arial"/>
          <w:sz w:val="24"/>
          <w:szCs w:val="24"/>
        </w:rPr>
        <w:t>is</w:t>
      </w:r>
      <w:r>
        <w:rPr>
          <w:rFonts w:ascii="Arial" w:hAnsi="Arial" w:cs="Arial"/>
          <w:sz w:val="24"/>
          <w:szCs w:val="24"/>
        </w:rPr>
        <w:t xml:space="preserve"> petitioner </w:t>
      </w:r>
      <w:r w:rsidR="001E7880">
        <w:rPr>
          <w:rFonts w:ascii="Arial" w:hAnsi="Arial" w:cs="Arial"/>
          <w:sz w:val="24"/>
          <w:szCs w:val="24"/>
        </w:rPr>
        <w:t>purposely</w:t>
      </w:r>
      <w:r>
        <w:rPr>
          <w:rFonts w:ascii="Arial" w:hAnsi="Arial" w:cs="Arial"/>
          <w:sz w:val="24"/>
          <w:szCs w:val="24"/>
        </w:rPr>
        <w:t xml:space="preserve"> avoided to appear before this court</w:t>
      </w:r>
      <w:r w:rsidR="001E7880">
        <w:rPr>
          <w:rFonts w:ascii="Arial" w:hAnsi="Arial" w:cs="Arial"/>
          <w:sz w:val="24"/>
          <w:szCs w:val="24"/>
        </w:rPr>
        <w:t xml:space="preserve"> by having known that she has no merits in this present case</w:t>
      </w:r>
      <w:r w:rsidR="001111C8">
        <w:rPr>
          <w:rFonts w:ascii="Arial" w:hAnsi="Arial" w:cs="Arial"/>
          <w:sz w:val="24"/>
          <w:szCs w:val="24"/>
        </w:rPr>
        <w:t xml:space="preserve"> </w:t>
      </w:r>
      <w:r>
        <w:rPr>
          <w:rFonts w:ascii="Arial" w:hAnsi="Arial" w:cs="Arial"/>
          <w:sz w:val="24"/>
          <w:szCs w:val="24"/>
        </w:rPr>
        <w:t>and there</w:t>
      </w:r>
      <w:r w:rsidR="001111C8">
        <w:rPr>
          <w:rFonts w:ascii="Arial" w:hAnsi="Arial" w:cs="Arial"/>
          <w:sz w:val="24"/>
          <w:szCs w:val="24"/>
        </w:rPr>
        <w:t>fore</w:t>
      </w:r>
      <w:r>
        <w:rPr>
          <w:rFonts w:ascii="Arial" w:hAnsi="Arial" w:cs="Arial"/>
          <w:sz w:val="24"/>
          <w:szCs w:val="24"/>
        </w:rPr>
        <w:t xml:space="preserve"> this Hon’ble court awaited till 4.30 PM</w:t>
      </w:r>
      <w:r w:rsidR="001111C8">
        <w:rPr>
          <w:rFonts w:ascii="Arial" w:hAnsi="Arial" w:cs="Arial"/>
          <w:sz w:val="24"/>
          <w:szCs w:val="24"/>
        </w:rPr>
        <w:t xml:space="preserve"> on 26.06.2023 and thereby this court felt that the case is long pending from 2006 to till date. However, no fruitful progress has been found, whereas the petitioner/plaintiff filed various petitions and pending for about more than 18</w:t>
      </w:r>
      <w:r w:rsidR="00A302AA">
        <w:rPr>
          <w:rFonts w:ascii="Arial" w:hAnsi="Arial" w:cs="Arial"/>
          <w:sz w:val="24"/>
          <w:szCs w:val="24"/>
        </w:rPr>
        <w:t xml:space="preserve"> years. Hence, in order to meet</w:t>
      </w:r>
      <w:r w:rsidR="001111C8">
        <w:rPr>
          <w:rFonts w:ascii="Arial" w:hAnsi="Arial" w:cs="Arial"/>
          <w:sz w:val="24"/>
          <w:szCs w:val="24"/>
        </w:rPr>
        <w:t xml:space="preserve"> the ends of justice the suit was dismissed for non</w:t>
      </w:r>
      <w:r w:rsidR="001E7880">
        <w:rPr>
          <w:rFonts w:ascii="Arial" w:hAnsi="Arial" w:cs="Arial"/>
          <w:sz w:val="24"/>
          <w:szCs w:val="24"/>
        </w:rPr>
        <w:t>-</w:t>
      </w:r>
      <w:r w:rsidR="001111C8">
        <w:rPr>
          <w:rFonts w:ascii="Arial" w:hAnsi="Arial" w:cs="Arial"/>
          <w:sz w:val="24"/>
          <w:szCs w:val="24"/>
        </w:rPr>
        <w:t>prosecution.</w:t>
      </w:r>
    </w:p>
    <w:p w14:paraId="3511DE14" w14:textId="77777777" w:rsidR="00EB58B6" w:rsidRDefault="00EB58B6" w:rsidP="00EB58B6">
      <w:pPr>
        <w:widowControl w:val="0"/>
        <w:autoSpaceDE w:val="0"/>
        <w:autoSpaceDN w:val="0"/>
        <w:adjustRightInd w:val="0"/>
        <w:spacing w:after="0" w:line="240" w:lineRule="auto"/>
        <w:jc w:val="both"/>
        <w:rPr>
          <w:rFonts w:ascii="Arial" w:hAnsi="Arial" w:cs="Arial"/>
          <w:sz w:val="24"/>
          <w:szCs w:val="24"/>
        </w:rPr>
      </w:pPr>
    </w:p>
    <w:p w14:paraId="3460BDF4" w14:textId="670D4ED6" w:rsidR="001E7880" w:rsidRDefault="001111C8" w:rsidP="001E7880">
      <w:pPr>
        <w:widowControl w:val="0"/>
        <w:autoSpaceDE w:val="0"/>
        <w:autoSpaceDN w:val="0"/>
        <w:adjustRightInd w:val="0"/>
        <w:spacing w:after="0" w:line="360" w:lineRule="auto"/>
        <w:jc w:val="both"/>
        <w:rPr>
          <w:rFonts w:ascii="Arial" w:hAnsi="Arial" w:cs="Arial"/>
          <w:sz w:val="24"/>
          <w:szCs w:val="24"/>
        </w:rPr>
      </w:pPr>
      <w:r>
        <w:rPr>
          <w:rFonts w:ascii="Arial" w:hAnsi="Arial" w:cs="Arial"/>
          <w:sz w:val="24"/>
          <w:szCs w:val="24"/>
        </w:rPr>
        <w:t>10.</w:t>
      </w:r>
      <w:r>
        <w:rPr>
          <w:rFonts w:ascii="Arial" w:hAnsi="Arial" w:cs="Arial"/>
          <w:sz w:val="24"/>
          <w:szCs w:val="24"/>
        </w:rPr>
        <w:tab/>
        <w:t xml:space="preserve">This </w:t>
      </w:r>
      <w:r w:rsidR="001E7880">
        <w:rPr>
          <w:rFonts w:ascii="Arial" w:hAnsi="Arial" w:cs="Arial"/>
          <w:sz w:val="24"/>
          <w:szCs w:val="24"/>
        </w:rPr>
        <w:t xml:space="preserve">respondent further </w:t>
      </w:r>
      <w:r w:rsidR="00A302AA">
        <w:rPr>
          <w:rFonts w:ascii="Arial" w:hAnsi="Arial" w:cs="Arial"/>
          <w:sz w:val="24"/>
          <w:szCs w:val="24"/>
        </w:rPr>
        <w:t>submits</w:t>
      </w:r>
      <w:r w:rsidR="001E7880">
        <w:rPr>
          <w:rFonts w:ascii="Arial" w:hAnsi="Arial" w:cs="Arial"/>
          <w:sz w:val="24"/>
          <w:szCs w:val="24"/>
        </w:rPr>
        <w:t xml:space="preserve"> that the present petition is filed by the petitioner/plaintiff in order to harass this respondent in one way or the other. Besides, that the plaintiff having known that she has no merits in this suit, kept on changing counsels and filing this present petition to drag the suit as well as to harass this respondent both physically and mentally. Hence, the petition is devoid of merits. This petition is untenable in eye of law and on facts of the case and thereby liable to be dismissed.</w:t>
      </w:r>
    </w:p>
    <w:p w14:paraId="09816AF4" w14:textId="77777777" w:rsidR="00EB58B6" w:rsidRDefault="00EB58B6" w:rsidP="00EB58B6">
      <w:pPr>
        <w:widowControl w:val="0"/>
        <w:autoSpaceDE w:val="0"/>
        <w:autoSpaceDN w:val="0"/>
        <w:adjustRightInd w:val="0"/>
        <w:spacing w:after="0" w:line="240" w:lineRule="auto"/>
        <w:jc w:val="both"/>
        <w:rPr>
          <w:rFonts w:ascii="Arial" w:hAnsi="Arial" w:cs="Arial"/>
          <w:sz w:val="24"/>
          <w:szCs w:val="24"/>
        </w:rPr>
      </w:pPr>
    </w:p>
    <w:p w14:paraId="01CC4FE0" w14:textId="33A28460" w:rsidR="001E7880" w:rsidRDefault="001E7880" w:rsidP="00D64592">
      <w:pPr>
        <w:pStyle w:val="ListParagraph"/>
        <w:widowControl w:val="0"/>
        <w:autoSpaceDE w:val="0"/>
        <w:autoSpaceDN w:val="0"/>
        <w:adjustRightInd w:val="0"/>
        <w:spacing w:after="0" w:line="360" w:lineRule="auto"/>
        <w:ind w:left="0" w:firstLine="720"/>
        <w:jc w:val="both"/>
        <w:rPr>
          <w:rFonts w:ascii="Arial" w:hAnsi="Arial" w:cs="Arial"/>
          <w:sz w:val="24"/>
          <w:szCs w:val="24"/>
        </w:rPr>
      </w:pPr>
      <w:r>
        <w:rPr>
          <w:rFonts w:ascii="Arial" w:hAnsi="Arial" w:cs="Arial"/>
          <w:sz w:val="24"/>
          <w:szCs w:val="24"/>
        </w:rPr>
        <w:t xml:space="preserve">Therefore, it is prayed that this Hon’ble court may be pleased </w:t>
      </w:r>
      <w:r w:rsidR="00865543">
        <w:rPr>
          <w:rFonts w:ascii="Arial" w:hAnsi="Arial" w:cs="Arial"/>
          <w:sz w:val="24"/>
          <w:szCs w:val="24"/>
        </w:rPr>
        <w:t xml:space="preserve">to </w:t>
      </w:r>
      <w:r>
        <w:rPr>
          <w:rFonts w:ascii="Arial" w:hAnsi="Arial" w:cs="Arial"/>
          <w:sz w:val="24"/>
          <w:szCs w:val="24"/>
        </w:rPr>
        <w:t>dismiss the petition with cost and thus render justice.</w:t>
      </w:r>
    </w:p>
    <w:p w14:paraId="0851ED02" w14:textId="77777777" w:rsidR="00865543" w:rsidRDefault="00865543" w:rsidP="00D64592">
      <w:pPr>
        <w:pStyle w:val="ListParagraph"/>
        <w:widowControl w:val="0"/>
        <w:autoSpaceDE w:val="0"/>
        <w:autoSpaceDN w:val="0"/>
        <w:adjustRightInd w:val="0"/>
        <w:spacing w:after="0" w:line="360" w:lineRule="auto"/>
        <w:ind w:left="0" w:firstLine="720"/>
        <w:jc w:val="both"/>
        <w:rPr>
          <w:rFonts w:ascii="Arial" w:hAnsi="Arial" w:cs="Arial"/>
          <w:sz w:val="24"/>
          <w:szCs w:val="24"/>
        </w:rPr>
      </w:pPr>
    </w:p>
    <w:p w14:paraId="09331EFC" w14:textId="77777777" w:rsidR="001E7880" w:rsidRDefault="001E7880" w:rsidP="001E7880"/>
    <w:p w14:paraId="552FA000" w14:textId="77777777" w:rsidR="001E7880" w:rsidRPr="00CF3335" w:rsidRDefault="001E7880" w:rsidP="001E7880">
      <w:pPr>
        <w:pStyle w:val="Title"/>
        <w:spacing w:line="360" w:lineRule="auto"/>
        <w:jc w:val="both"/>
        <w:rPr>
          <w:b/>
          <w:u w:val="none"/>
        </w:rPr>
      </w:pPr>
      <w:r w:rsidRPr="00CF3335">
        <w:rPr>
          <w:b/>
          <w:u w:val="none"/>
        </w:rPr>
        <w:t xml:space="preserve">ADVOCATE FOR </w:t>
      </w:r>
      <w:r>
        <w:rPr>
          <w:b/>
          <w:u w:val="none"/>
        </w:rPr>
        <w:t>1</w:t>
      </w:r>
      <w:r w:rsidRPr="00C47BC5">
        <w:rPr>
          <w:b/>
          <w:u w:val="none"/>
          <w:vertAlign w:val="superscript"/>
        </w:rPr>
        <w:t>st</w:t>
      </w:r>
      <w:r>
        <w:rPr>
          <w:b/>
          <w:u w:val="none"/>
        </w:rPr>
        <w:t xml:space="preserve"> </w:t>
      </w:r>
      <w:r w:rsidRPr="00CF3335">
        <w:rPr>
          <w:b/>
          <w:u w:val="none"/>
        </w:rPr>
        <w:t xml:space="preserve">RESPONDENT </w:t>
      </w:r>
      <w:r w:rsidRPr="00CF3335">
        <w:rPr>
          <w:b/>
          <w:u w:val="none"/>
        </w:rPr>
        <w:tab/>
      </w:r>
      <w:r w:rsidRPr="00CF3335">
        <w:rPr>
          <w:b/>
          <w:u w:val="none"/>
        </w:rPr>
        <w:tab/>
      </w:r>
      <w:r>
        <w:rPr>
          <w:b/>
          <w:u w:val="none"/>
        </w:rPr>
        <w:tab/>
        <w:t xml:space="preserve">         </w:t>
      </w:r>
      <w:r w:rsidRPr="00CF3335">
        <w:rPr>
          <w:b/>
          <w:u w:val="none"/>
        </w:rPr>
        <w:t xml:space="preserve"> 1</w:t>
      </w:r>
      <w:r w:rsidRPr="00CF3335">
        <w:rPr>
          <w:b/>
          <w:u w:val="none"/>
          <w:vertAlign w:val="superscript"/>
        </w:rPr>
        <w:t>ST</w:t>
      </w:r>
      <w:r w:rsidRPr="00CF3335">
        <w:rPr>
          <w:b/>
          <w:u w:val="none"/>
        </w:rPr>
        <w:t xml:space="preserve"> RESPONDENT</w:t>
      </w:r>
    </w:p>
    <w:p w14:paraId="1F1A14D1" w14:textId="77777777" w:rsidR="001E7880" w:rsidRPr="00467E4A" w:rsidRDefault="001E7880" w:rsidP="001E7880">
      <w:pPr>
        <w:pStyle w:val="Title"/>
        <w:jc w:val="both"/>
        <w:rPr>
          <w:u w:val="none"/>
        </w:rPr>
      </w:pPr>
    </w:p>
    <w:p w14:paraId="7F0EA27A" w14:textId="77777777" w:rsidR="00EB58B6" w:rsidRDefault="00EB58B6" w:rsidP="001E7880">
      <w:pPr>
        <w:pStyle w:val="Title"/>
        <w:spacing w:line="360" w:lineRule="auto"/>
        <w:rPr>
          <w:b/>
        </w:rPr>
      </w:pPr>
    </w:p>
    <w:p w14:paraId="469D5038" w14:textId="77777777" w:rsidR="001E7880" w:rsidRDefault="001E7880" w:rsidP="001E7880">
      <w:pPr>
        <w:pStyle w:val="Title"/>
        <w:spacing w:line="360" w:lineRule="auto"/>
        <w:rPr>
          <w:b/>
        </w:rPr>
      </w:pPr>
      <w:r w:rsidRPr="003B2808">
        <w:rPr>
          <w:b/>
        </w:rPr>
        <w:t>V E R I F I C A T I O N</w:t>
      </w:r>
    </w:p>
    <w:p w14:paraId="189DA511" w14:textId="26B2DC4B" w:rsidR="001E7880" w:rsidRDefault="001E7880" w:rsidP="001E7880">
      <w:pPr>
        <w:pStyle w:val="Title"/>
        <w:spacing w:line="360" w:lineRule="auto"/>
        <w:jc w:val="both"/>
        <w:rPr>
          <w:u w:val="none"/>
        </w:rPr>
      </w:pPr>
      <w:r w:rsidRPr="00467E4A">
        <w:rPr>
          <w:u w:val="none"/>
        </w:rPr>
        <w:tab/>
        <w:t>I, the</w:t>
      </w:r>
      <w:r>
        <w:rPr>
          <w:u w:val="none"/>
        </w:rPr>
        <w:t xml:space="preserve"> 1</w:t>
      </w:r>
      <w:r w:rsidRPr="00242606">
        <w:rPr>
          <w:u w:val="none"/>
          <w:vertAlign w:val="superscript"/>
        </w:rPr>
        <w:t>st</w:t>
      </w:r>
      <w:r>
        <w:rPr>
          <w:u w:val="none"/>
        </w:rPr>
        <w:t xml:space="preserve"> </w:t>
      </w:r>
      <w:r w:rsidRPr="00467E4A">
        <w:rPr>
          <w:u w:val="none"/>
        </w:rPr>
        <w:t>respondent above named do hereby declare that the facts stated above are true and correct to the best of my knowledge and I signed the same as Coimbatore on</w:t>
      </w:r>
      <w:r>
        <w:rPr>
          <w:u w:val="none"/>
        </w:rPr>
        <w:t xml:space="preserve"> </w:t>
      </w:r>
    </w:p>
    <w:p w14:paraId="32480684" w14:textId="77777777" w:rsidR="00865543" w:rsidRPr="001E7880" w:rsidRDefault="00865543" w:rsidP="001E7880">
      <w:pPr>
        <w:pStyle w:val="Title"/>
        <w:spacing w:line="360" w:lineRule="auto"/>
        <w:jc w:val="both"/>
        <w:rPr>
          <w:u w:val="none"/>
        </w:rPr>
      </w:pPr>
    </w:p>
    <w:p w14:paraId="72D23B5D" w14:textId="77777777" w:rsidR="001E7880" w:rsidRDefault="001E7880" w:rsidP="001E7880">
      <w:pPr>
        <w:pStyle w:val="Title"/>
        <w:jc w:val="right"/>
        <w:rPr>
          <w:b/>
          <w:u w:val="none"/>
        </w:rPr>
      </w:pPr>
    </w:p>
    <w:p w14:paraId="063C55DA" w14:textId="77777777" w:rsidR="001E7880" w:rsidRPr="00CF3335" w:rsidRDefault="001E7880" w:rsidP="001E7880">
      <w:pPr>
        <w:pStyle w:val="Title"/>
        <w:jc w:val="right"/>
        <w:rPr>
          <w:b/>
          <w:u w:val="none"/>
        </w:rPr>
      </w:pPr>
      <w:r w:rsidRPr="00CF3335">
        <w:rPr>
          <w:b/>
          <w:u w:val="none"/>
        </w:rPr>
        <w:t>1</w:t>
      </w:r>
      <w:r w:rsidRPr="00CF3335">
        <w:rPr>
          <w:b/>
          <w:u w:val="none"/>
          <w:vertAlign w:val="superscript"/>
        </w:rPr>
        <w:t>ST</w:t>
      </w:r>
      <w:r w:rsidRPr="00CF3335">
        <w:rPr>
          <w:b/>
          <w:u w:val="none"/>
        </w:rPr>
        <w:t xml:space="preserve"> RESPONDENT</w:t>
      </w:r>
    </w:p>
    <w:p w14:paraId="53B6316F" w14:textId="77777777" w:rsidR="001E7880" w:rsidRDefault="001E7880" w:rsidP="001E7880">
      <w:pPr>
        <w:pStyle w:val="Title"/>
        <w:jc w:val="right"/>
        <w:rPr>
          <w:u w:val="none"/>
        </w:rPr>
      </w:pPr>
    </w:p>
    <w:p w14:paraId="0F9353BB" w14:textId="77777777" w:rsidR="001E7880" w:rsidRDefault="001E7880" w:rsidP="001E7880">
      <w:pPr>
        <w:pStyle w:val="Title"/>
        <w:jc w:val="right"/>
        <w:rPr>
          <w:u w:val="none"/>
        </w:rPr>
      </w:pPr>
    </w:p>
    <w:p w14:paraId="446D256F" w14:textId="19305335" w:rsidR="00CC51D7" w:rsidRDefault="00CC51D7">
      <w:pPr>
        <w:spacing w:after="160" w:line="259" w:lineRule="auto"/>
        <w:rPr>
          <w:rFonts w:ascii="Arial" w:hAnsi="Arial" w:cs="Arial"/>
          <w:sz w:val="24"/>
          <w:szCs w:val="24"/>
        </w:rPr>
      </w:pPr>
      <w:r>
        <w:rPr>
          <w:rFonts w:ascii="Arial" w:hAnsi="Arial" w:cs="Arial"/>
          <w:sz w:val="24"/>
          <w:szCs w:val="24"/>
        </w:rPr>
        <w:br w:type="page"/>
      </w:r>
    </w:p>
    <w:p w14:paraId="64CDEFDF" w14:textId="77777777" w:rsidR="00CC51D7" w:rsidRPr="00CF3335" w:rsidRDefault="00CC51D7" w:rsidP="00CC51D7">
      <w:pPr>
        <w:spacing w:line="360" w:lineRule="auto"/>
        <w:ind w:left="5103" w:right="-1180"/>
        <w:jc w:val="center"/>
        <w:rPr>
          <w:rFonts w:ascii="Arial" w:hAnsi="Arial" w:cs="Arial"/>
          <w:b/>
          <w:sz w:val="24"/>
          <w:szCs w:val="24"/>
          <w:u w:val="single"/>
        </w:rPr>
      </w:pPr>
      <w:r w:rsidRPr="001F0A62">
        <w:rPr>
          <w:rFonts w:ascii="Arial" w:hAnsi="Arial" w:cs="Arial"/>
          <w:b/>
          <w:sz w:val="24"/>
          <w:szCs w:val="24"/>
          <w:u w:val="single"/>
        </w:rPr>
        <w:lastRenderedPageBreak/>
        <w:t xml:space="preserve">IN THE COURT OF THE </w:t>
      </w:r>
      <w:r>
        <w:rPr>
          <w:rFonts w:ascii="Arial" w:hAnsi="Arial" w:cs="Arial"/>
          <w:b/>
          <w:sz w:val="24"/>
          <w:szCs w:val="24"/>
          <w:u w:val="single"/>
        </w:rPr>
        <w:t xml:space="preserve">HONOURABLE </w:t>
      </w:r>
      <w:r w:rsidRPr="001F0A62">
        <w:rPr>
          <w:rFonts w:ascii="Arial" w:hAnsi="Arial" w:cs="Arial"/>
          <w:b/>
          <w:sz w:val="24"/>
          <w:szCs w:val="24"/>
          <w:u w:val="single"/>
        </w:rPr>
        <w:t>SECOND ADDITIONAL DISTRICT MUNSIF OF COIMBATORE</w:t>
      </w:r>
    </w:p>
    <w:p w14:paraId="4B78208B" w14:textId="77777777" w:rsidR="00CC51D7" w:rsidRPr="001F0A62" w:rsidRDefault="00CC51D7" w:rsidP="00CC51D7">
      <w:pPr>
        <w:spacing w:after="0" w:line="360" w:lineRule="auto"/>
        <w:ind w:left="5103" w:right="-1180"/>
        <w:jc w:val="center"/>
        <w:rPr>
          <w:rFonts w:ascii="Arial" w:hAnsi="Arial" w:cs="Arial"/>
          <w:b/>
          <w:sz w:val="24"/>
          <w:szCs w:val="24"/>
        </w:rPr>
      </w:pPr>
      <w:r w:rsidRPr="001F0A62">
        <w:rPr>
          <w:rFonts w:ascii="Arial" w:hAnsi="Arial" w:cs="Arial"/>
          <w:b/>
          <w:sz w:val="24"/>
          <w:szCs w:val="24"/>
        </w:rPr>
        <w:t xml:space="preserve">I.A.NO.   </w:t>
      </w:r>
      <w:r>
        <w:rPr>
          <w:rFonts w:ascii="Arial" w:hAnsi="Arial" w:cs="Arial"/>
          <w:b/>
          <w:sz w:val="24"/>
          <w:szCs w:val="24"/>
        </w:rPr>
        <w:t xml:space="preserve">    </w:t>
      </w:r>
      <w:r w:rsidRPr="001F0A62">
        <w:rPr>
          <w:rFonts w:ascii="Arial" w:hAnsi="Arial" w:cs="Arial"/>
          <w:b/>
          <w:sz w:val="24"/>
          <w:szCs w:val="24"/>
        </w:rPr>
        <w:t xml:space="preserve">   </w:t>
      </w:r>
      <w:r>
        <w:rPr>
          <w:rFonts w:ascii="Arial" w:hAnsi="Arial" w:cs="Arial"/>
          <w:b/>
          <w:sz w:val="24"/>
          <w:szCs w:val="24"/>
        </w:rPr>
        <w:t>02</w:t>
      </w:r>
      <w:r w:rsidRPr="001F0A62">
        <w:rPr>
          <w:rFonts w:ascii="Arial" w:hAnsi="Arial" w:cs="Arial"/>
          <w:b/>
          <w:sz w:val="24"/>
          <w:szCs w:val="24"/>
        </w:rPr>
        <w:t xml:space="preserve"> </w:t>
      </w:r>
      <w:r w:rsidRPr="001F0A62">
        <w:rPr>
          <w:rFonts w:ascii="Arial" w:hAnsi="Arial" w:cs="Arial"/>
          <w:b/>
          <w:sz w:val="24"/>
          <w:szCs w:val="24"/>
        </w:rPr>
        <w:tab/>
      </w:r>
      <w:proofErr w:type="gramStart"/>
      <w:r w:rsidRPr="001F0A62">
        <w:rPr>
          <w:rFonts w:ascii="Arial" w:hAnsi="Arial" w:cs="Arial"/>
          <w:b/>
          <w:sz w:val="24"/>
          <w:szCs w:val="24"/>
        </w:rPr>
        <w:t xml:space="preserve">OF  </w:t>
      </w:r>
      <w:r>
        <w:rPr>
          <w:rFonts w:ascii="Arial" w:hAnsi="Arial" w:cs="Arial"/>
          <w:b/>
          <w:sz w:val="24"/>
          <w:szCs w:val="24"/>
        </w:rPr>
        <w:t>2022</w:t>
      </w:r>
      <w:proofErr w:type="gramEnd"/>
    </w:p>
    <w:p w14:paraId="5A8548DD" w14:textId="77777777" w:rsidR="00CC51D7" w:rsidRDefault="00CC51D7" w:rsidP="00CC51D7">
      <w:pPr>
        <w:spacing w:after="0" w:line="360" w:lineRule="auto"/>
        <w:ind w:left="5103" w:right="-1180"/>
        <w:jc w:val="center"/>
        <w:rPr>
          <w:rFonts w:ascii="Arial" w:hAnsi="Arial" w:cs="Arial"/>
          <w:b/>
          <w:sz w:val="24"/>
          <w:szCs w:val="24"/>
        </w:rPr>
      </w:pPr>
      <w:r w:rsidRPr="001F0A62">
        <w:rPr>
          <w:rFonts w:ascii="Arial" w:hAnsi="Arial" w:cs="Arial"/>
          <w:b/>
          <w:sz w:val="24"/>
          <w:szCs w:val="24"/>
        </w:rPr>
        <w:t xml:space="preserve">O.S.NO. </w:t>
      </w:r>
      <w:r>
        <w:rPr>
          <w:rFonts w:ascii="Arial" w:hAnsi="Arial" w:cs="Arial"/>
          <w:b/>
          <w:sz w:val="24"/>
          <w:szCs w:val="24"/>
        </w:rPr>
        <w:t xml:space="preserve">    </w:t>
      </w:r>
      <w:r w:rsidRPr="001F0A62">
        <w:rPr>
          <w:rFonts w:ascii="Arial" w:hAnsi="Arial" w:cs="Arial"/>
          <w:b/>
          <w:sz w:val="24"/>
          <w:szCs w:val="24"/>
        </w:rPr>
        <w:t>1727</w:t>
      </w:r>
      <w:r w:rsidRPr="001F0A62">
        <w:rPr>
          <w:rFonts w:ascii="Arial" w:hAnsi="Arial" w:cs="Arial"/>
          <w:b/>
          <w:sz w:val="24"/>
          <w:szCs w:val="24"/>
        </w:rPr>
        <w:tab/>
      </w:r>
      <w:proofErr w:type="gramStart"/>
      <w:r w:rsidRPr="001F0A62">
        <w:rPr>
          <w:rFonts w:ascii="Arial" w:hAnsi="Arial" w:cs="Arial"/>
          <w:b/>
          <w:sz w:val="24"/>
          <w:szCs w:val="24"/>
        </w:rPr>
        <w:t>OF  2006</w:t>
      </w:r>
      <w:proofErr w:type="gramEnd"/>
    </w:p>
    <w:p w14:paraId="4649345B" w14:textId="77777777" w:rsidR="00CC51D7" w:rsidRPr="00CF3335" w:rsidRDefault="00CC51D7" w:rsidP="00CC51D7">
      <w:pPr>
        <w:spacing w:after="0" w:line="240" w:lineRule="auto"/>
        <w:ind w:left="5103" w:right="-1180"/>
        <w:jc w:val="center"/>
        <w:rPr>
          <w:rFonts w:ascii="Arial" w:hAnsi="Arial" w:cs="Arial"/>
          <w:b/>
          <w:sz w:val="24"/>
          <w:szCs w:val="24"/>
        </w:rPr>
      </w:pPr>
    </w:p>
    <w:p w14:paraId="5FC2676C" w14:textId="77777777" w:rsidR="00CC51D7" w:rsidRDefault="00CC51D7" w:rsidP="00CC51D7">
      <w:pPr>
        <w:spacing w:line="240" w:lineRule="auto"/>
        <w:ind w:left="5103" w:right="-1180"/>
        <w:rPr>
          <w:rFonts w:ascii="Arial" w:hAnsi="Arial" w:cs="Arial"/>
          <w:sz w:val="24"/>
          <w:szCs w:val="24"/>
        </w:rPr>
      </w:pPr>
      <w:proofErr w:type="spellStart"/>
      <w:r w:rsidRPr="001F0A62">
        <w:rPr>
          <w:rFonts w:ascii="Arial" w:hAnsi="Arial" w:cs="Arial"/>
          <w:sz w:val="24"/>
          <w:szCs w:val="24"/>
        </w:rPr>
        <w:t>N.Jagathambal</w:t>
      </w:r>
      <w:proofErr w:type="spellEnd"/>
      <w:r w:rsidRPr="001F0A62">
        <w:rPr>
          <w:rFonts w:ascii="Arial" w:hAnsi="Arial" w:cs="Arial"/>
          <w:sz w:val="24"/>
          <w:szCs w:val="24"/>
        </w:rPr>
        <w:tab/>
      </w:r>
      <w:r w:rsidRPr="001F0A62">
        <w:rPr>
          <w:rFonts w:ascii="Arial" w:hAnsi="Arial" w:cs="Arial"/>
          <w:sz w:val="24"/>
          <w:szCs w:val="24"/>
        </w:rPr>
        <w:tab/>
      </w:r>
      <w:r w:rsidRPr="001F0A62">
        <w:rPr>
          <w:rFonts w:ascii="Arial" w:hAnsi="Arial" w:cs="Arial"/>
          <w:sz w:val="24"/>
          <w:szCs w:val="24"/>
        </w:rPr>
        <w:tab/>
      </w:r>
      <w:r w:rsidRPr="001F0A62">
        <w:rPr>
          <w:rFonts w:ascii="Arial" w:hAnsi="Arial" w:cs="Arial"/>
          <w:sz w:val="24"/>
          <w:szCs w:val="24"/>
        </w:rPr>
        <w:tab/>
      </w:r>
    </w:p>
    <w:p w14:paraId="016A5A62" w14:textId="72E02A29" w:rsidR="00CC51D7" w:rsidRDefault="00CC51D7" w:rsidP="00CC51D7">
      <w:pPr>
        <w:spacing w:line="240" w:lineRule="auto"/>
        <w:ind w:left="5103" w:right="-1180"/>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Pr="001F0A62">
        <w:rPr>
          <w:rFonts w:ascii="Arial" w:hAnsi="Arial" w:cs="Arial"/>
          <w:sz w:val="24"/>
          <w:szCs w:val="24"/>
        </w:rPr>
        <w:t xml:space="preserve">Petitioner / Plaintiff </w:t>
      </w:r>
    </w:p>
    <w:p w14:paraId="681A147A" w14:textId="77777777" w:rsidR="00CC51D7" w:rsidRDefault="00CC51D7" w:rsidP="00CC51D7">
      <w:pPr>
        <w:ind w:left="5103" w:right="-1180"/>
        <w:jc w:val="center"/>
        <w:rPr>
          <w:rFonts w:ascii="Arial" w:hAnsi="Arial" w:cs="Arial"/>
          <w:sz w:val="24"/>
          <w:szCs w:val="24"/>
        </w:rPr>
      </w:pPr>
      <w:r w:rsidRPr="001F0A62">
        <w:rPr>
          <w:rFonts w:ascii="Arial" w:hAnsi="Arial" w:cs="Arial"/>
          <w:sz w:val="24"/>
          <w:szCs w:val="24"/>
        </w:rPr>
        <w:t>-Vs-</w:t>
      </w:r>
    </w:p>
    <w:p w14:paraId="4B9072F9" w14:textId="77777777" w:rsidR="00CC51D7" w:rsidRDefault="00CC51D7" w:rsidP="00CC51D7">
      <w:pPr>
        <w:spacing w:after="0"/>
        <w:ind w:left="5103" w:right="-1180"/>
        <w:rPr>
          <w:rFonts w:ascii="Arial" w:hAnsi="Arial" w:cs="Arial"/>
          <w:sz w:val="24"/>
          <w:szCs w:val="24"/>
        </w:rPr>
      </w:pPr>
      <w:r>
        <w:rPr>
          <w:rFonts w:ascii="Arial" w:hAnsi="Arial" w:cs="Arial"/>
          <w:sz w:val="24"/>
          <w:szCs w:val="24"/>
        </w:rPr>
        <w:t xml:space="preserve">1. </w:t>
      </w:r>
      <w:proofErr w:type="spellStart"/>
      <w:r w:rsidRPr="001F0A62">
        <w:rPr>
          <w:rFonts w:ascii="Arial" w:hAnsi="Arial" w:cs="Arial"/>
          <w:sz w:val="24"/>
          <w:szCs w:val="24"/>
        </w:rPr>
        <w:t>M</w:t>
      </w:r>
      <w:r>
        <w:rPr>
          <w:rFonts w:ascii="Arial" w:hAnsi="Arial" w:cs="Arial"/>
          <w:sz w:val="24"/>
          <w:szCs w:val="24"/>
        </w:rPr>
        <w:t>rs</w:t>
      </w:r>
      <w:r w:rsidRPr="001F0A62">
        <w:rPr>
          <w:rFonts w:ascii="Arial" w:hAnsi="Arial" w:cs="Arial"/>
          <w:sz w:val="24"/>
          <w:szCs w:val="24"/>
        </w:rPr>
        <w:t>.Rajkumari</w:t>
      </w:r>
      <w:proofErr w:type="spellEnd"/>
    </w:p>
    <w:p w14:paraId="7F9799EA" w14:textId="77777777" w:rsidR="00CC51D7" w:rsidRDefault="00CC51D7" w:rsidP="00CC51D7">
      <w:pPr>
        <w:spacing w:after="0"/>
        <w:ind w:left="5103" w:right="-1180"/>
        <w:rPr>
          <w:rFonts w:ascii="Arial" w:hAnsi="Arial" w:cs="Arial"/>
          <w:sz w:val="24"/>
          <w:szCs w:val="24"/>
        </w:rPr>
      </w:pPr>
      <w:r>
        <w:rPr>
          <w:rFonts w:ascii="Arial" w:hAnsi="Arial" w:cs="Arial"/>
          <w:sz w:val="24"/>
          <w:szCs w:val="24"/>
        </w:rPr>
        <w:t xml:space="preserve">2. </w:t>
      </w:r>
      <w:proofErr w:type="spellStart"/>
      <w:r>
        <w:rPr>
          <w:rFonts w:ascii="Arial" w:hAnsi="Arial" w:cs="Arial"/>
          <w:sz w:val="24"/>
          <w:szCs w:val="24"/>
        </w:rPr>
        <w:t>Sundarabharathi</w:t>
      </w:r>
      <w:proofErr w:type="spellEnd"/>
    </w:p>
    <w:p w14:paraId="76A7572D" w14:textId="77777777" w:rsidR="00CC51D7" w:rsidRDefault="00CC51D7" w:rsidP="00CC51D7">
      <w:pPr>
        <w:spacing w:after="0"/>
        <w:ind w:left="5103" w:right="-1180"/>
        <w:rPr>
          <w:rFonts w:ascii="Arial" w:hAnsi="Arial" w:cs="Arial"/>
          <w:sz w:val="24"/>
          <w:szCs w:val="24"/>
        </w:rPr>
      </w:pPr>
      <w:r>
        <w:rPr>
          <w:rFonts w:ascii="Arial" w:hAnsi="Arial" w:cs="Arial"/>
          <w:sz w:val="24"/>
          <w:szCs w:val="24"/>
        </w:rPr>
        <w:t xml:space="preserve">3. </w:t>
      </w:r>
      <w:proofErr w:type="spellStart"/>
      <w:r>
        <w:rPr>
          <w:rFonts w:ascii="Arial" w:hAnsi="Arial" w:cs="Arial"/>
          <w:sz w:val="24"/>
          <w:szCs w:val="24"/>
        </w:rPr>
        <w:t>Madhavan</w:t>
      </w:r>
      <w:proofErr w:type="spellEnd"/>
      <w:r>
        <w:rPr>
          <w:rFonts w:ascii="Arial" w:hAnsi="Arial" w:cs="Arial"/>
          <w:sz w:val="24"/>
          <w:szCs w:val="24"/>
        </w:rPr>
        <w:tab/>
      </w:r>
      <w:r w:rsidRPr="001F0A62">
        <w:rPr>
          <w:rFonts w:ascii="Arial" w:hAnsi="Arial" w:cs="Arial"/>
          <w:sz w:val="24"/>
          <w:szCs w:val="24"/>
        </w:rPr>
        <w:tab/>
      </w:r>
      <w:r w:rsidRPr="001F0A62">
        <w:rPr>
          <w:rFonts w:ascii="Arial" w:hAnsi="Arial" w:cs="Arial"/>
          <w:sz w:val="24"/>
          <w:szCs w:val="24"/>
        </w:rPr>
        <w:tab/>
      </w:r>
      <w:r w:rsidRPr="001F0A62">
        <w:rPr>
          <w:rFonts w:ascii="Arial" w:hAnsi="Arial" w:cs="Arial"/>
          <w:sz w:val="24"/>
          <w:szCs w:val="24"/>
        </w:rPr>
        <w:tab/>
      </w:r>
      <w:r w:rsidRPr="001F0A62">
        <w:rPr>
          <w:rFonts w:ascii="Arial" w:hAnsi="Arial" w:cs="Arial"/>
          <w:sz w:val="24"/>
          <w:szCs w:val="24"/>
        </w:rPr>
        <w:tab/>
      </w:r>
    </w:p>
    <w:p w14:paraId="75F88F94" w14:textId="470D2E9F" w:rsidR="00CC51D7" w:rsidRDefault="00CC51D7" w:rsidP="00CC51D7">
      <w:pPr>
        <w:spacing w:after="0"/>
        <w:ind w:left="5103" w:right="-1180"/>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Pr="001F0A62">
        <w:rPr>
          <w:rFonts w:ascii="Arial" w:hAnsi="Arial" w:cs="Arial"/>
          <w:sz w:val="24"/>
          <w:szCs w:val="24"/>
        </w:rPr>
        <w:t>Respondent</w:t>
      </w:r>
      <w:r>
        <w:rPr>
          <w:rFonts w:ascii="Arial" w:hAnsi="Arial" w:cs="Arial"/>
          <w:sz w:val="24"/>
          <w:szCs w:val="24"/>
        </w:rPr>
        <w:t>s</w:t>
      </w:r>
      <w:r w:rsidRPr="001F0A62">
        <w:rPr>
          <w:rFonts w:ascii="Arial" w:hAnsi="Arial" w:cs="Arial"/>
          <w:sz w:val="24"/>
          <w:szCs w:val="24"/>
        </w:rPr>
        <w:t xml:space="preserve"> /Defendant</w:t>
      </w:r>
      <w:r>
        <w:rPr>
          <w:rFonts w:ascii="Arial" w:hAnsi="Arial" w:cs="Arial"/>
          <w:sz w:val="24"/>
          <w:szCs w:val="24"/>
        </w:rPr>
        <w:t>s</w:t>
      </w:r>
      <w:r w:rsidRPr="001F0A62">
        <w:rPr>
          <w:rFonts w:ascii="Arial" w:hAnsi="Arial" w:cs="Arial"/>
          <w:sz w:val="24"/>
          <w:szCs w:val="24"/>
        </w:rPr>
        <w:t xml:space="preserve"> </w:t>
      </w:r>
    </w:p>
    <w:p w14:paraId="5BA91E6B" w14:textId="77777777" w:rsidR="00CC51D7" w:rsidRDefault="00CC51D7" w:rsidP="00CC51D7">
      <w:pPr>
        <w:spacing w:after="0" w:line="240" w:lineRule="auto"/>
        <w:ind w:left="5103" w:right="-1180"/>
        <w:rPr>
          <w:rFonts w:ascii="Arial" w:hAnsi="Arial" w:cs="Arial"/>
          <w:sz w:val="24"/>
          <w:szCs w:val="24"/>
        </w:rPr>
      </w:pPr>
    </w:p>
    <w:p w14:paraId="6DF4D64B" w14:textId="0200E03E" w:rsidR="001E7880" w:rsidRDefault="00CC51D7" w:rsidP="00CC51D7">
      <w:pPr>
        <w:widowControl w:val="0"/>
        <w:autoSpaceDE w:val="0"/>
        <w:autoSpaceDN w:val="0"/>
        <w:adjustRightInd w:val="0"/>
        <w:spacing w:after="0" w:line="360" w:lineRule="auto"/>
        <w:ind w:left="5103" w:right="-1180"/>
        <w:jc w:val="center"/>
        <w:rPr>
          <w:rFonts w:ascii="Arial" w:hAnsi="Arial" w:cs="Arial"/>
          <w:b/>
          <w:sz w:val="24"/>
          <w:szCs w:val="24"/>
          <w:u w:val="single"/>
        </w:rPr>
      </w:pPr>
      <w:r w:rsidRPr="00C861D4">
        <w:rPr>
          <w:rFonts w:ascii="Arial" w:hAnsi="Arial" w:cs="Arial"/>
          <w:b/>
          <w:sz w:val="24"/>
          <w:szCs w:val="24"/>
          <w:u w:val="single"/>
        </w:rPr>
        <w:t>COUNTER STATEMENT FILED BY</w:t>
      </w:r>
      <w:r>
        <w:rPr>
          <w:rFonts w:ascii="Arial" w:hAnsi="Arial" w:cs="Arial"/>
          <w:b/>
          <w:sz w:val="24"/>
          <w:szCs w:val="24"/>
          <w:u w:val="single"/>
        </w:rPr>
        <w:t xml:space="preserve"> THE 1</w:t>
      </w:r>
      <w:r w:rsidRPr="00C861D4">
        <w:rPr>
          <w:rFonts w:ascii="Arial" w:hAnsi="Arial" w:cs="Arial"/>
          <w:b/>
          <w:sz w:val="24"/>
          <w:szCs w:val="24"/>
          <w:u w:val="single"/>
          <w:vertAlign w:val="superscript"/>
        </w:rPr>
        <w:t>ST</w:t>
      </w:r>
      <w:r>
        <w:rPr>
          <w:rFonts w:ascii="Arial" w:hAnsi="Arial" w:cs="Arial"/>
          <w:b/>
          <w:sz w:val="24"/>
          <w:szCs w:val="24"/>
          <w:u w:val="single"/>
        </w:rPr>
        <w:t xml:space="preserve"> RESPONDENT</w:t>
      </w:r>
    </w:p>
    <w:p w14:paraId="1CBE521F" w14:textId="77777777" w:rsidR="00CC51D7" w:rsidRDefault="00CC51D7" w:rsidP="00CC51D7">
      <w:pPr>
        <w:widowControl w:val="0"/>
        <w:autoSpaceDE w:val="0"/>
        <w:autoSpaceDN w:val="0"/>
        <w:adjustRightInd w:val="0"/>
        <w:spacing w:after="0" w:line="360" w:lineRule="auto"/>
        <w:ind w:left="5103" w:right="-1180"/>
        <w:jc w:val="center"/>
        <w:rPr>
          <w:rFonts w:ascii="Arial" w:hAnsi="Arial" w:cs="Arial"/>
          <w:b/>
          <w:sz w:val="24"/>
          <w:szCs w:val="24"/>
          <w:u w:val="single"/>
        </w:rPr>
      </w:pPr>
    </w:p>
    <w:p w14:paraId="4C61200A" w14:textId="77777777" w:rsidR="00CC51D7" w:rsidRDefault="00CC51D7" w:rsidP="00CC51D7">
      <w:pPr>
        <w:widowControl w:val="0"/>
        <w:autoSpaceDE w:val="0"/>
        <w:autoSpaceDN w:val="0"/>
        <w:adjustRightInd w:val="0"/>
        <w:spacing w:after="0" w:line="360" w:lineRule="auto"/>
        <w:ind w:left="5103" w:right="-1180"/>
        <w:jc w:val="center"/>
        <w:rPr>
          <w:rFonts w:ascii="Arial" w:hAnsi="Arial" w:cs="Arial"/>
          <w:b/>
          <w:sz w:val="24"/>
          <w:szCs w:val="24"/>
          <w:u w:val="single"/>
        </w:rPr>
      </w:pPr>
    </w:p>
    <w:p w14:paraId="451702FD" w14:textId="77777777" w:rsidR="00CC51D7" w:rsidRDefault="00CC51D7" w:rsidP="00CC51D7">
      <w:pPr>
        <w:widowControl w:val="0"/>
        <w:autoSpaceDE w:val="0"/>
        <w:autoSpaceDN w:val="0"/>
        <w:adjustRightInd w:val="0"/>
        <w:spacing w:after="0" w:line="360" w:lineRule="auto"/>
        <w:ind w:left="5103" w:right="-1180"/>
        <w:jc w:val="center"/>
        <w:rPr>
          <w:rFonts w:ascii="Arial" w:hAnsi="Arial" w:cs="Arial"/>
          <w:b/>
          <w:sz w:val="24"/>
          <w:szCs w:val="24"/>
          <w:u w:val="single"/>
        </w:rPr>
      </w:pPr>
    </w:p>
    <w:p w14:paraId="1EDA7835" w14:textId="77777777" w:rsidR="00CC51D7" w:rsidRDefault="00CC51D7" w:rsidP="00CC51D7">
      <w:pPr>
        <w:widowControl w:val="0"/>
        <w:autoSpaceDE w:val="0"/>
        <w:autoSpaceDN w:val="0"/>
        <w:adjustRightInd w:val="0"/>
        <w:spacing w:after="0" w:line="360" w:lineRule="auto"/>
        <w:ind w:left="5103" w:right="-1180"/>
        <w:jc w:val="center"/>
        <w:rPr>
          <w:rFonts w:ascii="Arial" w:hAnsi="Arial" w:cs="Arial"/>
          <w:b/>
          <w:sz w:val="24"/>
          <w:szCs w:val="24"/>
          <w:u w:val="single"/>
        </w:rPr>
      </w:pPr>
    </w:p>
    <w:p w14:paraId="3E4249FE" w14:textId="66CEF724" w:rsidR="00CC51D7" w:rsidRDefault="00CC51D7" w:rsidP="00CC51D7">
      <w:pPr>
        <w:widowControl w:val="0"/>
        <w:autoSpaceDE w:val="0"/>
        <w:autoSpaceDN w:val="0"/>
        <w:adjustRightInd w:val="0"/>
        <w:spacing w:after="0" w:line="360" w:lineRule="auto"/>
        <w:ind w:left="5103" w:right="-1180"/>
        <w:jc w:val="center"/>
        <w:rPr>
          <w:rFonts w:ascii="Arial" w:hAnsi="Arial" w:cs="Arial"/>
          <w:b/>
          <w:sz w:val="24"/>
          <w:szCs w:val="24"/>
          <w:u w:val="single"/>
        </w:rPr>
      </w:pPr>
      <w:proofErr w:type="spellStart"/>
      <w:r>
        <w:rPr>
          <w:rFonts w:ascii="Arial" w:hAnsi="Arial" w:cs="Arial"/>
          <w:b/>
          <w:sz w:val="24"/>
          <w:szCs w:val="24"/>
          <w:u w:val="single"/>
        </w:rPr>
        <w:t>Pre.on</w:t>
      </w:r>
      <w:proofErr w:type="spellEnd"/>
      <w:r>
        <w:rPr>
          <w:rFonts w:ascii="Arial" w:hAnsi="Arial" w:cs="Arial"/>
          <w:b/>
          <w:sz w:val="24"/>
          <w:szCs w:val="24"/>
          <w:u w:val="single"/>
        </w:rPr>
        <w:t>:</w:t>
      </w:r>
    </w:p>
    <w:p w14:paraId="2CEC08AE" w14:textId="77777777" w:rsidR="00CC51D7" w:rsidRDefault="00CC51D7" w:rsidP="00CC51D7">
      <w:pPr>
        <w:widowControl w:val="0"/>
        <w:autoSpaceDE w:val="0"/>
        <w:autoSpaceDN w:val="0"/>
        <w:adjustRightInd w:val="0"/>
        <w:spacing w:after="0" w:line="360" w:lineRule="auto"/>
        <w:ind w:left="5103" w:right="-1180"/>
        <w:jc w:val="center"/>
        <w:rPr>
          <w:rFonts w:ascii="Arial" w:hAnsi="Arial" w:cs="Arial"/>
          <w:b/>
          <w:sz w:val="24"/>
          <w:szCs w:val="24"/>
          <w:u w:val="single"/>
        </w:rPr>
      </w:pPr>
    </w:p>
    <w:p w14:paraId="6B891ECC" w14:textId="77777777" w:rsidR="00CC51D7" w:rsidRDefault="00CC51D7" w:rsidP="00CC51D7">
      <w:pPr>
        <w:widowControl w:val="0"/>
        <w:autoSpaceDE w:val="0"/>
        <w:autoSpaceDN w:val="0"/>
        <w:adjustRightInd w:val="0"/>
        <w:spacing w:after="0" w:line="360" w:lineRule="auto"/>
        <w:ind w:left="5103" w:right="-1180"/>
        <w:jc w:val="center"/>
        <w:rPr>
          <w:rFonts w:ascii="Arial" w:hAnsi="Arial" w:cs="Arial"/>
          <w:b/>
          <w:sz w:val="24"/>
          <w:szCs w:val="24"/>
          <w:u w:val="single"/>
        </w:rPr>
      </w:pPr>
    </w:p>
    <w:p w14:paraId="066F6D9A" w14:textId="77777777" w:rsidR="00CC51D7" w:rsidRDefault="00CC51D7" w:rsidP="00CC51D7">
      <w:pPr>
        <w:widowControl w:val="0"/>
        <w:autoSpaceDE w:val="0"/>
        <w:autoSpaceDN w:val="0"/>
        <w:adjustRightInd w:val="0"/>
        <w:spacing w:after="0" w:line="360" w:lineRule="auto"/>
        <w:ind w:left="5103" w:right="-1180"/>
        <w:jc w:val="center"/>
        <w:rPr>
          <w:rFonts w:ascii="Arial" w:hAnsi="Arial" w:cs="Arial"/>
          <w:b/>
          <w:sz w:val="24"/>
          <w:szCs w:val="24"/>
          <w:u w:val="single"/>
        </w:rPr>
      </w:pPr>
    </w:p>
    <w:p w14:paraId="7615C490" w14:textId="77777777" w:rsidR="00CC51D7" w:rsidRDefault="00CC51D7" w:rsidP="00CC51D7">
      <w:pPr>
        <w:widowControl w:val="0"/>
        <w:autoSpaceDE w:val="0"/>
        <w:autoSpaceDN w:val="0"/>
        <w:adjustRightInd w:val="0"/>
        <w:spacing w:after="0" w:line="360" w:lineRule="auto"/>
        <w:ind w:left="5103" w:right="-1180"/>
        <w:jc w:val="center"/>
        <w:rPr>
          <w:rFonts w:ascii="Arial" w:hAnsi="Arial" w:cs="Arial"/>
          <w:b/>
          <w:sz w:val="24"/>
          <w:szCs w:val="24"/>
          <w:u w:val="single"/>
        </w:rPr>
      </w:pPr>
    </w:p>
    <w:p w14:paraId="5B5337E9" w14:textId="77777777" w:rsidR="00CC51D7" w:rsidRPr="00481118" w:rsidRDefault="00CC51D7" w:rsidP="0029565A">
      <w:pPr>
        <w:spacing w:after="0"/>
        <w:ind w:left="5103" w:right="-903"/>
        <w:rPr>
          <w:rFonts w:ascii="Arial" w:hAnsi="Arial" w:cs="Arial"/>
          <w:b/>
          <w:bCs/>
          <w:sz w:val="24"/>
          <w:szCs w:val="24"/>
          <w:lang w:val="en-US"/>
        </w:rPr>
      </w:pPr>
      <w:r w:rsidRPr="00481118">
        <w:rPr>
          <w:rFonts w:ascii="Arial" w:hAnsi="Arial" w:cs="Arial"/>
          <w:b/>
          <w:bCs/>
          <w:sz w:val="24"/>
          <w:szCs w:val="24"/>
          <w:u w:val="single"/>
          <w:lang w:val="en-US"/>
        </w:rPr>
        <w:t>ADDRESS FOR SERVICE:</w:t>
      </w:r>
    </w:p>
    <w:p w14:paraId="2294DF08" w14:textId="77777777" w:rsidR="00CC51D7" w:rsidRPr="00481118" w:rsidRDefault="00CC51D7" w:rsidP="0029565A">
      <w:pPr>
        <w:spacing w:after="0"/>
        <w:ind w:left="5103" w:right="-903"/>
        <w:rPr>
          <w:rFonts w:ascii="Arial" w:hAnsi="Arial" w:cs="Arial"/>
          <w:b/>
          <w:bCs/>
          <w:sz w:val="24"/>
          <w:szCs w:val="24"/>
          <w:lang w:val="en-US"/>
        </w:rPr>
      </w:pPr>
      <w:proofErr w:type="spellStart"/>
      <w:r w:rsidRPr="00481118">
        <w:rPr>
          <w:rFonts w:ascii="Arial" w:hAnsi="Arial" w:cs="Arial"/>
          <w:b/>
          <w:bCs/>
          <w:sz w:val="24"/>
          <w:szCs w:val="24"/>
          <w:lang w:val="en-US"/>
        </w:rPr>
        <w:t>S.Chandrasekaran</w:t>
      </w:r>
      <w:proofErr w:type="spellEnd"/>
      <w:r w:rsidRPr="00481118">
        <w:rPr>
          <w:rFonts w:ascii="Arial" w:hAnsi="Arial" w:cs="Arial"/>
          <w:b/>
          <w:bCs/>
          <w:sz w:val="24"/>
          <w:szCs w:val="24"/>
          <w:lang w:val="en-US"/>
        </w:rPr>
        <w:t xml:space="preserve">, M.A., B.L., </w:t>
      </w:r>
      <w:proofErr w:type="gramStart"/>
      <w:r w:rsidRPr="00481118">
        <w:rPr>
          <w:rFonts w:ascii="Arial" w:hAnsi="Arial" w:cs="Arial"/>
          <w:b/>
          <w:bCs/>
          <w:sz w:val="24"/>
          <w:szCs w:val="24"/>
          <w:lang w:val="en-US"/>
        </w:rPr>
        <w:t>DLL.,</w:t>
      </w:r>
      <w:proofErr w:type="gramEnd"/>
    </w:p>
    <w:p w14:paraId="443CF346" w14:textId="77777777" w:rsidR="00CC51D7" w:rsidRPr="00481118" w:rsidRDefault="00CC51D7" w:rsidP="0029565A">
      <w:pPr>
        <w:spacing w:after="0"/>
        <w:ind w:left="5103" w:right="-903"/>
        <w:rPr>
          <w:rFonts w:ascii="Arial" w:hAnsi="Arial" w:cs="Arial"/>
          <w:b/>
          <w:bCs/>
          <w:sz w:val="24"/>
          <w:szCs w:val="24"/>
          <w:lang w:val="en-US"/>
        </w:rPr>
      </w:pPr>
      <w:r w:rsidRPr="00481118">
        <w:rPr>
          <w:rFonts w:ascii="Arial" w:hAnsi="Arial" w:cs="Arial"/>
          <w:b/>
          <w:bCs/>
          <w:sz w:val="24"/>
          <w:szCs w:val="24"/>
          <w:lang w:val="en-US"/>
        </w:rPr>
        <w:t>(MS.595/1986)</w:t>
      </w:r>
    </w:p>
    <w:p w14:paraId="714D9533" w14:textId="77777777" w:rsidR="00CC51D7" w:rsidRPr="00481118" w:rsidRDefault="00CC51D7" w:rsidP="0029565A">
      <w:pPr>
        <w:spacing w:after="0"/>
        <w:ind w:left="5103" w:right="-903"/>
        <w:rPr>
          <w:rFonts w:ascii="Arial" w:hAnsi="Arial" w:cs="Arial"/>
          <w:b/>
          <w:bCs/>
          <w:sz w:val="24"/>
          <w:szCs w:val="24"/>
          <w:lang w:val="en-US"/>
        </w:rPr>
      </w:pPr>
      <w:proofErr w:type="spellStart"/>
      <w:r w:rsidRPr="00481118">
        <w:rPr>
          <w:rFonts w:ascii="Arial" w:hAnsi="Arial" w:cs="Arial"/>
          <w:b/>
          <w:bCs/>
          <w:sz w:val="24"/>
          <w:szCs w:val="24"/>
          <w:lang w:val="en-US"/>
        </w:rPr>
        <w:t>C.Jaiy</w:t>
      </w:r>
      <w:proofErr w:type="spellEnd"/>
      <w:r w:rsidRPr="00481118">
        <w:rPr>
          <w:rFonts w:ascii="Arial" w:hAnsi="Arial" w:cs="Arial"/>
          <w:b/>
          <w:bCs/>
          <w:sz w:val="24"/>
          <w:szCs w:val="24"/>
          <w:lang w:val="en-US"/>
        </w:rPr>
        <w:t xml:space="preserve"> </w:t>
      </w:r>
      <w:proofErr w:type="spellStart"/>
      <w:r w:rsidRPr="00481118">
        <w:rPr>
          <w:rFonts w:ascii="Arial" w:hAnsi="Arial" w:cs="Arial"/>
          <w:b/>
          <w:bCs/>
          <w:sz w:val="24"/>
          <w:szCs w:val="24"/>
          <w:lang w:val="en-US"/>
        </w:rPr>
        <w:t>Chandhar</w:t>
      </w:r>
      <w:proofErr w:type="spellEnd"/>
      <w:r w:rsidRPr="00481118">
        <w:rPr>
          <w:rFonts w:ascii="Arial" w:hAnsi="Arial" w:cs="Arial"/>
          <w:b/>
          <w:bCs/>
          <w:sz w:val="24"/>
          <w:szCs w:val="24"/>
          <w:lang w:val="en-US"/>
        </w:rPr>
        <w:t xml:space="preserve">, B.A., </w:t>
      </w:r>
      <w:proofErr w:type="gramStart"/>
      <w:r w:rsidRPr="00481118">
        <w:rPr>
          <w:rFonts w:ascii="Arial" w:hAnsi="Arial" w:cs="Arial"/>
          <w:b/>
          <w:bCs/>
          <w:sz w:val="24"/>
          <w:szCs w:val="24"/>
          <w:lang w:val="en-US"/>
        </w:rPr>
        <w:t>LLB.,</w:t>
      </w:r>
      <w:proofErr w:type="gramEnd"/>
      <w:r w:rsidRPr="00481118">
        <w:rPr>
          <w:rFonts w:ascii="Arial" w:hAnsi="Arial" w:cs="Arial"/>
          <w:b/>
          <w:bCs/>
          <w:sz w:val="24"/>
          <w:szCs w:val="24"/>
          <w:lang w:val="en-US"/>
        </w:rPr>
        <w:t xml:space="preserve"> (</w:t>
      </w:r>
      <w:proofErr w:type="spellStart"/>
      <w:r w:rsidRPr="00481118">
        <w:rPr>
          <w:rFonts w:ascii="Arial" w:hAnsi="Arial" w:cs="Arial"/>
          <w:b/>
          <w:bCs/>
          <w:sz w:val="24"/>
          <w:szCs w:val="24"/>
          <w:lang w:val="en-US"/>
        </w:rPr>
        <w:t>Hons</w:t>
      </w:r>
      <w:proofErr w:type="spellEnd"/>
      <w:r w:rsidRPr="00481118">
        <w:rPr>
          <w:rFonts w:ascii="Arial" w:hAnsi="Arial" w:cs="Arial"/>
          <w:b/>
          <w:bCs/>
          <w:sz w:val="24"/>
          <w:szCs w:val="24"/>
          <w:lang w:val="en-US"/>
        </w:rPr>
        <w:t>)</w:t>
      </w:r>
    </w:p>
    <w:p w14:paraId="4861BE63" w14:textId="77777777" w:rsidR="00CC51D7" w:rsidRPr="00481118" w:rsidRDefault="00CC51D7" w:rsidP="0029565A">
      <w:pPr>
        <w:spacing w:after="0"/>
        <w:ind w:left="5103" w:right="-903"/>
        <w:rPr>
          <w:rFonts w:ascii="Arial" w:hAnsi="Arial" w:cs="Arial"/>
          <w:b/>
          <w:bCs/>
          <w:sz w:val="24"/>
          <w:szCs w:val="24"/>
          <w:lang w:val="en-US"/>
        </w:rPr>
      </w:pPr>
      <w:r w:rsidRPr="00481118">
        <w:rPr>
          <w:rFonts w:ascii="Arial" w:hAnsi="Arial" w:cs="Arial"/>
          <w:b/>
          <w:bCs/>
          <w:sz w:val="24"/>
          <w:szCs w:val="24"/>
          <w:lang w:val="en-US"/>
        </w:rPr>
        <w:t>(MS.1658/2020)</w:t>
      </w:r>
    </w:p>
    <w:p w14:paraId="68D1B55A" w14:textId="77777777" w:rsidR="00CC51D7" w:rsidRPr="00481118" w:rsidRDefault="00CC51D7" w:rsidP="0029565A">
      <w:pPr>
        <w:spacing w:after="0"/>
        <w:ind w:left="5103" w:right="-903"/>
        <w:rPr>
          <w:rFonts w:ascii="Arial" w:hAnsi="Arial" w:cs="Arial"/>
          <w:bCs/>
          <w:sz w:val="24"/>
          <w:szCs w:val="24"/>
          <w:lang w:val="en-US"/>
        </w:rPr>
      </w:pPr>
      <w:r w:rsidRPr="00481118">
        <w:rPr>
          <w:rFonts w:ascii="Arial" w:hAnsi="Arial" w:cs="Arial"/>
          <w:bCs/>
          <w:sz w:val="24"/>
          <w:szCs w:val="24"/>
          <w:lang w:val="en-US"/>
        </w:rPr>
        <w:t>Advocates</w:t>
      </w:r>
    </w:p>
    <w:p w14:paraId="50273248" w14:textId="77777777" w:rsidR="00CC51D7" w:rsidRPr="00481118" w:rsidRDefault="00CC51D7" w:rsidP="0029565A">
      <w:pPr>
        <w:spacing w:after="0"/>
        <w:ind w:left="5103" w:right="-903"/>
        <w:rPr>
          <w:rFonts w:ascii="Arial" w:hAnsi="Arial" w:cs="Arial"/>
          <w:bCs/>
          <w:sz w:val="24"/>
          <w:szCs w:val="24"/>
          <w:lang w:val="en-US"/>
        </w:rPr>
      </w:pPr>
      <w:r w:rsidRPr="00481118">
        <w:rPr>
          <w:rFonts w:ascii="Arial" w:hAnsi="Arial" w:cs="Arial"/>
          <w:bCs/>
          <w:sz w:val="24"/>
          <w:szCs w:val="24"/>
          <w:lang w:val="en-US"/>
        </w:rPr>
        <w:t>85/12, 3</w:t>
      </w:r>
      <w:r w:rsidRPr="00481118">
        <w:rPr>
          <w:rFonts w:ascii="Arial" w:hAnsi="Arial" w:cs="Arial"/>
          <w:bCs/>
          <w:sz w:val="24"/>
          <w:szCs w:val="24"/>
          <w:vertAlign w:val="superscript"/>
          <w:lang w:val="en-US"/>
        </w:rPr>
        <w:t xml:space="preserve">rd </w:t>
      </w:r>
      <w:r w:rsidRPr="00481118">
        <w:rPr>
          <w:rFonts w:ascii="Arial" w:hAnsi="Arial" w:cs="Arial"/>
          <w:bCs/>
          <w:sz w:val="24"/>
          <w:szCs w:val="24"/>
          <w:lang w:val="en-US"/>
        </w:rPr>
        <w:t xml:space="preserve">Floor, </w:t>
      </w:r>
      <w:proofErr w:type="spellStart"/>
      <w:r w:rsidRPr="00481118">
        <w:rPr>
          <w:rFonts w:ascii="Arial" w:hAnsi="Arial" w:cs="Arial"/>
          <w:bCs/>
          <w:sz w:val="24"/>
          <w:szCs w:val="24"/>
          <w:lang w:val="en-US"/>
        </w:rPr>
        <w:t>Cherran</w:t>
      </w:r>
      <w:proofErr w:type="spellEnd"/>
      <w:r w:rsidRPr="00481118">
        <w:rPr>
          <w:rFonts w:ascii="Arial" w:hAnsi="Arial" w:cs="Arial"/>
          <w:bCs/>
          <w:sz w:val="24"/>
          <w:szCs w:val="24"/>
          <w:lang w:val="en-US"/>
        </w:rPr>
        <w:t xml:space="preserve"> Apartments,</w:t>
      </w:r>
    </w:p>
    <w:p w14:paraId="0AC0E647" w14:textId="77777777" w:rsidR="00CC51D7" w:rsidRPr="00481118" w:rsidRDefault="00CC51D7" w:rsidP="0029565A">
      <w:pPr>
        <w:spacing w:after="0"/>
        <w:ind w:left="5103" w:right="-903"/>
        <w:rPr>
          <w:rFonts w:ascii="Arial" w:hAnsi="Arial" w:cs="Arial"/>
          <w:bCs/>
          <w:sz w:val="24"/>
          <w:szCs w:val="24"/>
          <w:lang w:val="en-US"/>
        </w:rPr>
      </w:pPr>
      <w:proofErr w:type="spellStart"/>
      <w:r w:rsidRPr="00481118">
        <w:rPr>
          <w:rFonts w:ascii="Arial" w:hAnsi="Arial" w:cs="Arial"/>
          <w:bCs/>
          <w:sz w:val="24"/>
          <w:szCs w:val="24"/>
          <w:lang w:val="en-US"/>
        </w:rPr>
        <w:t>Govt.Arts</w:t>
      </w:r>
      <w:proofErr w:type="spellEnd"/>
      <w:r w:rsidRPr="00481118">
        <w:rPr>
          <w:rFonts w:ascii="Arial" w:hAnsi="Arial" w:cs="Arial"/>
          <w:bCs/>
          <w:sz w:val="24"/>
          <w:szCs w:val="24"/>
          <w:lang w:val="en-US"/>
        </w:rPr>
        <w:t xml:space="preserve"> College Road,</w:t>
      </w:r>
    </w:p>
    <w:p w14:paraId="6A9C168F" w14:textId="77777777" w:rsidR="00CC51D7" w:rsidRDefault="00CC51D7" w:rsidP="00CC51D7">
      <w:pPr>
        <w:spacing w:after="0"/>
        <w:ind w:left="5103" w:right="-903"/>
        <w:rPr>
          <w:rFonts w:ascii="Arial" w:hAnsi="Arial" w:cs="Arial"/>
          <w:bCs/>
          <w:sz w:val="24"/>
          <w:szCs w:val="24"/>
          <w:lang w:val="en-US"/>
        </w:rPr>
      </w:pPr>
      <w:proofErr w:type="gramStart"/>
      <w:r w:rsidRPr="00481118">
        <w:rPr>
          <w:rFonts w:ascii="Arial" w:hAnsi="Arial" w:cs="Arial"/>
          <w:bCs/>
          <w:sz w:val="24"/>
          <w:szCs w:val="24"/>
          <w:lang w:val="en-US"/>
        </w:rPr>
        <w:t>Coimbatore – 641 018.</w:t>
      </w:r>
      <w:proofErr w:type="gramEnd"/>
    </w:p>
    <w:p w14:paraId="3C22C1D9" w14:textId="011A5DB2" w:rsidR="00CC51D7" w:rsidRDefault="00CC51D7" w:rsidP="00CC51D7">
      <w:pPr>
        <w:spacing w:after="0"/>
        <w:ind w:left="5103" w:right="-903"/>
        <w:rPr>
          <w:rFonts w:ascii="Arial" w:hAnsi="Arial" w:cs="Arial"/>
          <w:sz w:val="24"/>
          <w:szCs w:val="24"/>
        </w:rPr>
      </w:pPr>
      <w:r w:rsidRPr="00481118">
        <w:rPr>
          <w:rFonts w:ascii="Arial" w:hAnsi="Arial" w:cs="Arial"/>
          <w:bCs/>
          <w:sz w:val="24"/>
          <w:szCs w:val="24"/>
          <w:lang w:val="en-US"/>
        </w:rPr>
        <w:t>Off: 0422-2200337</w:t>
      </w:r>
      <w:r w:rsidRPr="00481118">
        <w:rPr>
          <w:sz w:val="24"/>
          <w:szCs w:val="24"/>
          <w:lang w:val="en-US"/>
        </w:rPr>
        <w:t xml:space="preserve"> </w:t>
      </w:r>
      <w:r>
        <w:rPr>
          <w:rFonts w:ascii="Arial" w:hAnsi="Arial" w:cs="Arial"/>
          <w:b/>
          <w:sz w:val="24"/>
          <w:szCs w:val="24"/>
          <w:u w:val="single"/>
        </w:rPr>
        <w:t xml:space="preserve"> </w:t>
      </w:r>
    </w:p>
    <w:p w14:paraId="1698D73C" w14:textId="7E640A1C" w:rsidR="00A12599" w:rsidRPr="002E7DAF" w:rsidRDefault="00A12599" w:rsidP="002E7DAF">
      <w:pPr>
        <w:widowControl w:val="0"/>
        <w:autoSpaceDE w:val="0"/>
        <w:autoSpaceDN w:val="0"/>
        <w:adjustRightInd w:val="0"/>
        <w:spacing w:after="0" w:line="360" w:lineRule="auto"/>
        <w:jc w:val="both"/>
        <w:rPr>
          <w:rFonts w:ascii="Arial" w:hAnsi="Arial" w:cs="Arial"/>
          <w:sz w:val="24"/>
          <w:szCs w:val="24"/>
        </w:rPr>
      </w:pPr>
    </w:p>
    <w:sectPr w:rsidR="00A12599" w:rsidRPr="002E7DA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altName w:val="Arial"/>
    <w:charset w:val="00"/>
    <w:family w:val="swiss"/>
    <w:pitch w:val="variable"/>
    <w:sig w:usb0="00000000"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3D147EC"/>
    <w:multiLevelType w:val="hybridMultilevel"/>
    <w:tmpl w:val="6090C9B2"/>
    <w:lvl w:ilvl="0" w:tplc="CC00998E">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1FB317A"/>
    <w:multiLevelType w:val="hybridMultilevel"/>
    <w:tmpl w:val="FE1054AE"/>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682E"/>
    <w:rsid w:val="00065B03"/>
    <w:rsid w:val="000C682E"/>
    <w:rsid w:val="001111C8"/>
    <w:rsid w:val="001E7880"/>
    <w:rsid w:val="002319B8"/>
    <w:rsid w:val="0029565A"/>
    <w:rsid w:val="002E7DAF"/>
    <w:rsid w:val="003C6C1A"/>
    <w:rsid w:val="003D3571"/>
    <w:rsid w:val="00494E66"/>
    <w:rsid w:val="00643E17"/>
    <w:rsid w:val="00655C00"/>
    <w:rsid w:val="00865543"/>
    <w:rsid w:val="008D4C20"/>
    <w:rsid w:val="009431E1"/>
    <w:rsid w:val="00A12599"/>
    <w:rsid w:val="00A302AA"/>
    <w:rsid w:val="00C47F39"/>
    <w:rsid w:val="00CC51D7"/>
    <w:rsid w:val="00D64592"/>
    <w:rsid w:val="00E823CD"/>
    <w:rsid w:val="00EB58B6"/>
    <w:rsid w:val="00F10EFD"/>
    <w:rsid w:val="00FA1B5C"/>
    <w:rsid w:val="00FA2D94"/>
    <w:rsid w:val="00FD0F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C1A7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51D7"/>
    <w:pPr>
      <w:spacing w:after="200" w:line="276" w:lineRule="auto"/>
    </w:pPr>
    <w:rPr>
      <w:rFonts w:eastAsiaTheme="minorEastAsia"/>
      <w:kern w:val="0"/>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682E"/>
    <w:pPr>
      <w:ind w:left="720"/>
      <w:contextualSpacing/>
    </w:pPr>
  </w:style>
  <w:style w:type="paragraph" w:styleId="Title">
    <w:name w:val="Title"/>
    <w:basedOn w:val="Normal"/>
    <w:link w:val="TitleChar"/>
    <w:qFormat/>
    <w:rsid w:val="001E7880"/>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1E7880"/>
    <w:rPr>
      <w:rFonts w:ascii="Arial" w:eastAsia="Times New Roman" w:hAnsi="Arial" w:cs="Arial"/>
      <w:kern w:val="0"/>
      <w:sz w:val="24"/>
      <w:szCs w:val="24"/>
      <w:u w:val="single"/>
      <w:lang w:eastAsia="en-IN"/>
      <w14:ligatures w14:val="none"/>
    </w:rPr>
  </w:style>
  <w:style w:type="paragraph" w:styleId="BalloonText">
    <w:name w:val="Balloon Text"/>
    <w:basedOn w:val="Normal"/>
    <w:link w:val="BalloonTextChar"/>
    <w:uiPriority w:val="99"/>
    <w:semiHidden/>
    <w:unhideWhenUsed/>
    <w:rsid w:val="002319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19B8"/>
    <w:rPr>
      <w:rFonts w:ascii="Tahoma" w:eastAsiaTheme="minorEastAsia" w:hAnsi="Tahoma" w:cs="Tahoma"/>
      <w:kern w:val="0"/>
      <w:sz w:val="16"/>
      <w:szCs w:val="16"/>
      <w:lang w:eastAsia="en-IN"/>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C51D7"/>
    <w:pPr>
      <w:spacing w:after="200" w:line="276" w:lineRule="auto"/>
    </w:pPr>
    <w:rPr>
      <w:rFonts w:eastAsiaTheme="minorEastAsia"/>
      <w:kern w:val="0"/>
      <w:lang w:eastAsia="en-I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C682E"/>
    <w:pPr>
      <w:ind w:left="720"/>
      <w:contextualSpacing/>
    </w:pPr>
  </w:style>
  <w:style w:type="paragraph" w:styleId="Title">
    <w:name w:val="Title"/>
    <w:basedOn w:val="Normal"/>
    <w:link w:val="TitleChar"/>
    <w:qFormat/>
    <w:rsid w:val="001E7880"/>
    <w:pPr>
      <w:spacing w:after="0" w:line="240" w:lineRule="auto"/>
      <w:jc w:val="center"/>
    </w:pPr>
    <w:rPr>
      <w:rFonts w:ascii="Arial" w:eastAsia="Times New Roman" w:hAnsi="Arial" w:cs="Arial"/>
      <w:sz w:val="24"/>
      <w:szCs w:val="24"/>
      <w:u w:val="single"/>
    </w:rPr>
  </w:style>
  <w:style w:type="character" w:customStyle="1" w:styleId="TitleChar">
    <w:name w:val="Title Char"/>
    <w:basedOn w:val="DefaultParagraphFont"/>
    <w:link w:val="Title"/>
    <w:rsid w:val="001E7880"/>
    <w:rPr>
      <w:rFonts w:ascii="Arial" w:eastAsia="Times New Roman" w:hAnsi="Arial" w:cs="Arial"/>
      <w:kern w:val="0"/>
      <w:sz w:val="24"/>
      <w:szCs w:val="24"/>
      <w:u w:val="single"/>
      <w:lang w:eastAsia="en-IN"/>
      <w14:ligatures w14:val="none"/>
    </w:rPr>
  </w:style>
  <w:style w:type="paragraph" w:styleId="BalloonText">
    <w:name w:val="Balloon Text"/>
    <w:basedOn w:val="Normal"/>
    <w:link w:val="BalloonTextChar"/>
    <w:uiPriority w:val="99"/>
    <w:semiHidden/>
    <w:unhideWhenUsed/>
    <w:rsid w:val="002319B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19B8"/>
    <w:rPr>
      <w:rFonts w:ascii="Tahoma" w:eastAsiaTheme="minorEastAsia" w:hAnsi="Tahoma" w:cs="Tahoma"/>
      <w:kern w:val="0"/>
      <w:sz w:val="16"/>
      <w:szCs w:val="16"/>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4</Pages>
  <Words>736</Words>
  <Characters>4198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4925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 ragav</dc:creator>
  <cp:lastModifiedBy>ismail - [2010]</cp:lastModifiedBy>
  <cp:revision>10</cp:revision>
  <cp:lastPrinted>2024-06-18T10:27:00Z</cp:lastPrinted>
  <dcterms:created xsi:type="dcterms:W3CDTF">2024-06-17T05:50:00Z</dcterms:created>
  <dcterms:modified xsi:type="dcterms:W3CDTF">2024-06-18T10:30:00Z</dcterms:modified>
</cp:coreProperties>
</file>