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14C9E3" w14:textId="77777777" w:rsidR="008657D7" w:rsidRPr="008657D7" w:rsidRDefault="008657D7" w:rsidP="008657D7">
      <w:pPr>
        <w:tabs>
          <w:tab w:val="left" w:pos="4410"/>
        </w:tabs>
        <w:spacing w:line="360" w:lineRule="auto"/>
        <w:jc w:val="center"/>
        <w:rPr>
          <w:rFonts w:asciiTheme="minorBidi" w:hAnsiTheme="minorBidi" w:cstheme="minorBidi"/>
          <w:b/>
          <w:bCs/>
          <w:u w:val="single"/>
        </w:rPr>
      </w:pPr>
      <w:r w:rsidRPr="008657D7">
        <w:rPr>
          <w:rFonts w:asciiTheme="minorBidi" w:hAnsiTheme="minorBidi" w:cstheme="minorBidi"/>
          <w:b/>
          <w:bCs/>
          <w:u w:val="single"/>
        </w:rPr>
        <w:t>IN THE COURT OF THE HON’BLE SECOND ADDITIONAL SUBORDINATE JUDGE OF COIMBATORE</w:t>
      </w:r>
    </w:p>
    <w:p w14:paraId="0D41E03C" w14:textId="0DBD5126" w:rsidR="00680CCC" w:rsidRPr="008657D7" w:rsidRDefault="00680CCC" w:rsidP="00F207B8">
      <w:pPr>
        <w:spacing w:line="360" w:lineRule="auto"/>
        <w:jc w:val="center"/>
        <w:rPr>
          <w:rFonts w:asciiTheme="minorBidi" w:hAnsiTheme="minorBidi" w:cstheme="minorBidi"/>
        </w:rPr>
      </w:pPr>
      <w:proofErr w:type="gramStart"/>
      <w:r>
        <w:rPr>
          <w:rFonts w:asciiTheme="minorBidi" w:hAnsiTheme="minorBidi" w:cstheme="minorBidi"/>
        </w:rPr>
        <w:t>I.A. NO.</w:t>
      </w:r>
      <w:proofErr w:type="gramEnd"/>
      <w:r>
        <w:rPr>
          <w:rFonts w:asciiTheme="minorBidi" w:hAnsiTheme="minorBidi" w:cstheme="minorBidi"/>
        </w:rPr>
        <w:t xml:space="preserve"> 06 OF </w:t>
      </w:r>
      <w:r w:rsidRPr="008657D7">
        <w:rPr>
          <w:rFonts w:asciiTheme="minorBidi" w:hAnsiTheme="minorBidi" w:cstheme="minorBidi"/>
        </w:rPr>
        <w:t>20</w:t>
      </w:r>
      <w:r>
        <w:rPr>
          <w:rFonts w:asciiTheme="minorBidi" w:hAnsiTheme="minorBidi" w:cstheme="minorBidi"/>
        </w:rPr>
        <w:t>24</w:t>
      </w:r>
    </w:p>
    <w:p w14:paraId="5B920924" w14:textId="00A53A15" w:rsidR="008657D7" w:rsidRPr="008657D7" w:rsidRDefault="008657D7" w:rsidP="00680CCC">
      <w:pPr>
        <w:spacing w:line="276" w:lineRule="auto"/>
        <w:jc w:val="center"/>
        <w:rPr>
          <w:rFonts w:asciiTheme="minorBidi" w:hAnsiTheme="minorBidi" w:cstheme="minorBidi"/>
        </w:rPr>
      </w:pPr>
      <w:r>
        <w:rPr>
          <w:rFonts w:asciiTheme="minorBidi" w:hAnsiTheme="minorBidi" w:cstheme="minorBidi"/>
        </w:rPr>
        <w:t xml:space="preserve">O.S. NO.861 OF </w:t>
      </w:r>
      <w:r w:rsidRPr="008657D7">
        <w:rPr>
          <w:rFonts w:asciiTheme="minorBidi" w:hAnsiTheme="minorBidi" w:cstheme="minorBidi"/>
        </w:rPr>
        <w:t>2012</w:t>
      </w:r>
    </w:p>
    <w:p w14:paraId="0C7597B4" w14:textId="77777777" w:rsidR="008657D7" w:rsidRPr="008657D7" w:rsidRDefault="008657D7" w:rsidP="008657D7">
      <w:pPr>
        <w:spacing w:line="276" w:lineRule="auto"/>
        <w:rPr>
          <w:rFonts w:asciiTheme="minorBidi" w:hAnsiTheme="minorBidi" w:cstheme="minorBidi"/>
        </w:rPr>
      </w:pPr>
    </w:p>
    <w:p w14:paraId="16497DE7" w14:textId="6015E528" w:rsidR="008657D7" w:rsidRPr="008657D7" w:rsidRDefault="008657D7" w:rsidP="008657D7">
      <w:pPr>
        <w:rPr>
          <w:rFonts w:asciiTheme="minorBidi" w:hAnsiTheme="minorBidi" w:cstheme="minorBidi"/>
        </w:rPr>
      </w:pPr>
      <w:r w:rsidRPr="008657D7">
        <w:rPr>
          <w:rFonts w:asciiTheme="minorBidi" w:hAnsiTheme="minorBidi" w:cstheme="minorBidi"/>
        </w:rPr>
        <w:t>Theresa</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Petitioner/7</w:t>
      </w:r>
      <w:r w:rsidRPr="008657D7">
        <w:rPr>
          <w:rFonts w:asciiTheme="minorBidi" w:hAnsiTheme="minorBidi" w:cstheme="minorBidi"/>
          <w:vertAlign w:val="superscript"/>
        </w:rPr>
        <w:t>th</w:t>
      </w:r>
      <w:r w:rsidRPr="008657D7">
        <w:rPr>
          <w:rFonts w:asciiTheme="minorBidi" w:hAnsiTheme="minorBidi" w:cstheme="minorBidi"/>
        </w:rPr>
        <w:t xml:space="preserve"> Defendant</w:t>
      </w:r>
    </w:p>
    <w:p w14:paraId="1C6FD286" w14:textId="77777777" w:rsidR="008657D7" w:rsidRPr="00680CCC" w:rsidRDefault="008657D7" w:rsidP="008657D7">
      <w:pPr>
        <w:pStyle w:val="ListParagraph"/>
        <w:widowControl w:val="0"/>
        <w:autoSpaceDE w:val="0"/>
        <w:autoSpaceDN w:val="0"/>
        <w:adjustRightInd w:val="0"/>
        <w:spacing w:after="0" w:line="240" w:lineRule="auto"/>
        <w:ind w:left="0"/>
        <w:jc w:val="left"/>
        <w:rPr>
          <w:rFonts w:asciiTheme="minorBidi" w:hAnsiTheme="minorBidi" w:cstheme="minorBidi"/>
          <w:sz w:val="18"/>
          <w:szCs w:val="18"/>
        </w:rPr>
      </w:pPr>
    </w:p>
    <w:p w14:paraId="08EC1CB9" w14:textId="77777777" w:rsidR="008657D7" w:rsidRPr="008657D7" w:rsidRDefault="008657D7" w:rsidP="008657D7">
      <w:pPr>
        <w:jc w:val="center"/>
        <w:rPr>
          <w:rFonts w:asciiTheme="minorBidi" w:hAnsiTheme="minorBidi" w:cstheme="minorBidi"/>
        </w:rPr>
      </w:pPr>
      <w:r w:rsidRPr="008657D7">
        <w:rPr>
          <w:rFonts w:asciiTheme="minorBidi" w:hAnsiTheme="minorBidi" w:cstheme="minorBidi"/>
        </w:rPr>
        <w:t>-Vs-</w:t>
      </w:r>
    </w:p>
    <w:p w14:paraId="6516A7F7" w14:textId="77777777" w:rsidR="008657D7" w:rsidRPr="004C09F3" w:rsidRDefault="008657D7" w:rsidP="004C09F3">
      <w:pPr>
        <w:pStyle w:val="ListParagraph"/>
        <w:widowControl w:val="0"/>
        <w:autoSpaceDE w:val="0"/>
        <w:autoSpaceDN w:val="0"/>
        <w:adjustRightInd w:val="0"/>
        <w:spacing w:after="0" w:line="240" w:lineRule="auto"/>
        <w:ind w:left="0"/>
        <w:jc w:val="left"/>
        <w:rPr>
          <w:rFonts w:asciiTheme="minorBidi" w:hAnsiTheme="minorBidi" w:cstheme="minorBidi"/>
          <w:sz w:val="18"/>
          <w:szCs w:val="18"/>
        </w:rPr>
      </w:pPr>
    </w:p>
    <w:p w14:paraId="3136A8DD" w14:textId="43052000" w:rsidR="008657D7" w:rsidRDefault="008657D7" w:rsidP="008657D7">
      <w:pPr>
        <w:rPr>
          <w:rFonts w:asciiTheme="minorBidi" w:hAnsiTheme="minorBidi" w:cstheme="minorBidi"/>
        </w:rPr>
      </w:pPr>
      <w:r w:rsidRPr="008657D7">
        <w:rPr>
          <w:rFonts w:asciiTheme="minorBidi" w:hAnsiTheme="minorBidi" w:cstheme="minorBidi"/>
        </w:rPr>
        <w:t xml:space="preserve">Regina Prem Kumar </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Respondent/Plaintiff</w:t>
      </w:r>
    </w:p>
    <w:p w14:paraId="3D996736" w14:textId="77777777" w:rsidR="00057669" w:rsidRDefault="00057669" w:rsidP="008657D7">
      <w:pPr>
        <w:rPr>
          <w:rFonts w:asciiTheme="minorBidi" w:hAnsiTheme="minorBidi" w:cstheme="minorBidi"/>
        </w:rPr>
      </w:pPr>
    </w:p>
    <w:p w14:paraId="18F902F9" w14:textId="77777777" w:rsidR="00E66C57" w:rsidRDefault="00E66C57" w:rsidP="008657D7">
      <w:pPr>
        <w:rPr>
          <w:rFonts w:asciiTheme="minorBidi" w:hAnsiTheme="minorBidi" w:cstheme="minorBidi"/>
        </w:rPr>
      </w:pPr>
    </w:p>
    <w:p w14:paraId="23F3D862" w14:textId="77777777" w:rsidR="00E66C57" w:rsidRDefault="00E66C57" w:rsidP="00E66C57">
      <w:pPr>
        <w:jc w:val="center"/>
        <w:rPr>
          <w:rFonts w:asciiTheme="minorBidi" w:hAnsiTheme="minorBidi" w:cstheme="minorBidi"/>
          <w:b/>
          <w:bCs/>
          <w:u w:val="single"/>
        </w:rPr>
      </w:pPr>
      <w:r>
        <w:rPr>
          <w:rFonts w:asciiTheme="minorBidi" w:hAnsiTheme="minorBidi" w:cstheme="minorBidi"/>
          <w:b/>
          <w:bCs/>
          <w:u w:val="single"/>
        </w:rPr>
        <w:t>COUNTER STATEMENT FILED BY THE RESPONDENT/PLAINTIFF</w:t>
      </w:r>
    </w:p>
    <w:p w14:paraId="72D723ED" w14:textId="50A619DE" w:rsidR="00E66C57" w:rsidRDefault="00E66C57" w:rsidP="00E66C57">
      <w:pPr>
        <w:pStyle w:val="BodyText"/>
        <w:numPr>
          <w:ilvl w:val="0"/>
          <w:numId w:val="2"/>
        </w:numPr>
        <w:spacing w:before="240" w:line="360" w:lineRule="auto"/>
        <w:jc w:val="lowKashida"/>
        <w:rPr>
          <w:rFonts w:ascii="Arial" w:hAnsi="Arial" w:cs="Arial"/>
          <w:szCs w:val="24"/>
        </w:rPr>
      </w:pPr>
      <w:r w:rsidRPr="00EC0C42">
        <w:rPr>
          <w:rFonts w:ascii="Arial" w:hAnsi="Arial" w:cs="Arial"/>
          <w:szCs w:val="24"/>
        </w:rPr>
        <w:t>The petition is false, frivolous and unsustainable in law and on facts of the case.</w:t>
      </w:r>
    </w:p>
    <w:p w14:paraId="4CE68126" w14:textId="4954AE0E" w:rsidR="00E66C57" w:rsidRDefault="00E66C57" w:rsidP="00680CCC">
      <w:pPr>
        <w:pStyle w:val="BodyText"/>
        <w:numPr>
          <w:ilvl w:val="0"/>
          <w:numId w:val="2"/>
        </w:numPr>
        <w:spacing w:before="240" w:line="360" w:lineRule="auto"/>
        <w:jc w:val="lowKashida"/>
        <w:rPr>
          <w:rFonts w:ascii="Arial" w:hAnsi="Arial" w:cs="Arial"/>
          <w:szCs w:val="24"/>
        </w:rPr>
      </w:pPr>
      <w:r>
        <w:rPr>
          <w:rFonts w:ascii="Arial" w:hAnsi="Arial" w:cs="Arial"/>
          <w:szCs w:val="24"/>
        </w:rPr>
        <w:t>T</w:t>
      </w:r>
      <w:r w:rsidRPr="00EC0C42">
        <w:rPr>
          <w:rFonts w:ascii="Arial" w:hAnsi="Arial" w:cs="Arial"/>
          <w:szCs w:val="24"/>
        </w:rPr>
        <w:t>he petitioner is put to strict proof of all the allegations except those that are specifically admitted herein.</w:t>
      </w:r>
    </w:p>
    <w:p w14:paraId="00012501" w14:textId="53A03ED6" w:rsidR="00E66C57" w:rsidRDefault="00E66C57" w:rsidP="00680CCC">
      <w:pPr>
        <w:pStyle w:val="BodyText"/>
        <w:numPr>
          <w:ilvl w:val="0"/>
          <w:numId w:val="2"/>
        </w:numPr>
        <w:spacing w:before="240" w:line="360" w:lineRule="auto"/>
        <w:jc w:val="lowKashida"/>
        <w:rPr>
          <w:rFonts w:ascii="Arial" w:hAnsi="Arial" w:cs="Arial"/>
          <w:szCs w:val="24"/>
        </w:rPr>
      </w:pPr>
      <w:r w:rsidRPr="00E30FC4">
        <w:rPr>
          <w:rFonts w:ascii="Arial" w:hAnsi="Arial" w:cs="Arial"/>
          <w:szCs w:val="24"/>
        </w:rPr>
        <w:t>The averments in para 1</w:t>
      </w:r>
      <w:r w:rsidR="007A0340" w:rsidRPr="00E30FC4">
        <w:rPr>
          <w:rFonts w:ascii="Arial" w:hAnsi="Arial" w:cs="Arial"/>
          <w:szCs w:val="24"/>
        </w:rPr>
        <w:t xml:space="preserve"> </w:t>
      </w:r>
      <w:r w:rsidR="00FF67C1">
        <w:rPr>
          <w:rFonts w:ascii="Arial" w:hAnsi="Arial" w:cs="Arial"/>
          <w:szCs w:val="24"/>
        </w:rPr>
        <w:t>and 2</w:t>
      </w:r>
      <w:r w:rsidR="00C3519C" w:rsidRPr="00E30FC4">
        <w:rPr>
          <w:rFonts w:ascii="Arial" w:hAnsi="Arial" w:cs="Arial"/>
          <w:szCs w:val="24"/>
        </w:rPr>
        <w:t xml:space="preserve"> </w:t>
      </w:r>
      <w:r w:rsidRPr="00E30FC4">
        <w:rPr>
          <w:rFonts w:ascii="Arial" w:hAnsi="Arial" w:cs="Arial"/>
          <w:szCs w:val="24"/>
        </w:rPr>
        <w:t xml:space="preserve">of the affidavit that </w:t>
      </w:r>
      <w:r w:rsidR="002D3F0A">
        <w:rPr>
          <w:rFonts w:ascii="Arial" w:hAnsi="Arial" w:cs="Arial"/>
          <w:szCs w:val="24"/>
        </w:rPr>
        <w:t>this</w:t>
      </w:r>
      <w:r w:rsidR="009B764C" w:rsidRPr="00E30FC4">
        <w:rPr>
          <w:rFonts w:ascii="Arial" w:hAnsi="Arial" w:cs="Arial"/>
          <w:szCs w:val="24"/>
        </w:rPr>
        <w:t xml:space="preserve"> respondent/plaintiff has  filed the above suit against the petitioner and other defendants seeking </w:t>
      </w:r>
      <w:r w:rsidR="004F365A">
        <w:rPr>
          <w:rFonts w:ascii="Arial" w:hAnsi="Arial" w:cs="Arial"/>
          <w:szCs w:val="24"/>
        </w:rPr>
        <w:t xml:space="preserve">for </w:t>
      </w:r>
      <w:r w:rsidR="009B764C" w:rsidRPr="00E30FC4">
        <w:rPr>
          <w:rFonts w:ascii="Arial" w:hAnsi="Arial" w:cs="Arial"/>
          <w:szCs w:val="24"/>
        </w:rPr>
        <w:t>the relief of partition is admitted as true.</w:t>
      </w:r>
      <w:r w:rsidR="007A0340" w:rsidRPr="00E30FC4">
        <w:rPr>
          <w:rFonts w:ascii="Arial" w:hAnsi="Arial" w:cs="Arial"/>
          <w:szCs w:val="24"/>
        </w:rPr>
        <w:t xml:space="preserve"> </w:t>
      </w:r>
      <w:r w:rsidR="002D3F0A">
        <w:rPr>
          <w:rFonts w:ascii="Arial" w:hAnsi="Arial" w:cs="Arial"/>
          <w:szCs w:val="24"/>
        </w:rPr>
        <w:t>This respondent craves leave to her plaint as part and parcel of this Counter Statement.</w:t>
      </w:r>
    </w:p>
    <w:p w14:paraId="2127EDF6" w14:textId="27EA4CF0" w:rsidR="003F7632" w:rsidRDefault="0045087D" w:rsidP="004F365A">
      <w:pPr>
        <w:pStyle w:val="BodyText"/>
        <w:numPr>
          <w:ilvl w:val="0"/>
          <w:numId w:val="2"/>
        </w:numPr>
        <w:spacing w:before="240" w:line="360" w:lineRule="auto"/>
        <w:jc w:val="lowKashida"/>
        <w:rPr>
          <w:rFonts w:ascii="Arial" w:hAnsi="Arial" w:cs="Arial"/>
          <w:szCs w:val="24"/>
        </w:rPr>
      </w:pPr>
      <w:r w:rsidRPr="00087EDE">
        <w:rPr>
          <w:rFonts w:ascii="Arial" w:hAnsi="Arial" w:cs="Arial"/>
          <w:szCs w:val="24"/>
        </w:rPr>
        <w:t>Further the</w:t>
      </w:r>
      <w:r w:rsidR="00F914DE" w:rsidRPr="00087EDE">
        <w:rPr>
          <w:rFonts w:ascii="Arial" w:hAnsi="Arial" w:cs="Arial"/>
          <w:szCs w:val="24"/>
        </w:rPr>
        <w:t xml:space="preserve"> averments in para </w:t>
      </w:r>
      <w:r w:rsidRPr="00087EDE">
        <w:rPr>
          <w:rFonts w:ascii="Arial" w:hAnsi="Arial" w:cs="Arial"/>
          <w:szCs w:val="24"/>
        </w:rPr>
        <w:t xml:space="preserve">3 </w:t>
      </w:r>
      <w:r w:rsidR="00087EDE" w:rsidRPr="00087EDE">
        <w:rPr>
          <w:rFonts w:ascii="Arial" w:hAnsi="Arial" w:cs="Arial"/>
          <w:szCs w:val="24"/>
        </w:rPr>
        <w:t xml:space="preserve">to </w:t>
      </w:r>
      <w:r w:rsidR="004F365A">
        <w:rPr>
          <w:rFonts w:ascii="Arial" w:hAnsi="Arial" w:cs="Arial"/>
          <w:szCs w:val="24"/>
        </w:rPr>
        <w:t>8</w:t>
      </w:r>
      <w:r w:rsidR="00F914DE" w:rsidRPr="00087EDE">
        <w:rPr>
          <w:rFonts w:ascii="Arial" w:hAnsi="Arial" w:cs="Arial"/>
          <w:szCs w:val="24"/>
        </w:rPr>
        <w:t xml:space="preserve"> </w:t>
      </w:r>
      <w:r w:rsidR="004412A7" w:rsidRPr="00087EDE">
        <w:rPr>
          <w:rFonts w:ascii="Arial" w:hAnsi="Arial" w:cs="Arial"/>
          <w:szCs w:val="24"/>
        </w:rPr>
        <w:t xml:space="preserve">of the affidavit that </w:t>
      </w:r>
      <w:r w:rsidR="00B10F3F" w:rsidRPr="00087EDE">
        <w:rPr>
          <w:rFonts w:ascii="Arial" w:hAnsi="Arial" w:cs="Arial"/>
          <w:szCs w:val="24"/>
        </w:rPr>
        <w:t>petitioner’s husband</w:t>
      </w:r>
      <w:r w:rsidR="005A1C18" w:rsidRPr="00087EDE">
        <w:rPr>
          <w:rFonts w:ascii="Arial" w:hAnsi="Arial" w:cs="Arial"/>
          <w:szCs w:val="24"/>
        </w:rPr>
        <w:t xml:space="preserve"> </w:t>
      </w:r>
      <w:r w:rsidRPr="00087EDE">
        <w:rPr>
          <w:rFonts w:ascii="Arial" w:hAnsi="Arial" w:cs="Arial"/>
          <w:szCs w:val="24"/>
        </w:rPr>
        <w:t>i.e.6</w:t>
      </w:r>
      <w:r w:rsidRPr="00087EDE">
        <w:rPr>
          <w:rFonts w:ascii="Arial" w:hAnsi="Arial" w:cs="Arial"/>
          <w:szCs w:val="24"/>
          <w:vertAlign w:val="superscript"/>
        </w:rPr>
        <w:t>th</w:t>
      </w:r>
      <w:r w:rsidRPr="00087EDE">
        <w:rPr>
          <w:rFonts w:ascii="Arial" w:hAnsi="Arial" w:cs="Arial"/>
          <w:szCs w:val="24"/>
        </w:rPr>
        <w:t xml:space="preserve"> defendant had been prosecuting and defending the suit for himself and</w:t>
      </w:r>
      <w:r w:rsidR="004F365A">
        <w:rPr>
          <w:rFonts w:ascii="Arial" w:hAnsi="Arial" w:cs="Arial"/>
          <w:szCs w:val="24"/>
        </w:rPr>
        <w:t xml:space="preserve"> also for the petitioner herein and that</w:t>
      </w:r>
      <w:r w:rsidR="00087EDE" w:rsidRPr="00087EDE">
        <w:rPr>
          <w:rFonts w:ascii="Arial" w:hAnsi="Arial" w:cs="Arial"/>
          <w:szCs w:val="24"/>
        </w:rPr>
        <w:t xml:space="preserve"> </w:t>
      </w:r>
      <w:r w:rsidR="005A1C18" w:rsidRPr="00087EDE">
        <w:rPr>
          <w:rFonts w:ascii="Arial" w:hAnsi="Arial" w:cs="Arial"/>
          <w:szCs w:val="24"/>
        </w:rPr>
        <w:t>the petitioner</w:t>
      </w:r>
      <w:r w:rsidRPr="00087EDE">
        <w:rPr>
          <w:rFonts w:ascii="Arial" w:hAnsi="Arial" w:cs="Arial"/>
          <w:szCs w:val="24"/>
        </w:rPr>
        <w:t xml:space="preserve">’s husband </w:t>
      </w:r>
      <w:r w:rsidR="00B10F3F" w:rsidRPr="00087EDE">
        <w:rPr>
          <w:rFonts w:ascii="Arial" w:hAnsi="Arial" w:cs="Arial"/>
          <w:szCs w:val="24"/>
        </w:rPr>
        <w:t xml:space="preserve">did not file </w:t>
      </w:r>
      <w:r w:rsidR="005A1C18" w:rsidRPr="00087EDE">
        <w:rPr>
          <w:rFonts w:ascii="Arial" w:hAnsi="Arial" w:cs="Arial"/>
          <w:szCs w:val="24"/>
        </w:rPr>
        <w:t xml:space="preserve">the </w:t>
      </w:r>
      <w:r w:rsidR="00B10F3F" w:rsidRPr="00087EDE">
        <w:rPr>
          <w:rFonts w:ascii="Arial" w:hAnsi="Arial" w:cs="Arial"/>
          <w:szCs w:val="24"/>
        </w:rPr>
        <w:t xml:space="preserve">Written Statement </w:t>
      </w:r>
      <w:r w:rsidR="005A1C18" w:rsidRPr="00087EDE">
        <w:rPr>
          <w:rFonts w:ascii="Arial" w:hAnsi="Arial" w:cs="Arial"/>
          <w:szCs w:val="24"/>
        </w:rPr>
        <w:t>for which thi</w:t>
      </w:r>
      <w:r w:rsidR="00087EDE" w:rsidRPr="00087EDE">
        <w:rPr>
          <w:rFonts w:ascii="Arial" w:hAnsi="Arial" w:cs="Arial"/>
          <w:szCs w:val="24"/>
        </w:rPr>
        <w:t>s Hon’ble court set them ex</w:t>
      </w:r>
      <w:r w:rsidR="007C47C4">
        <w:rPr>
          <w:rFonts w:ascii="Arial" w:hAnsi="Arial" w:cs="Arial"/>
          <w:szCs w:val="24"/>
        </w:rPr>
        <w:t xml:space="preserve"> </w:t>
      </w:r>
      <w:r w:rsidR="00087EDE" w:rsidRPr="00087EDE">
        <w:rPr>
          <w:rFonts w:ascii="Arial" w:hAnsi="Arial" w:cs="Arial"/>
          <w:szCs w:val="24"/>
        </w:rPr>
        <w:t>part</w:t>
      </w:r>
      <w:r w:rsidR="00087EDE">
        <w:rPr>
          <w:rFonts w:ascii="Arial" w:hAnsi="Arial" w:cs="Arial"/>
          <w:szCs w:val="24"/>
        </w:rPr>
        <w:t>e and</w:t>
      </w:r>
      <w:r w:rsidR="004564CA" w:rsidRPr="00087EDE">
        <w:rPr>
          <w:rFonts w:ascii="Arial" w:hAnsi="Arial" w:cs="Arial"/>
          <w:szCs w:val="24"/>
        </w:rPr>
        <w:t xml:space="preserve"> the petitioner is unaware of the exparte order passed against </w:t>
      </w:r>
      <w:r w:rsidR="005A1C18" w:rsidRPr="00087EDE">
        <w:rPr>
          <w:rFonts w:ascii="Arial" w:hAnsi="Arial" w:cs="Arial"/>
          <w:szCs w:val="24"/>
        </w:rPr>
        <w:t>her</w:t>
      </w:r>
      <w:r w:rsidR="004F365A">
        <w:rPr>
          <w:rFonts w:ascii="Arial" w:hAnsi="Arial" w:cs="Arial"/>
          <w:szCs w:val="24"/>
        </w:rPr>
        <w:t xml:space="preserve"> and that</w:t>
      </w:r>
      <w:r w:rsidR="00E41E6B" w:rsidRPr="00087EDE">
        <w:rPr>
          <w:rFonts w:ascii="Arial" w:hAnsi="Arial" w:cs="Arial"/>
          <w:szCs w:val="24"/>
        </w:rPr>
        <w:t xml:space="preserve"> </w:t>
      </w:r>
      <w:r w:rsidR="004F365A">
        <w:rPr>
          <w:rFonts w:ascii="Arial" w:hAnsi="Arial" w:cs="Arial"/>
          <w:szCs w:val="24"/>
        </w:rPr>
        <w:t xml:space="preserve">if she </w:t>
      </w:r>
      <w:r w:rsidR="00E41E6B" w:rsidRPr="00087EDE">
        <w:rPr>
          <w:rFonts w:ascii="Arial" w:hAnsi="Arial" w:cs="Arial"/>
          <w:szCs w:val="24"/>
        </w:rPr>
        <w:t xml:space="preserve">had been aware of the exparte order, </w:t>
      </w:r>
      <w:r w:rsidR="006F0A29" w:rsidRPr="00087EDE">
        <w:rPr>
          <w:rFonts w:ascii="Arial" w:hAnsi="Arial" w:cs="Arial"/>
          <w:szCs w:val="24"/>
        </w:rPr>
        <w:t>she</w:t>
      </w:r>
      <w:r w:rsidR="00E41E6B" w:rsidRPr="00087EDE">
        <w:rPr>
          <w:rFonts w:ascii="Arial" w:hAnsi="Arial" w:cs="Arial"/>
          <w:szCs w:val="24"/>
        </w:rPr>
        <w:t xml:space="preserve"> would have filed necessary petition to set aside the exparte order along with the written statement </w:t>
      </w:r>
      <w:r w:rsidR="004F365A">
        <w:rPr>
          <w:rFonts w:ascii="Arial" w:hAnsi="Arial" w:cs="Arial"/>
          <w:szCs w:val="24"/>
        </w:rPr>
        <w:t>and</w:t>
      </w:r>
      <w:r w:rsidR="003F7632">
        <w:rPr>
          <w:rFonts w:ascii="Arial" w:hAnsi="Arial" w:cs="Arial"/>
          <w:szCs w:val="24"/>
        </w:rPr>
        <w:t xml:space="preserve"> that the petitioner had came to know about the exparte order only after </w:t>
      </w:r>
      <w:r w:rsidR="00302DEB">
        <w:rPr>
          <w:rFonts w:ascii="Arial" w:hAnsi="Arial" w:cs="Arial"/>
          <w:szCs w:val="24"/>
        </w:rPr>
        <w:t xml:space="preserve">when </w:t>
      </w:r>
      <w:r w:rsidR="003F7632">
        <w:rPr>
          <w:rFonts w:ascii="Arial" w:hAnsi="Arial" w:cs="Arial"/>
          <w:szCs w:val="24"/>
        </w:rPr>
        <w:t>her son was impleaded as 28</w:t>
      </w:r>
      <w:r w:rsidR="003F7632" w:rsidRPr="003F7632">
        <w:rPr>
          <w:rFonts w:ascii="Arial" w:hAnsi="Arial" w:cs="Arial"/>
          <w:szCs w:val="24"/>
          <w:vertAlign w:val="superscript"/>
        </w:rPr>
        <w:t>th</w:t>
      </w:r>
      <w:r w:rsidR="003F7632">
        <w:rPr>
          <w:rFonts w:ascii="Arial" w:hAnsi="Arial" w:cs="Arial"/>
          <w:szCs w:val="24"/>
        </w:rPr>
        <w:t xml:space="preserve"> defendant </w:t>
      </w:r>
      <w:r w:rsidR="00CE02D8">
        <w:rPr>
          <w:rFonts w:ascii="Arial" w:hAnsi="Arial" w:cs="Arial"/>
          <w:szCs w:val="24"/>
        </w:rPr>
        <w:t>after death of her husband namely 6</w:t>
      </w:r>
      <w:r w:rsidR="00CE02D8" w:rsidRPr="00CE02D8">
        <w:rPr>
          <w:rFonts w:ascii="Arial" w:hAnsi="Arial" w:cs="Arial"/>
          <w:szCs w:val="24"/>
          <w:vertAlign w:val="superscript"/>
        </w:rPr>
        <w:t>th</w:t>
      </w:r>
      <w:r w:rsidR="00CE02D8">
        <w:rPr>
          <w:rFonts w:ascii="Arial" w:hAnsi="Arial" w:cs="Arial"/>
          <w:szCs w:val="24"/>
        </w:rPr>
        <w:t xml:space="preserve"> defendant </w:t>
      </w:r>
      <w:r w:rsidR="003F7632">
        <w:rPr>
          <w:rFonts w:ascii="Arial" w:hAnsi="Arial" w:cs="Arial"/>
          <w:szCs w:val="24"/>
        </w:rPr>
        <w:t>and</w:t>
      </w:r>
      <w:r w:rsidR="004F365A">
        <w:rPr>
          <w:rFonts w:ascii="Arial" w:hAnsi="Arial" w:cs="Arial"/>
          <w:szCs w:val="24"/>
        </w:rPr>
        <w:t xml:space="preserve"> that</w:t>
      </w:r>
      <w:r w:rsidR="003F7632">
        <w:rPr>
          <w:rFonts w:ascii="Arial" w:hAnsi="Arial" w:cs="Arial"/>
          <w:szCs w:val="24"/>
        </w:rPr>
        <w:t xml:space="preserve"> immediately the petitioner have come forward with the present petition to set aside the exparte order along with the written statement </w:t>
      </w:r>
      <w:r w:rsidR="004F365A">
        <w:rPr>
          <w:rFonts w:ascii="Arial" w:hAnsi="Arial" w:cs="Arial"/>
          <w:szCs w:val="24"/>
        </w:rPr>
        <w:t xml:space="preserve">and </w:t>
      </w:r>
      <w:r w:rsidR="003F7632">
        <w:rPr>
          <w:rFonts w:ascii="Arial" w:hAnsi="Arial" w:cs="Arial"/>
          <w:szCs w:val="24"/>
        </w:rPr>
        <w:t xml:space="preserve">that there was no carelessness or negligence on the petitioner’s part are </w:t>
      </w:r>
      <w:r w:rsidR="004F365A">
        <w:rPr>
          <w:rFonts w:ascii="Arial" w:hAnsi="Arial" w:cs="Arial"/>
          <w:szCs w:val="24"/>
        </w:rPr>
        <w:t xml:space="preserve">all stoutly and categorically </w:t>
      </w:r>
      <w:r w:rsidR="003F7632">
        <w:rPr>
          <w:rFonts w:ascii="Arial" w:hAnsi="Arial" w:cs="Arial"/>
          <w:szCs w:val="24"/>
        </w:rPr>
        <w:t xml:space="preserve">denied as </w:t>
      </w:r>
      <w:r w:rsidR="004F365A">
        <w:rPr>
          <w:rFonts w:ascii="Arial" w:hAnsi="Arial" w:cs="Arial"/>
          <w:szCs w:val="24"/>
        </w:rPr>
        <w:t xml:space="preserve">false and </w:t>
      </w:r>
      <w:r w:rsidR="003F7632">
        <w:rPr>
          <w:rFonts w:ascii="Arial" w:hAnsi="Arial" w:cs="Arial"/>
          <w:szCs w:val="24"/>
        </w:rPr>
        <w:t>incorrect</w:t>
      </w:r>
      <w:r w:rsidR="004F365A">
        <w:rPr>
          <w:rFonts w:ascii="Arial" w:hAnsi="Arial" w:cs="Arial"/>
          <w:szCs w:val="24"/>
        </w:rPr>
        <w:t xml:space="preserve"> by this respondent and petitioner is put to strict proof of the same</w:t>
      </w:r>
      <w:r w:rsidR="003F7632">
        <w:rPr>
          <w:rFonts w:ascii="Arial" w:hAnsi="Arial" w:cs="Arial"/>
          <w:szCs w:val="24"/>
        </w:rPr>
        <w:t>.</w:t>
      </w:r>
    </w:p>
    <w:p w14:paraId="3547FD17" w14:textId="48EDD202" w:rsidR="00D303B3" w:rsidRPr="005A1C18" w:rsidRDefault="00D303B3" w:rsidP="004F365A">
      <w:pPr>
        <w:pStyle w:val="BodyText"/>
        <w:numPr>
          <w:ilvl w:val="0"/>
          <w:numId w:val="2"/>
        </w:numPr>
        <w:spacing w:before="240" w:line="360" w:lineRule="auto"/>
        <w:jc w:val="lowKashida"/>
        <w:rPr>
          <w:rFonts w:ascii="Arial" w:hAnsi="Arial" w:cs="Arial"/>
          <w:szCs w:val="24"/>
        </w:rPr>
      </w:pPr>
      <w:r w:rsidRPr="005A1C18">
        <w:rPr>
          <w:rFonts w:ascii="Arial" w:hAnsi="Arial" w:cs="Arial"/>
          <w:szCs w:val="24"/>
        </w:rPr>
        <w:lastRenderedPageBreak/>
        <w:t>At the outset</w:t>
      </w:r>
      <w:r w:rsidR="00FD7397" w:rsidRPr="005A1C18">
        <w:rPr>
          <w:rFonts w:ascii="Arial" w:hAnsi="Arial" w:cs="Arial"/>
          <w:szCs w:val="24"/>
        </w:rPr>
        <w:t>,</w:t>
      </w:r>
      <w:r w:rsidRPr="005A1C18">
        <w:rPr>
          <w:rFonts w:ascii="Arial" w:hAnsi="Arial" w:cs="Arial"/>
          <w:szCs w:val="24"/>
        </w:rPr>
        <w:t xml:space="preserve"> this </w:t>
      </w:r>
      <w:r w:rsidR="00FD7397" w:rsidRPr="005A1C18">
        <w:rPr>
          <w:rFonts w:ascii="Arial" w:hAnsi="Arial" w:cs="Arial"/>
          <w:szCs w:val="24"/>
        </w:rPr>
        <w:t xml:space="preserve">respondent submits that the </w:t>
      </w:r>
      <w:r w:rsidRPr="005A1C18">
        <w:rPr>
          <w:rFonts w:ascii="Arial" w:hAnsi="Arial" w:cs="Arial"/>
          <w:szCs w:val="24"/>
        </w:rPr>
        <w:t xml:space="preserve">petition is not maintainable for the reasons that the defendant has to file the written statement within </w:t>
      </w:r>
      <w:r w:rsidR="004F365A">
        <w:rPr>
          <w:rFonts w:ascii="Arial" w:hAnsi="Arial" w:cs="Arial"/>
          <w:szCs w:val="24"/>
        </w:rPr>
        <w:t>90</w:t>
      </w:r>
      <w:r w:rsidRPr="005A1C18">
        <w:rPr>
          <w:rFonts w:ascii="Arial" w:hAnsi="Arial" w:cs="Arial"/>
          <w:szCs w:val="24"/>
        </w:rPr>
        <w:t xml:space="preserve"> days from the date of service of summons to her. While so the </w:t>
      </w:r>
      <w:r w:rsidR="004F365A">
        <w:rPr>
          <w:rFonts w:ascii="Arial" w:hAnsi="Arial" w:cs="Arial"/>
          <w:szCs w:val="24"/>
        </w:rPr>
        <w:t>petitioner herein</w:t>
      </w:r>
      <w:r w:rsidRPr="005A1C18">
        <w:rPr>
          <w:rFonts w:ascii="Arial" w:hAnsi="Arial" w:cs="Arial"/>
          <w:szCs w:val="24"/>
        </w:rPr>
        <w:t xml:space="preserve"> </w:t>
      </w:r>
      <w:r w:rsidR="00BA73EC">
        <w:rPr>
          <w:rFonts w:ascii="Arial" w:hAnsi="Arial" w:cs="Arial"/>
          <w:szCs w:val="24"/>
        </w:rPr>
        <w:t xml:space="preserve">though initially </w:t>
      </w:r>
      <w:r w:rsidRPr="005A1C18">
        <w:rPr>
          <w:rFonts w:ascii="Arial" w:hAnsi="Arial" w:cs="Arial"/>
          <w:szCs w:val="24"/>
        </w:rPr>
        <w:t xml:space="preserve">appeared through her counsel </w:t>
      </w:r>
      <w:r w:rsidR="004F365A">
        <w:rPr>
          <w:rFonts w:ascii="Arial" w:hAnsi="Arial" w:cs="Arial"/>
          <w:szCs w:val="24"/>
        </w:rPr>
        <w:t xml:space="preserve">deliberately </w:t>
      </w:r>
      <w:r w:rsidRPr="005A1C18">
        <w:rPr>
          <w:rFonts w:ascii="Arial" w:hAnsi="Arial" w:cs="Arial"/>
          <w:szCs w:val="24"/>
        </w:rPr>
        <w:t xml:space="preserve">didn’t file </w:t>
      </w:r>
      <w:r w:rsidR="004F365A">
        <w:rPr>
          <w:rFonts w:ascii="Arial" w:hAnsi="Arial" w:cs="Arial"/>
          <w:szCs w:val="24"/>
        </w:rPr>
        <w:t>her</w:t>
      </w:r>
      <w:r w:rsidRPr="005A1C18">
        <w:rPr>
          <w:rFonts w:ascii="Arial" w:hAnsi="Arial" w:cs="Arial"/>
          <w:szCs w:val="24"/>
        </w:rPr>
        <w:t xml:space="preserve"> written statement in time</w:t>
      </w:r>
      <w:r w:rsidR="005A1C18">
        <w:rPr>
          <w:rFonts w:ascii="Arial" w:hAnsi="Arial" w:cs="Arial"/>
          <w:szCs w:val="24"/>
        </w:rPr>
        <w:t xml:space="preserve"> and </w:t>
      </w:r>
      <w:r w:rsidRPr="005A1C18">
        <w:rPr>
          <w:rFonts w:ascii="Arial" w:hAnsi="Arial" w:cs="Arial"/>
          <w:szCs w:val="24"/>
        </w:rPr>
        <w:t>purposefully evaded to contest the suit</w:t>
      </w:r>
      <w:r w:rsidR="004F365A">
        <w:rPr>
          <w:rFonts w:ascii="Arial" w:hAnsi="Arial" w:cs="Arial"/>
          <w:szCs w:val="24"/>
        </w:rPr>
        <w:t xml:space="preserve"> </w:t>
      </w:r>
      <w:r w:rsidR="004F365A" w:rsidRPr="005A1C18">
        <w:rPr>
          <w:rFonts w:ascii="Arial" w:hAnsi="Arial" w:cs="Arial"/>
          <w:szCs w:val="24"/>
        </w:rPr>
        <w:t xml:space="preserve">having known that she </w:t>
      </w:r>
      <w:r w:rsidR="004F365A">
        <w:rPr>
          <w:rFonts w:ascii="Arial" w:hAnsi="Arial" w:cs="Arial"/>
          <w:szCs w:val="24"/>
        </w:rPr>
        <w:t xml:space="preserve">does not have any defence </w:t>
      </w:r>
      <w:r w:rsidRPr="005A1C18">
        <w:rPr>
          <w:rFonts w:ascii="Arial" w:hAnsi="Arial" w:cs="Arial"/>
          <w:szCs w:val="24"/>
        </w:rPr>
        <w:t xml:space="preserve">and thereby wantonly let </w:t>
      </w:r>
      <w:r w:rsidR="004F365A">
        <w:rPr>
          <w:rFonts w:ascii="Arial" w:hAnsi="Arial" w:cs="Arial"/>
          <w:szCs w:val="24"/>
        </w:rPr>
        <w:t xml:space="preserve">this </w:t>
      </w:r>
      <w:proofErr w:type="spellStart"/>
      <w:r w:rsidR="004F365A">
        <w:rPr>
          <w:rFonts w:ascii="Arial" w:hAnsi="Arial" w:cs="Arial"/>
          <w:szCs w:val="24"/>
        </w:rPr>
        <w:t>hon’ble</w:t>
      </w:r>
      <w:proofErr w:type="spellEnd"/>
      <w:r w:rsidR="004F365A">
        <w:rPr>
          <w:rFonts w:ascii="Arial" w:hAnsi="Arial" w:cs="Arial"/>
          <w:szCs w:val="24"/>
        </w:rPr>
        <w:t xml:space="preserve"> court to set her exparte. As such, this </w:t>
      </w:r>
      <w:proofErr w:type="spellStart"/>
      <w:r w:rsidR="004F365A">
        <w:rPr>
          <w:rFonts w:ascii="Arial" w:hAnsi="Arial" w:cs="Arial"/>
          <w:szCs w:val="24"/>
        </w:rPr>
        <w:t>hon’ble</w:t>
      </w:r>
      <w:proofErr w:type="spellEnd"/>
      <w:r w:rsidR="004F365A">
        <w:rPr>
          <w:rFonts w:ascii="Arial" w:hAnsi="Arial" w:cs="Arial"/>
          <w:szCs w:val="24"/>
        </w:rPr>
        <w:t xml:space="preserve"> court, even after giving sufficient opportunity, </w:t>
      </w:r>
      <w:r w:rsidR="00BA73EC" w:rsidRPr="005A1C18">
        <w:rPr>
          <w:rFonts w:ascii="Arial" w:hAnsi="Arial" w:cs="Arial"/>
          <w:szCs w:val="24"/>
        </w:rPr>
        <w:t xml:space="preserve">set </w:t>
      </w:r>
      <w:r w:rsidR="004F365A">
        <w:rPr>
          <w:rFonts w:ascii="Arial" w:hAnsi="Arial" w:cs="Arial"/>
          <w:szCs w:val="24"/>
        </w:rPr>
        <w:t xml:space="preserve">the petitioner herein </w:t>
      </w:r>
      <w:r w:rsidRPr="005A1C18">
        <w:rPr>
          <w:rFonts w:ascii="Arial" w:hAnsi="Arial" w:cs="Arial"/>
          <w:szCs w:val="24"/>
        </w:rPr>
        <w:t xml:space="preserve">exparte on </w:t>
      </w:r>
      <w:r w:rsidR="00FD7397" w:rsidRPr="00C039BF">
        <w:rPr>
          <w:rFonts w:ascii="Arial" w:hAnsi="Arial" w:cs="Arial"/>
          <w:szCs w:val="24"/>
        </w:rPr>
        <w:t>24.10.2016</w:t>
      </w:r>
      <w:r w:rsidRPr="00C039BF">
        <w:rPr>
          <w:rFonts w:ascii="Arial" w:hAnsi="Arial" w:cs="Arial"/>
          <w:szCs w:val="24"/>
        </w:rPr>
        <w:t>.</w:t>
      </w:r>
    </w:p>
    <w:p w14:paraId="17EA441C" w14:textId="06587109" w:rsidR="00D303B3" w:rsidRPr="00350F3E" w:rsidRDefault="00350F3E" w:rsidP="00680CCC">
      <w:pPr>
        <w:pStyle w:val="BodyText"/>
        <w:numPr>
          <w:ilvl w:val="0"/>
          <w:numId w:val="2"/>
        </w:numPr>
        <w:spacing w:before="240" w:line="360" w:lineRule="auto"/>
        <w:jc w:val="lowKashida"/>
        <w:rPr>
          <w:rFonts w:ascii="Arial" w:hAnsi="Arial" w:cs="Arial"/>
          <w:szCs w:val="24"/>
        </w:rPr>
      </w:pPr>
      <w:r w:rsidRPr="00350F3E">
        <w:rPr>
          <w:rFonts w:ascii="Arial" w:hAnsi="Arial" w:cs="Arial"/>
          <w:szCs w:val="24"/>
        </w:rPr>
        <w:t>Further, this respondent submits that after</w:t>
      </w:r>
      <w:r w:rsidR="00CD218A">
        <w:rPr>
          <w:rFonts w:ascii="Arial" w:hAnsi="Arial" w:cs="Arial"/>
          <w:szCs w:val="24"/>
        </w:rPr>
        <w:t xml:space="preserve"> a long period of </w:t>
      </w:r>
      <w:r w:rsidRPr="00350F3E">
        <w:rPr>
          <w:rFonts w:ascii="Arial" w:hAnsi="Arial" w:cs="Arial"/>
          <w:szCs w:val="24"/>
        </w:rPr>
        <w:t xml:space="preserve">7 years </w:t>
      </w:r>
      <w:r w:rsidR="00CD218A">
        <w:rPr>
          <w:rFonts w:ascii="Arial" w:hAnsi="Arial" w:cs="Arial"/>
          <w:szCs w:val="24"/>
        </w:rPr>
        <w:t xml:space="preserve">and </w:t>
      </w:r>
      <w:r w:rsidRPr="00350F3E">
        <w:rPr>
          <w:rFonts w:ascii="Arial" w:hAnsi="Arial" w:cs="Arial"/>
          <w:szCs w:val="24"/>
        </w:rPr>
        <w:t xml:space="preserve">5 months </w:t>
      </w:r>
      <w:r w:rsidR="00443DA2">
        <w:rPr>
          <w:rFonts w:ascii="Arial" w:hAnsi="Arial" w:cs="Arial"/>
          <w:szCs w:val="24"/>
        </w:rPr>
        <w:t xml:space="preserve">only </w:t>
      </w:r>
      <w:r w:rsidRPr="00350F3E">
        <w:rPr>
          <w:rFonts w:ascii="Arial" w:hAnsi="Arial" w:cs="Arial"/>
          <w:szCs w:val="24"/>
        </w:rPr>
        <w:t xml:space="preserve">on 04.04.2024 </w:t>
      </w:r>
      <w:r w:rsidR="00D303B3" w:rsidRPr="00350F3E">
        <w:rPr>
          <w:rFonts w:ascii="Arial" w:hAnsi="Arial" w:cs="Arial"/>
          <w:szCs w:val="24"/>
        </w:rPr>
        <w:t>the petitioner herein</w:t>
      </w:r>
      <w:r w:rsidRPr="00350F3E">
        <w:rPr>
          <w:rFonts w:ascii="Arial" w:hAnsi="Arial" w:cs="Arial"/>
          <w:szCs w:val="24"/>
        </w:rPr>
        <w:t xml:space="preserve"> has filed the application to set aside </w:t>
      </w:r>
      <w:r w:rsidR="006A1B45">
        <w:rPr>
          <w:rFonts w:ascii="Arial" w:hAnsi="Arial" w:cs="Arial"/>
          <w:szCs w:val="24"/>
        </w:rPr>
        <w:t xml:space="preserve">the </w:t>
      </w:r>
      <w:r w:rsidRPr="00350F3E">
        <w:rPr>
          <w:rFonts w:ascii="Arial" w:hAnsi="Arial" w:cs="Arial"/>
          <w:szCs w:val="24"/>
        </w:rPr>
        <w:t xml:space="preserve">exparte </w:t>
      </w:r>
      <w:r w:rsidR="004B3D2D">
        <w:rPr>
          <w:rFonts w:ascii="Arial" w:hAnsi="Arial" w:cs="Arial"/>
          <w:szCs w:val="24"/>
        </w:rPr>
        <w:t xml:space="preserve">order passed against her </w:t>
      </w:r>
      <w:r w:rsidRPr="00350F3E">
        <w:rPr>
          <w:rFonts w:ascii="Arial" w:hAnsi="Arial" w:cs="Arial"/>
          <w:szCs w:val="24"/>
        </w:rPr>
        <w:t>in the above suit which</w:t>
      </w:r>
      <w:bookmarkStart w:id="0" w:name="_Hlk168326414"/>
      <w:r w:rsidR="006244CC">
        <w:rPr>
          <w:rFonts w:ascii="Arial" w:hAnsi="Arial" w:cs="Arial"/>
          <w:szCs w:val="24"/>
        </w:rPr>
        <w:t xml:space="preserve"> by</w:t>
      </w:r>
      <w:r w:rsidR="00D303B3" w:rsidRPr="00350F3E">
        <w:rPr>
          <w:rFonts w:ascii="Arial" w:hAnsi="Arial" w:cs="Arial"/>
          <w:szCs w:val="24"/>
        </w:rPr>
        <w:t xml:space="preserve"> </w:t>
      </w:r>
      <w:bookmarkEnd w:id="0"/>
      <w:r w:rsidR="00D303B3" w:rsidRPr="00350F3E">
        <w:rPr>
          <w:rFonts w:ascii="Arial" w:hAnsi="Arial" w:cs="Arial"/>
          <w:szCs w:val="24"/>
        </w:rPr>
        <w:t xml:space="preserve">itself </w:t>
      </w:r>
      <w:r w:rsidR="006244CC">
        <w:rPr>
          <w:rFonts w:ascii="Arial" w:hAnsi="Arial" w:cs="Arial"/>
          <w:szCs w:val="24"/>
        </w:rPr>
        <w:t xml:space="preserve">is </w:t>
      </w:r>
      <w:r w:rsidR="00D303B3" w:rsidRPr="00350F3E">
        <w:rPr>
          <w:rFonts w:ascii="Arial" w:hAnsi="Arial" w:cs="Arial"/>
          <w:szCs w:val="24"/>
        </w:rPr>
        <w:t xml:space="preserve">suffice to prove the lethargic attitude of </w:t>
      </w:r>
      <w:r w:rsidR="00204882">
        <w:rPr>
          <w:rFonts w:ascii="Arial" w:hAnsi="Arial" w:cs="Arial"/>
          <w:szCs w:val="24"/>
        </w:rPr>
        <w:t xml:space="preserve">the </w:t>
      </w:r>
      <w:r w:rsidR="00D303B3" w:rsidRPr="00350F3E">
        <w:rPr>
          <w:rFonts w:ascii="Arial" w:hAnsi="Arial" w:cs="Arial"/>
          <w:szCs w:val="24"/>
        </w:rPr>
        <w:t xml:space="preserve">petitioner in not conducting the case properly in order to avoid </w:t>
      </w:r>
      <w:r>
        <w:rPr>
          <w:rFonts w:ascii="Arial" w:hAnsi="Arial" w:cs="Arial"/>
          <w:szCs w:val="24"/>
        </w:rPr>
        <w:t>her</w:t>
      </w:r>
      <w:r w:rsidR="00D303B3" w:rsidRPr="00350F3E">
        <w:rPr>
          <w:rFonts w:ascii="Arial" w:hAnsi="Arial" w:cs="Arial"/>
          <w:szCs w:val="24"/>
        </w:rPr>
        <w:t xml:space="preserve"> li</w:t>
      </w:r>
      <w:r w:rsidR="003804E5">
        <w:rPr>
          <w:rFonts w:ascii="Arial" w:hAnsi="Arial" w:cs="Arial"/>
          <w:szCs w:val="24"/>
        </w:rPr>
        <w:t>ability.</w:t>
      </w:r>
      <w:r w:rsidR="00F032D2">
        <w:rPr>
          <w:rFonts w:ascii="Arial" w:hAnsi="Arial" w:cs="Arial"/>
          <w:szCs w:val="24"/>
        </w:rPr>
        <w:t xml:space="preserve"> Moreover, a bare reading of the affidavit would showcase that the petitioner did not evince any interest to actively participate in the above case. Pertinently, even after death of her husband, she had remained silent until her son received summons from this </w:t>
      </w:r>
      <w:proofErr w:type="spellStart"/>
      <w:r w:rsidR="00F032D2">
        <w:rPr>
          <w:rFonts w:ascii="Arial" w:hAnsi="Arial" w:cs="Arial"/>
          <w:szCs w:val="24"/>
        </w:rPr>
        <w:t>hon’ble</w:t>
      </w:r>
      <w:proofErr w:type="spellEnd"/>
      <w:r w:rsidR="00F032D2">
        <w:rPr>
          <w:rFonts w:ascii="Arial" w:hAnsi="Arial" w:cs="Arial"/>
          <w:szCs w:val="24"/>
        </w:rPr>
        <w:t xml:space="preserve"> court</w:t>
      </w:r>
      <w:bookmarkStart w:id="1" w:name="_GoBack"/>
      <w:r w:rsidR="00F032D2">
        <w:rPr>
          <w:rFonts w:ascii="Arial" w:hAnsi="Arial" w:cs="Arial"/>
          <w:szCs w:val="24"/>
        </w:rPr>
        <w:t xml:space="preserve">. </w:t>
      </w:r>
      <w:r w:rsidR="003804E5">
        <w:rPr>
          <w:rFonts w:ascii="Arial" w:hAnsi="Arial" w:cs="Arial"/>
          <w:szCs w:val="24"/>
        </w:rPr>
        <w:t>So also the</w:t>
      </w:r>
      <w:r w:rsidR="00D303B3" w:rsidRPr="00350F3E">
        <w:rPr>
          <w:rFonts w:ascii="Arial" w:hAnsi="Arial" w:cs="Arial"/>
          <w:szCs w:val="24"/>
        </w:rPr>
        <w:t xml:space="preserve"> delay of </w:t>
      </w:r>
      <w:r w:rsidRPr="00350F3E">
        <w:rPr>
          <w:rFonts w:ascii="Arial" w:hAnsi="Arial" w:cs="Arial"/>
          <w:szCs w:val="24"/>
        </w:rPr>
        <w:t>271</w:t>
      </w:r>
      <w:r>
        <w:rPr>
          <w:rFonts w:ascii="Arial" w:hAnsi="Arial" w:cs="Arial"/>
          <w:szCs w:val="24"/>
        </w:rPr>
        <w:t xml:space="preserve">0 </w:t>
      </w:r>
      <w:r w:rsidR="003804E5">
        <w:rPr>
          <w:rFonts w:ascii="Arial" w:hAnsi="Arial" w:cs="Arial"/>
          <w:szCs w:val="24"/>
        </w:rPr>
        <w:t xml:space="preserve">days </w:t>
      </w:r>
      <w:r w:rsidR="00D303B3" w:rsidRPr="00350F3E">
        <w:rPr>
          <w:rFonts w:ascii="Arial" w:hAnsi="Arial" w:cs="Arial"/>
          <w:szCs w:val="24"/>
        </w:rPr>
        <w:t xml:space="preserve">is not </w:t>
      </w:r>
      <w:r w:rsidR="003804E5">
        <w:rPr>
          <w:rFonts w:ascii="Arial" w:hAnsi="Arial" w:cs="Arial"/>
          <w:szCs w:val="24"/>
        </w:rPr>
        <w:t>been</w:t>
      </w:r>
      <w:r w:rsidR="00D303B3" w:rsidRPr="00350F3E">
        <w:rPr>
          <w:rFonts w:ascii="Arial" w:hAnsi="Arial" w:cs="Arial"/>
          <w:szCs w:val="24"/>
        </w:rPr>
        <w:t xml:space="preserve"> explained</w:t>
      </w:r>
      <w:r w:rsidR="004420FE">
        <w:rPr>
          <w:rFonts w:ascii="Arial" w:hAnsi="Arial" w:cs="Arial"/>
          <w:szCs w:val="24"/>
        </w:rPr>
        <w:t xml:space="preserve"> </w:t>
      </w:r>
      <w:r w:rsidR="003804E5">
        <w:rPr>
          <w:rFonts w:ascii="Arial" w:hAnsi="Arial" w:cs="Arial"/>
          <w:szCs w:val="24"/>
        </w:rPr>
        <w:t>with supportive evidence by t</w:t>
      </w:r>
      <w:r w:rsidR="00AA3EF3">
        <w:rPr>
          <w:rFonts w:ascii="Arial" w:hAnsi="Arial" w:cs="Arial"/>
          <w:szCs w:val="24"/>
        </w:rPr>
        <w:t xml:space="preserve">he petitioner herein. </w:t>
      </w:r>
      <w:proofErr w:type="spellStart"/>
      <w:r w:rsidR="003804E5">
        <w:rPr>
          <w:rFonts w:ascii="Arial" w:hAnsi="Arial" w:cs="Arial"/>
          <w:szCs w:val="24"/>
        </w:rPr>
        <w:t>Moreso</w:t>
      </w:r>
      <w:proofErr w:type="spellEnd"/>
      <w:r w:rsidR="003804E5">
        <w:rPr>
          <w:rFonts w:ascii="Arial" w:hAnsi="Arial" w:cs="Arial"/>
          <w:szCs w:val="24"/>
        </w:rPr>
        <w:t xml:space="preserve">, the </w:t>
      </w:r>
      <w:r w:rsidR="00D303B3" w:rsidRPr="00350F3E">
        <w:rPr>
          <w:rFonts w:ascii="Arial" w:hAnsi="Arial" w:cs="Arial"/>
          <w:szCs w:val="24"/>
        </w:rPr>
        <w:t xml:space="preserve">well settled principle </w:t>
      </w:r>
      <w:r w:rsidR="00C039BF">
        <w:rPr>
          <w:rFonts w:ascii="Arial" w:hAnsi="Arial" w:cs="Arial"/>
          <w:szCs w:val="24"/>
        </w:rPr>
        <w:t>“</w:t>
      </w:r>
      <w:proofErr w:type="spellStart"/>
      <w:r w:rsidR="00C039BF" w:rsidRPr="001F072B">
        <w:rPr>
          <w:rFonts w:ascii="Arial" w:hAnsi="Arial" w:cs="Arial"/>
          <w:szCs w:val="24"/>
        </w:rPr>
        <w:t>Vigilantibus</w:t>
      </w:r>
      <w:proofErr w:type="spellEnd"/>
      <w:r w:rsidR="00C039BF" w:rsidRPr="001F072B">
        <w:rPr>
          <w:rFonts w:ascii="Arial" w:hAnsi="Arial" w:cs="Arial"/>
          <w:szCs w:val="24"/>
        </w:rPr>
        <w:t xml:space="preserve"> non </w:t>
      </w:r>
      <w:proofErr w:type="spellStart"/>
      <w:r w:rsidR="00C039BF" w:rsidRPr="001F072B">
        <w:rPr>
          <w:rFonts w:ascii="Arial" w:hAnsi="Arial" w:cs="Arial"/>
          <w:szCs w:val="24"/>
        </w:rPr>
        <w:t>dormientibus</w:t>
      </w:r>
      <w:proofErr w:type="spellEnd"/>
      <w:r w:rsidR="00C039BF" w:rsidRPr="001F072B">
        <w:rPr>
          <w:rFonts w:ascii="Arial" w:hAnsi="Arial" w:cs="Arial"/>
          <w:szCs w:val="24"/>
        </w:rPr>
        <w:t xml:space="preserve"> </w:t>
      </w:r>
      <w:proofErr w:type="spellStart"/>
      <w:r w:rsidR="00C039BF" w:rsidRPr="001F072B">
        <w:rPr>
          <w:rFonts w:ascii="Arial" w:hAnsi="Arial" w:cs="Arial"/>
          <w:szCs w:val="24"/>
        </w:rPr>
        <w:t>jura</w:t>
      </w:r>
      <w:proofErr w:type="spellEnd"/>
      <w:r w:rsidR="00C039BF" w:rsidRPr="001F072B">
        <w:rPr>
          <w:rFonts w:ascii="Arial" w:hAnsi="Arial" w:cs="Arial"/>
          <w:szCs w:val="24"/>
        </w:rPr>
        <w:t xml:space="preserve"> </w:t>
      </w:r>
      <w:proofErr w:type="spellStart"/>
      <w:r w:rsidR="00C039BF" w:rsidRPr="001F072B">
        <w:rPr>
          <w:rFonts w:ascii="Arial" w:hAnsi="Arial" w:cs="Arial"/>
          <w:szCs w:val="24"/>
        </w:rPr>
        <w:t>subveniunt</w:t>
      </w:r>
      <w:proofErr w:type="spellEnd"/>
      <w:r w:rsidR="007D5425">
        <w:rPr>
          <w:rFonts w:ascii="Arial" w:hAnsi="Arial" w:cs="Arial"/>
          <w:szCs w:val="24"/>
        </w:rPr>
        <w:t>” v</w:t>
      </w:r>
      <w:r w:rsidR="00C039BF">
        <w:rPr>
          <w:rFonts w:ascii="Arial" w:hAnsi="Arial" w:cs="Arial"/>
          <w:szCs w:val="24"/>
        </w:rPr>
        <w:t>iz. “The law serves only the vigilant not the one who sleep</w:t>
      </w:r>
      <w:r w:rsidR="00BB7142">
        <w:rPr>
          <w:rFonts w:ascii="Arial" w:hAnsi="Arial" w:cs="Arial"/>
          <w:szCs w:val="24"/>
        </w:rPr>
        <w:t>s</w:t>
      </w:r>
      <w:r w:rsidR="00C039BF">
        <w:rPr>
          <w:rFonts w:ascii="Arial" w:hAnsi="Arial" w:cs="Arial"/>
          <w:szCs w:val="24"/>
        </w:rPr>
        <w:t xml:space="preserve"> over his own rights”</w:t>
      </w:r>
      <w:r w:rsidR="00883307">
        <w:rPr>
          <w:rFonts w:ascii="Arial" w:hAnsi="Arial" w:cs="Arial"/>
          <w:szCs w:val="24"/>
        </w:rPr>
        <w:t xml:space="preserve"> aptly resembles as a classic example for the present circumstances that surrounds this petition.</w:t>
      </w:r>
      <w:bookmarkEnd w:id="1"/>
      <w:r w:rsidR="00C039BF">
        <w:rPr>
          <w:rFonts w:ascii="Arial" w:hAnsi="Arial" w:cs="Arial"/>
          <w:szCs w:val="24"/>
        </w:rPr>
        <w:t xml:space="preserve"> </w:t>
      </w:r>
      <w:r w:rsidR="00883307">
        <w:rPr>
          <w:rFonts w:ascii="Arial" w:hAnsi="Arial" w:cs="Arial"/>
          <w:szCs w:val="24"/>
        </w:rPr>
        <w:t>Thus, from all the above, it is well asserted that t</w:t>
      </w:r>
      <w:r w:rsidR="00D303B3" w:rsidRPr="00350F3E">
        <w:rPr>
          <w:rFonts w:ascii="Arial" w:hAnsi="Arial" w:cs="Arial"/>
          <w:szCs w:val="24"/>
        </w:rPr>
        <w:t>he petitioner has come up with the present petition only with an intention to drag on the case, which is nothing but an abuse of process of law. Hence, the</w:t>
      </w:r>
      <w:r w:rsidR="00883307">
        <w:rPr>
          <w:rFonts w:ascii="Arial" w:hAnsi="Arial" w:cs="Arial"/>
          <w:szCs w:val="24"/>
        </w:rPr>
        <w:t xml:space="preserve"> delay is wanton, deliberate and the petitioner</w:t>
      </w:r>
      <w:r w:rsidR="00D303B3" w:rsidRPr="00350F3E">
        <w:rPr>
          <w:rFonts w:ascii="Arial" w:hAnsi="Arial" w:cs="Arial"/>
          <w:szCs w:val="24"/>
        </w:rPr>
        <w:t xml:space="preserve"> knowingly restrained </w:t>
      </w:r>
      <w:r w:rsidR="00883307">
        <w:rPr>
          <w:rFonts w:ascii="Arial" w:hAnsi="Arial" w:cs="Arial"/>
          <w:szCs w:val="24"/>
        </w:rPr>
        <w:t xml:space="preserve">herself </w:t>
      </w:r>
      <w:r w:rsidR="004420FE">
        <w:rPr>
          <w:rFonts w:ascii="Arial" w:hAnsi="Arial" w:cs="Arial"/>
          <w:szCs w:val="24"/>
        </w:rPr>
        <w:t>from</w:t>
      </w:r>
      <w:r w:rsidR="00D303B3" w:rsidRPr="00350F3E">
        <w:rPr>
          <w:rFonts w:ascii="Arial" w:hAnsi="Arial" w:cs="Arial"/>
          <w:szCs w:val="24"/>
        </w:rPr>
        <w:t xml:space="preserve"> attending </w:t>
      </w:r>
      <w:r w:rsidR="00ED2129">
        <w:rPr>
          <w:rFonts w:ascii="Arial" w:hAnsi="Arial" w:cs="Arial"/>
          <w:szCs w:val="24"/>
        </w:rPr>
        <w:t xml:space="preserve">the </w:t>
      </w:r>
      <w:r w:rsidR="00D303B3" w:rsidRPr="00350F3E">
        <w:rPr>
          <w:rFonts w:ascii="Arial" w:hAnsi="Arial" w:cs="Arial"/>
          <w:szCs w:val="24"/>
        </w:rPr>
        <w:t>case. Hence, there are no merits in this petition</w:t>
      </w:r>
      <w:r w:rsidR="00797F9E">
        <w:rPr>
          <w:rFonts w:ascii="Arial" w:hAnsi="Arial" w:cs="Arial"/>
          <w:szCs w:val="24"/>
        </w:rPr>
        <w:t xml:space="preserve"> and it is liable to be dismissed</w:t>
      </w:r>
      <w:r w:rsidR="00D303B3" w:rsidRPr="00350F3E">
        <w:rPr>
          <w:rFonts w:ascii="Arial" w:hAnsi="Arial" w:cs="Arial"/>
          <w:szCs w:val="24"/>
        </w:rPr>
        <w:t>.</w:t>
      </w:r>
    </w:p>
    <w:p w14:paraId="6961A75D" w14:textId="0CA60669" w:rsidR="00D303B3" w:rsidRDefault="00680CCC" w:rsidP="00680CCC">
      <w:pPr>
        <w:pStyle w:val="BodyText"/>
        <w:spacing w:before="240" w:line="360" w:lineRule="auto"/>
        <w:ind w:left="360"/>
        <w:jc w:val="lowKashida"/>
        <w:rPr>
          <w:rFonts w:ascii="Arial" w:hAnsi="Arial" w:cs="Arial"/>
          <w:szCs w:val="24"/>
        </w:rPr>
      </w:pPr>
      <w:r>
        <w:rPr>
          <w:rFonts w:ascii="Arial" w:hAnsi="Arial" w:cs="Arial"/>
          <w:szCs w:val="24"/>
        </w:rPr>
        <w:tab/>
      </w:r>
      <w:r w:rsidR="00D303B3" w:rsidRPr="00D303B3">
        <w:rPr>
          <w:rFonts w:ascii="Arial" w:hAnsi="Arial" w:cs="Arial"/>
          <w:szCs w:val="24"/>
        </w:rPr>
        <w:t>Therefore, it is prayed that this Hon’ble Court may be pleased to dismiss the petition with cost and thus render justice.</w:t>
      </w:r>
    </w:p>
    <w:p w14:paraId="28B9DB20" w14:textId="77777777" w:rsidR="004412A7" w:rsidRDefault="004412A7" w:rsidP="004412A7">
      <w:pPr>
        <w:pStyle w:val="ListParagraph"/>
        <w:spacing w:after="0"/>
        <w:ind w:left="0" w:firstLine="720"/>
        <w:rPr>
          <w:rFonts w:asciiTheme="minorBidi" w:hAnsiTheme="minorBidi" w:cstheme="minorBidi"/>
          <w:sz w:val="20"/>
          <w:szCs w:val="20"/>
        </w:rPr>
      </w:pPr>
    </w:p>
    <w:p w14:paraId="051168FA" w14:textId="77777777" w:rsidR="00057669" w:rsidRDefault="00057669" w:rsidP="004412A7">
      <w:pPr>
        <w:pStyle w:val="ListParagraph"/>
        <w:spacing w:after="0"/>
        <w:ind w:left="0" w:firstLine="720"/>
        <w:rPr>
          <w:rFonts w:asciiTheme="minorBidi" w:hAnsiTheme="minorBidi" w:cstheme="minorBidi"/>
          <w:sz w:val="20"/>
          <w:szCs w:val="20"/>
        </w:rPr>
      </w:pPr>
    </w:p>
    <w:p w14:paraId="110A86FD" w14:textId="77777777" w:rsidR="000F5C0D" w:rsidRPr="00F207B8" w:rsidRDefault="000F5C0D" w:rsidP="004412A7">
      <w:pPr>
        <w:pStyle w:val="ListParagraph"/>
        <w:spacing w:after="0"/>
        <w:ind w:left="0" w:firstLine="720"/>
        <w:rPr>
          <w:rFonts w:asciiTheme="minorBidi" w:hAnsiTheme="minorBidi" w:cstheme="minorBidi"/>
          <w:sz w:val="20"/>
          <w:szCs w:val="20"/>
        </w:rPr>
      </w:pPr>
    </w:p>
    <w:p w14:paraId="7D182E77" w14:textId="6E07AEBA" w:rsidR="00057669" w:rsidRDefault="004412A7" w:rsidP="004412A7">
      <w:pPr>
        <w:spacing w:line="360" w:lineRule="auto"/>
        <w:ind w:right="4"/>
        <w:rPr>
          <w:rFonts w:asciiTheme="minorBidi" w:hAnsiTheme="minorBidi" w:cstheme="minorBidi"/>
          <w:b/>
        </w:rPr>
      </w:pPr>
      <w:r w:rsidRPr="004412A7">
        <w:rPr>
          <w:rFonts w:asciiTheme="minorBidi" w:hAnsiTheme="minorBidi" w:cstheme="minorBidi"/>
          <w:b/>
        </w:rPr>
        <w:t xml:space="preserve">ADVOCATE FOR RESPONDENT </w:t>
      </w:r>
      <w:r w:rsidRPr="004412A7">
        <w:rPr>
          <w:rFonts w:asciiTheme="minorBidi" w:hAnsiTheme="minorBidi" w:cstheme="minorBidi"/>
          <w:b/>
        </w:rPr>
        <w:tab/>
      </w:r>
      <w:r w:rsidRPr="004412A7">
        <w:rPr>
          <w:rFonts w:asciiTheme="minorBidi" w:hAnsiTheme="minorBidi" w:cstheme="minorBidi"/>
          <w:b/>
        </w:rPr>
        <w:tab/>
      </w:r>
      <w:r w:rsidRPr="004412A7">
        <w:rPr>
          <w:rFonts w:asciiTheme="minorBidi" w:hAnsiTheme="minorBidi" w:cstheme="minorBidi"/>
          <w:b/>
        </w:rPr>
        <w:tab/>
      </w:r>
      <w:r w:rsidR="0043112D">
        <w:rPr>
          <w:rFonts w:asciiTheme="minorBidi" w:hAnsiTheme="minorBidi" w:cstheme="minorBidi"/>
          <w:b/>
        </w:rPr>
        <w:t xml:space="preserve">                  </w:t>
      </w:r>
      <w:proofErr w:type="spellStart"/>
      <w:r w:rsidRPr="004412A7">
        <w:rPr>
          <w:rFonts w:asciiTheme="minorBidi" w:hAnsiTheme="minorBidi" w:cstheme="minorBidi"/>
          <w:b/>
        </w:rPr>
        <w:t>RESPONDENT</w:t>
      </w:r>
      <w:proofErr w:type="spellEnd"/>
    </w:p>
    <w:p w14:paraId="37C6F913" w14:textId="77777777" w:rsidR="00057669" w:rsidRDefault="00057669">
      <w:pPr>
        <w:spacing w:after="200" w:line="360" w:lineRule="auto"/>
        <w:rPr>
          <w:rFonts w:asciiTheme="minorBidi" w:hAnsiTheme="minorBidi" w:cstheme="minorBidi"/>
          <w:b/>
        </w:rPr>
      </w:pPr>
      <w:r>
        <w:rPr>
          <w:rFonts w:asciiTheme="minorBidi" w:hAnsiTheme="minorBidi" w:cstheme="minorBidi"/>
          <w:b/>
        </w:rPr>
        <w:br w:type="page"/>
      </w:r>
    </w:p>
    <w:p w14:paraId="23BB9540" w14:textId="77777777" w:rsidR="004412A7" w:rsidRPr="004412A7" w:rsidRDefault="004412A7" w:rsidP="004412A7">
      <w:pPr>
        <w:spacing w:before="240" w:line="360" w:lineRule="auto"/>
        <w:ind w:right="-331"/>
        <w:jc w:val="center"/>
        <w:rPr>
          <w:rFonts w:asciiTheme="minorBidi" w:hAnsiTheme="minorBidi" w:cstheme="minorBidi"/>
          <w:b/>
          <w:u w:val="single"/>
        </w:rPr>
      </w:pPr>
      <w:r w:rsidRPr="004412A7">
        <w:rPr>
          <w:rFonts w:asciiTheme="minorBidi" w:hAnsiTheme="minorBidi" w:cstheme="minorBidi"/>
          <w:b/>
          <w:u w:val="single"/>
        </w:rPr>
        <w:lastRenderedPageBreak/>
        <w:t>VERIFICATION</w:t>
      </w:r>
    </w:p>
    <w:p w14:paraId="6E598234" w14:textId="77777777" w:rsidR="004412A7" w:rsidRPr="004412A7" w:rsidRDefault="004412A7" w:rsidP="00FB4444">
      <w:pPr>
        <w:spacing w:before="240" w:line="360" w:lineRule="auto"/>
        <w:ind w:firstLine="720"/>
        <w:jc w:val="both"/>
        <w:rPr>
          <w:rFonts w:asciiTheme="minorBidi" w:hAnsiTheme="minorBidi" w:cstheme="minorBidi"/>
        </w:rPr>
      </w:pPr>
      <w:r w:rsidRPr="004412A7">
        <w:rPr>
          <w:rFonts w:asciiTheme="minorBidi" w:hAnsiTheme="minorBidi" w:cstheme="minorBidi"/>
        </w:rPr>
        <w:t xml:space="preserve">I, the Respondent//Plaintiff above named do hereby declare that the facts stated above are true and correct to the best of my knowledge and I signed the same at Coimbatore on </w:t>
      </w:r>
    </w:p>
    <w:p w14:paraId="7AE4E971" w14:textId="77777777" w:rsidR="004412A7" w:rsidRPr="004412A7" w:rsidRDefault="004412A7" w:rsidP="004412A7">
      <w:pPr>
        <w:spacing w:line="360" w:lineRule="auto"/>
        <w:jc w:val="right"/>
        <w:rPr>
          <w:rFonts w:asciiTheme="minorBidi" w:hAnsiTheme="minorBidi" w:cstheme="minorBidi"/>
        </w:rPr>
      </w:pPr>
    </w:p>
    <w:p w14:paraId="39D762E1" w14:textId="77777777" w:rsidR="004412A7" w:rsidRPr="004412A7" w:rsidRDefault="004412A7" w:rsidP="004412A7">
      <w:pPr>
        <w:spacing w:line="360" w:lineRule="auto"/>
        <w:jc w:val="right"/>
        <w:rPr>
          <w:rFonts w:asciiTheme="minorBidi" w:hAnsiTheme="minorBidi" w:cstheme="minorBidi"/>
        </w:rPr>
      </w:pPr>
      <w:r w:rsidRPr="004412A7">
        <w:rPr>
          <w:rFonts w:asciiTheme="minorBidi" w:hAnsiTheme="minorBidi" w:cstheme="minorBidi"/>
        </w:rPr>
        <w:tab/>
      </w:r>
    </w:p>
    <w:p w14:paraId="16F92DE7" w14:textId="4FAAA12E" w:rsidR="0050609F" w:rsidRDefault="004412A7" w:rsidP="004412A7">
      <w:pPr>
        <w:spacing w:line="360" w:lineRule="auto"/>
        <w:jc w:val="right"/>
        <w:rPr>
          <w:rFonts w:asciiTheme="minorBidi" w:hAnsiTheme="minorBidi" w:cstheme="minorBidi"/>
          <w:b/>
        </w:rPr>
      </w:pPr>
      <w:r w:rsidRPr="004412A7">
        <w:rPr>
          <w:rFonts w:asciiTheme="minorBidi" w:hAnsiTheme="minorBidi" w:cstheme="minorBidi"/>
          <w:b/>
        </w:rPr>
        <w:t xml:space="preserve">RESPONDENT </w:t>
      </w:r>
    </w:p>
    <w:p w14:paraId="1A18AD88" w14:textId="77777777" w:rsidR="0050609F" w:rsidRDefault="0050609F">
      <w:pPr>
        <w:spacing w:after="200" w:line="360" w:lineRule="auto"/>
        <w:rPr>
          <w:rFonts w:asciiTheme="minorBidi" w:hAnsiTheme="minorBidi" w:cstheme="minorBidi"/>
          <w:b/>
        </w:rPr>
      </w:pPr>
      <w:r>
        <w:rPr>
          <w:rFonts w:asciiTheme="minorBidi" w:hAnsiTheme="minorBidi" w:cstheme="minorBidi"/>
          <w:b/>
        </w:rPr>
        <w:br w:type="page"/>
      </w:r>
    </w:p>
    <w:p w14:paraId="3FC60B2E" w14:textId="77777777" w:rsidR="0050609F" w:rsidRPr="008657D7" w:rsidRDefault="0050609F" w:rsidP="0050609F">
      <w:pPr>
        <w:tabs>
          <w:tab w:val="left" w:pos="4410"/>
        </w:tabs>
        <w:spacing w:line="360" w:lineRule="auto"/>
        <w:ind w:left="4820" w:right="-613"/>
        <w:jc w:val="center"/>
        <w:rPr>
          <w:rFonts w:asciiTheme="minorBidi" w:hAnsiTheme="minorBidi" w:cstheme="minorBidi"/>
          <w:b/>
          <w:bCs/>
          <w:u w:val="single"/>
        </w:rPr>
      </w:pPr>
      <w:r w:rsidRPr="008657D7">
        <w:rPr>
          <w:rFonts w:asciiTheme="minorBidi" w:hAnsiTheme="minorBidi" w:cstheme="minorBidi"/>
          <w:b/>
          <w:bCs/>
          <w:u w:val="single"/>
        </w:rPr>
        <w:lastRenderedPageBreak/>
        <w:t>IN THE COURT OF THE HON’BLE SECOND ADDITIONAL SUBORDINATE JUDGE OF COIMBATORE</w:t>
      </w:r>
    </w:p>
    <w:p w14:paraId="6DAC7B9C" w14:textId="77777777" w:rsidR="0050609F" w:rsidRDefault="0050609F" w:rsidP="0050609F">
      <w:pPr>
        <w:spacing w:line="360" w:lineRule="auto"/>
        <w:ind w:left="4820" w:right="-613"/>
        <w:jc w:val="center"/>
        <w:rPr>
          <w:rFonts w:asciiTheme="minorBidi" w:hAnsiTheme="minorBidi" w:cstheme="minorBidi"/>
        </w:rPr>
      </w:pPr>
    </w:p>
    <w:p w14:paraId="2BA7B635" w14:textId="76852A16" w:rsidR="0050609F" w:rsidRPr="008657D7" w:rsidRDefault="0050609F" w:rsidP="0050609F">
      <w:pPr>
        <w:spacing w:line="360" w:lineRule="auto"/>
        <w:ind w:left="4820" w:right="-613"/>
        <w:jc w:val="center"/>
        <w:rPr>
          <w:rFonts w:asciiTheme="minorBidi" w:hAnsiTheme="minorBidi" w:cstheme="minorBidi"/>
        </w:rPr>
      </w:pPr>
      <w:proofErr w:type="gramStart"/>
      <w:r>
        <w:rPr>
          <w:rFonts w:asciiTheme="minorBidi" w:hAnsiTheme="minorBidi" w:cstheme="minorBidi"/>
        </w:rPr>
        <w:t>I.A. NO.</w:t>
      </w:r>
      <w:proofErr w:type="gramEnd"/>
      <w:r>
        <w:rPr>
          <w:rFonts w:asciiTheme="minorBidi" w:hAnsiTheme="minorBidi" w:cstheme="minorBidi"/>
        </w:rPr>
        <w:t xml:space="preserve"> 06 OF </w:t>
      </w:r>
      <w:r w:rsidRPr="008657D7">
        <w:rPr>
          <w:rFonts w:asciiTheme="minorBidi" w:hAnsiTheme="minorBidi" w:cstheme="minorBidi"/>
        </w:rPr>
        <w:t>20</w:t>
      </w:r>
      <w:r>
        <w:rPr>
          <w:rFonts w:asciiTheme="minorBidi" w:hAnsiTheme="minorBidi" w:cstheme="minorBidi"/>
        </w:rPr>
        <w:t>24</w:t>
      </w:r>
    </w:p>
    <w:p w14:paraId="5C05E891" w14:textId="77777777" w:rsidR="0050609F" w:rsidRPr="008657D7" w:rsidRDefault="0050609F" w:rsidP="0050609F">
      <w:pPr>
        <w:spacing w:line="276" w:lineRule="auto"/>
        <w:ind w:left="4820" w:right="-613"/>
        <w:jc w:val="center"/>
        <w:rPr>
          <w:rFonts w:asciiTheme="minorBidi" w:hAnsiTheme="minorBidi" w:cstheme="minorBidi"/>
        </w:rPr>
      </w:pPr>
      <w:r>
        <w:rPr>
          <w:rFonts w:asciiTheme="minorBidi" w:hAnsiTheme="minorBidi" w:cstheme="minorBidi"/>
        </w:rPr>
        <w:t xml:space="preserve">O.S. NO.861 OF </w:t>
      </w:r>
      <w:r w:rsidRPr="008657D7">
        <w:rPr>
          <w:rFonts w:asciiTheme="minorBidi" w:hAnsiTheme="minorBidi" w:cstheme="minorBidi"/>
        </w:rPr>
        <w:t>2012</w:t>
      </w:r>
    </w:p>
    <w:p w14:paraId="69B7F04B" w14:textId="77777777" w:rsidR="0050609F" w:rsidRPr="008657D7" w:rsidRDefault="0050609F" w:rsidP="0050609F">
      <w:pPr>
        <w:spacing w:line="276" w:lineRule="auto"/>
        <w:ind w:left="4820" w:right="-613"/>
        <w:rPr>
          <w:rFonts w:asciiTheme="minorBidi" w:hAnsiTheme="minorBidi" w:cstheme="minorBidi"/>
        </w:rPr>
      </w:pPr>
    </w:p>
    <w:p w14:paraId="508A637B" w14:textId="77777777" w:rsidR="0050609F" w:rsidRPr="008657D7" w:rsidRDefault="0050609F" w:rsidP="0050609F">
      <w:pPr>
        <w:ind w:left="4820" w:right="-613"/>
        <w:rPr>
          <w:rFonts w:asciiTheme="minorBidi" w:hAnsiTheme="minorBidi" w:cstheme="minorBidi"/>
        </w:rPr>
      </w:pPr>
      <w:r w:rsidRPr="008657D7">
        <w:rPr>
          <w:rFonts w:asciiTheme="minorBidi" w:hAnsiTheme="minorBidi" w:cstheme="minorBidi"/>
        </w:rPr>
        <w:t>Theresa</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Petitioner/7</w:t>
      </w:r>
      <w:r w:rsidRPr="008657D7">
        <w:rPr>
          <w:rFonts w:asciiTheme="minorBidi" w:hAnsiTheme="minorBidi" w:cstheme="minorBidi"/>
          <w:vertAlign w:val="superscript"/>
        </w:rPr>
        <w:t>th</w:t>
      </w:r>
      <w:r w:rsidRPr="008657D7">
        <w:rPr>
          <w:rFonts w:asciiTheme="minorBidi" w:hAnsiTheme="minorBidi" w:cstheme="minorBidi"/>
        </w:rPr>
        <w:t xml:space="preserve"> Defendant</w:t>
      </w:r>
    </w:p>
    <w:p w14:paraId="681757A6" w14:textId="77777777" w:rsidR="0050609F" w:rsidRPr="00680CCC" w:rsidRDefault="0050609F" w:rsidP="0050609F">
      <w:pPr>
        <w:pStyle w:val="ListParagraph"/>
        <w:widowControl w:val="0"/>
        <w:autoSpaceDE w:val="0"/>
        <w:autoSpaceDN w:val="0"/>
        <w:adjustRightInd w:val="0"/>
        <w:spacing w:after="0" w:line="240" w:lineRule="auto"/>
        <w:ind w:left="4820" w:right="-613"/>
        <w:jc w:val="left"/>
        <w:rPr>
          <w:rFonts w:asciiTheme="minorBidi" w:hAnsiTheme="minorBidi" w:cstheme="minorBidi"/>
          <w:sz w:val="18"/>
          <w:szCs w:val="18"/>
        </w:rPr>
      </w:pPr>
    </w:p>
    <w:p w14:paraId="628A5FB5" w14:textId="77777777" w:rsidR="0050609F" w:rsidRPr="008657D7" w:rsidRDefault="0050609F" w:rsidP="0050609F">
      <w:pPr>
        <w:ind w:left="4820" w:right="-613"/>
        <w:jc w:val="center"/>
        <w:rPr>
          <w:rFonts w:asciiTheme="minorBidi" w:hAnsiTheme="minorBidi" w:cstheme="minorBidi"/>
        </w:rPr>
      </w:pPr>
      <w:r w:rsidRPr="008657D7">
        <w:rPr>
          <w:rFonts w:asciiTheme="minorBidi" w:hAnsiTheme="minorBidi" w:cstheme="minorBidi"/>
        </w:rPr>
        <w:t>-Vs-</w:t>
      </w:r>
    </w:p>
    <w:p w14:paraId="71868BE0" w14:textId="77777777" w:rsidR="0050609F" w:rsidRPr="004C09F3" w:rsidRDefault="0050609F" w:rsidP="0050609F">
      <w:pPr>
        <w:pStyle w:val="ListParagraph"/>
        <w:widowControl w:val="0"/>
        <w:autoSpaceDE w:val="0"/>
        <w:autoSpaceDN w:val="0"/>
        <w:adjustRightInd w:val="0"/>
        <w:spacing w:after="0" w:line="240" w:lineRule="auto"/>
        <w:ind w:left="4820" w:right="-613"/>
        <w:jc w:val="left"/>
        <w:rPr>
          <w:rFonts w:asciiTheme="minorBidi" w:hAnsiTheme="minorBidi" w:cstheme="minorBidi"/>
          <w:sz w:val="18"/>
          <w:szCs w:val="18"/>
        </w:rPr>
      </w:pPr>
    </w:p>
    <w:p w14:paraId="51B10A82" w14:textId="77777777" w:rsidR="0050609F" w:rsidRDefault="0050609F" w:rsidP="0050609F">
      <w:pPr>
        <w:ind w:left="4820" w:right="-613"/>
        <w:rPr>
          <w:rFonts w:asciiTheme="minorBidi" w:hAnsiTheme="minorBidi" w:cstheme="minorBidi"/>
        </w:rPr>
      </w:pPr>
      <w:r w:rsidRPr="008657D7">
        <w:rPr>
          <w:rFonts w:asciiTheme="minorBidi" w:hAnsiTheme="minorBidi" w:cstheme="minorBidi"/>
        </w:rPr>
        <w:t xml:space="preserve">Regina Prem Kumar </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Respondent/Plaintiff</w:t>
      </w:r>
    </w:p>
    <w:p w14:paraId="0FECFA11" w14:textId="77777777" w:rsidR="0050609F" w:rsidRDefault="0050609F" w:rsidP="0050609F">
      <w:pPr>
        <w:ind w:left="4820" w:right="-613"/>
        <w:rPr>
          <w:rFonts w:asciiTheme="minorBidi" w:hAnsiTheme="minorBidi" w:cstheme="minorBidi"/>
        </w:rPr>
      </w:pPr>
    </w:p>
    <w:p w14:paraId="114213AE" w14:textId="77777777" w:rsidR="0050609F" w:rsidRDefault="0050609F" w:rsidP="0050609F">
      <w:pPr>
        <w:ind w:left="4820" w:right="-613"/>
        <w:rPr>
          <w:rFonts w:asciiTheme="minorBidi" w:hAnsiTheme="minorBidi" w:cstheme="minorBidi"/>
        </w:rPr>
      </w:pPr>
    </w:p>
    <w:p w14:paraId="17E63B7F" w14:textId="77777777" w:rsidR="0050609F" w:rsidRDefault="0050609F" w:rsidP="0050609F">
      <w:pPr>
        <w:ind w:left="4820" w:right="-613"/>
        <w:rPr>
          <w:rFonts w:asciiTheme="minorBidi" w:hAnsiTheme="minorBidi" w:cstheme="minorBidi"/>
        </w:rPr>
      </w:pPr>
    </w:p>
    <w:p w14:paraId="567BA9F5" w14:textId="77777777" w:rsidR="00062C8D" w:rsidRDefault="00062C8D" w:rsidP="0050609F">
      <w:pPr>
        <w:ind w:left="4820" w:right="-613"/>
        <w:rPr>
          <w:rFonts w:asciiTheme="minorBidi" w:hAnsiTheme="minorBidi" w:cstheme="minorBidi"/>
        </w:rPr>
      </w:pPr>
    </w:p>
    <w:p w14:paraId="2EF9A1D9" w14:textId="77777777" w:rsidR="0050609F" w:rsidRDefault="0050609F" w:rsidP="0050609F">
      <w:pPr>
        <w:ind w:left="4820" w:right="-613"/>
        <w:jc w:val="center"/>
        <w:rPr>
          <w:rFonts w:asciiTheme="minorBidi" w:hAnsiTheme="minorBidi" w:cstheme="minorBidi"/>
          <w:b/>
          <w:bCs/>
          <w:u w:val="single"/>
        </w:rPr>
      </w:pPr>
      <w:r>
        <w:rPr>
          <w:rFonts w:asciiTheme="minorBidi" w:hAnsiTheme="minorBidi" w:cstheme="minorBidi"/>
          <w:b/>
          <w:bCs/>
          <w:u w:val="single"/>
        </w:rPr>
        <w:t>COUNTER STATEMENT FILED BY THE RESPONDENT/PLAINTIFF</w:t>
      </w:r>
    </w:p>
    <w:p w14:paraId="14656732" w14:textId="77777777" w:rsidR="0050609F" w:rsidRDefault="0050609F" w:rsidP="0050609F">
      <w:pPr>
        <w:spacing w:line="360" w:lineRule="auto"/>
        <w:ind w:left="4820" w:right="-613"/>
        <w:jc w:val="right"/>
        <w:rPr>
          <w:rFonts w:asciiTheme="minorBidi" w:hAnsiTheme="minorBidi" w:cstheme="minorBidi"/>
        </w:rPr>
      </w:pPr>
    </w:p>
    <w:p w14:paraId="2C6C9A1A" w14:textId="77777777" w:rsidR="0050609F" w:rsidRDefault="0050609F" w:rsidP="0050609F">
      <w:pPr>
        <w:spacing w:line="360" w:lineRule="auto"/>
        <w:ind w:left="4820" w:right="-613"/>
        <w:jc w:val="right"/>
        <w:rPr>
          <w:rFonts w:asciiTheme="minorBidi" w:hAnsiTheme="minorBidi" w:cstheme="minorBidi"/>
        </w:rPr>
      </w:pPr>
    </w:p>
    <w:p w14:paraId="6DD74C4D" w14:textId="77777777" w:rsidR="0050609F" w:rsidRDefault="0050609F" w:rsidP="0050609F">
      <w:pPr>
        <w:ind w:left="5103" w:right="-1039"/>
        <w:jc w:val="center"/>
        <w:rPr>
          <w:rFonts w:ascii="Arial" w:hAnsi="Arial" w:cs="Arial"/>
          <w:b/>
          <w:bCs/>
          <w:u w:val="single"/>
          <w:lang w:bidi="ta-IN"/>
        </w:rPr>
      </w:pPr>
    </w:p>
    <w:p w14:paraId="782E114E" w14:textId="77777777" w:rsidR="0050609F" w:rsidRDefault="0050609F" w:rsidP="0050609F">
      <w:pPr>
        <w:ind w:left="5103" w:right="-1039"/>
        <w:jc w:val="center"/>
        <w:rPr>
          <w:rFonts w:ascii="Arial" w:hAnsi="Arial" w:cs="Arial"/>
          <w:b/>
          <w:bCs/>
          <w:u w:val="single"/>
          <w:lang w:bidi="ta-IN"/>
        </w:rPr>
      </w:pPr>
    </w:p>
    <w:p w14:paraId="6DED6B2D" w14:textId="77777777" w:rsidR="0050609F" w:rsidRDefault="0050609F" w:rsidP="0050609F">
      <w:pPr>
        <w:ind w:left="5103" w:right="-1039"/>
        <w:rPr>
          <w:rFonts w:ascii="Arial" w:hAnsi="Arial" w:cs="Arial"/>
          <w:b/>
          <w:bCs/>
          <w:u w:val="single"/>
          <w:lang w:bidi="ta-IN"/>
        </w:rPr>
      </w:pPr>
    </w:p>
    <w:p w14:paraId="477A8EFA" w14:textId="77777777" w:rsidR="0050609F" w:rsidRDefault="0050609F" w:rsidP="0050609F">
      <w:pPr>
        <w:ind w:left="5103" w:right="-1039"/>
        <w:rPr>
          <w:rFonts w:ascii="Arial" w:hAnsi="Arial" w:cs="Arial"/>
          <w:b/>
          <w:bCs/>
          <w:u w:val="single"/>
          <w:lang w:bidi="ta-IN"/>
        </w:rPr>
      </w:pPr>
    </w:p>
    <w:p w14:paraId="6D441C70" w14:textId="43BF2080" w:rsidR="0050609F" w:rsidRDefault="0050609F" w:rsidP="0050609F">
      <w:pPr>
        <w:ind w:left="5103" w:right="-1039"/>
        <w:rPr>
          <w:rFonts w:ascii="Arial" w:hAnsi="Arial" w:cs="Arial"/>
          <w:b/>
          <w:bCs/>
          <w:u w:val="single"/>
          <w:lang w:bidi="ta-IN"/>
        </w:rPr>
      </w:pPr>
      <w:r w:rsidRPr="0050609F">
        <w:rPr>
          <w:rFonts w:ascii="Arial" w:hAnsi="Arial" w:cs="Arial"/>
          <w:b/>
          <w:bCs/>
          <w:lang w:bidi="ta-IN"/>
        </w:rPr>
        <w:tab/>
      </w:r>
      <w:r w:rsidRPr="0050609F">
        <w:rPr>
          <w:rFonts w:ascii="Arial" w:hAnsi="Arial" w:cs="Arial"/>
          <w:b/>
          <w:bCs/>
          <w:lang w:bidi="ta-IN"/>
        </w:rPr>
        <w:tab/>
      </w:r>
      <w:proofErr w:type="spellStart"/>
      <w:r>
        <w:rPr>
          <w:rFonts w:ascii="Arial" w:hAnsi="Arial" w:cs="Arial"/>
          <w:b/>
          <w:bCs/>
          <w:u w:val="single"/>
          <w:lang w:bidi="ta-IN"/>
        </w:rPr>
        <w:t>Pre.on</w:t>
      </w:r>
      <w:proofErr w:type="spellEnd"/>
      <w:r>
        <w:rPr>
          <w:rFonts w:ascii="Arial" w:hAnsi="Arial" w:cs="Arial"/>
          <w:b/>
          <w:bCs/>
          <w:u w:val="single"/>
          <w:lang w:bidi="ta-IN"/>
        </w:rPr>
        <w:t>:</w:t>
      </w:r>
    </w:p>
    <w:p w14:paraId="6903E8E6" w14:textId="77777777" w:rsidR="0050609F" w:rsidRDefault="0050609F" w:rsidP="0050609F">
      <w:pPr>
        <w:ind w:left="5103" w:right="-1039"/>
        <w:jc w:val="center"/>
        <w:rPr>
          <w:rFonts w:ascii="Arial" w:hAnsi="Arial" w:cs="Arial"/>
          <w:b/>
          <w:bCs/>
          <w:u w:val="single"/>
          <w:lang w:bidi="ta-IN"/>
        </w:rPr>
      </w:pPr>
    </w:p>
    <w:p w14:paraId="560AB544" w14:textId="77777777" w:rsidR="0050609F" w:rsidRDefault="0050609F" w:rsidP="0050609F">
      <w:pPr>
        <w:ind w:left="5103" w:right="-1039"/>
        <w:jc w:val="center"/>
        <w:rPr>
          <w:rFonts w:ascii="Arial" w:hAnsi="Arial" w:cs="Arial"/>
          <w:b/>
          <w:bCs/>
          <w:u w:val="single"/>
          <w:lang w:bidi="ta-IN"/>
        </w:rPr>
      </w:pPr>
    </w:p>
    <w:p w14:paraId="73D8D940" w14:textId="77777777" w:rsidR="0050609F" w:rsidRDefault="0050609F" w:rsidP="0050609F">
      <w:pPr>
        <w:ind w:left="5103" w:right="-1039"/>
        <w:jc w:val="center"/>
        <w:rPr>
          <w:rFonts w:ascii="Arial" w:hAnsi="Arial" w:cs="Arial"/>
          <w:b/>
          <w:bCs/>
          <w:u w:val="single"/>
          <w:lang w:bidi="ta-IN"/>
        </w:rPr>
      </w:pPr>
    </w:p>
    <w:p w14:paraId="61136D80" w14:textId="77777777" w:rsidR="0050609F" w:rsidRDefault="0050609F" w:rsidP="0050609F">
      <w:pPr>
        <w:ind w:left="5103" w:right="-1039"/>
        <w:jc w:val="center"/>
        <w:rPr>
          <w:rFonts w:ascii="Arial" w:hAnsi="Arial" w:cs="Arial"/>
          <w:b/>
          <w:bCs/>
          <w:u w:val="single"/>
          <w:lang w:bidi="ta-IN"/>
        </w:rPr>
      </w:pPr>
    </w:p>
    <w:p w14:paraId="415CAE14" w14:textId="77777777" w:rsidR="0050609F" w:rsidRDefault="0050609F" w:rsidP="0050609F">
      <w:pPr>
        <w:ind w:left="5103" w:right="-1039"/>
        <w:jc w:val="center"/>
        <w:rPr>
          <w:rFonts w:ascii="Arial" w:hAnsi="Arial" w:cs="Arial"/>
          <w:b/>
          <w:bCs/>
          <w:u w:val="single"/>
          <w:lang w:bidi="ta-IN"/>
        </w:rPr>
      </w:pPr>
    </w:p>
    <w:p w14:paraId="1B8F024B" w14:textId="77777777" w:rsidR="0050609F" w:rsidRDefault="0050609F" w:rsidP="0050609F">
      <w:pPr>
        <w:ind w:left="5103" w:right="-1039"/>
        <w:jc w:val="center"/>
        <w:rPr>
          <w:rFonts w:ascii="Arial" w:hAnsi="Arial" w:cs="Arial"/>
          <w:b/>
          <w:bCs/>
          <w:u w:val="single"/>
          <w:lang w:bidi="ta-IN"/>
        </w:rPr>
      </w:pPr>
    </w:p>
    <w:p w14:paraId="5857C698" w14:textId="77777777" w:rsidR="0050609F" w:rsidRPr="00481118" w:rsidRDefault="0050609F" w:rsidP="0050609F">
      <w:pPr>
        <w:ind w:left="5103" w:right="-1039"/>
        <w:rPr>
          <w:rFonts w:ascii="Arial" w:hAnsi="Arial" w:cs="Arial"/>
          <w:b/>
          <w:bCs/>
        </w:rPr>
      </w:pPr>
      <w:r w:rsidRPr="00481118">
        <w:rPr>
          <w:rFonts w:ascii="Arial" w:hAnsi="Arial" w:cs="Arial"/>
          <w:b/>
          <w:bCs/>
          <w:u w:val="single"/>
        </w:rPr>
        <w:t>ADDRESS FOR SERVICE:</w:t>
      </w:r>
    </w:p>
    <w:p w14:paraId="3A6A9CC5" w14:textId="77777777" w:rsidR="0050609F" w:rsidRPr="00481118" w:rsidRDefault="0050609F" w:rsidP="0050609F">
      <w:pPr>
        <w:ind w:left="5103" w:right="-1039"/>
        <w:rPr>
          <w:rFonts w:ascii="Arial" w:hAnsi="Arial" w:cs="Arial"/>
          <w:b/>
          <w:bCs/>
        </w:rPr>
      </w:pPr>
      <w:proofErr w:type="spellStart"/>
      <w:r w:rsidRPr="00481118">
        <w:rPr>
          <w:rFonts w:ascii="Arial" w:hAnsi="Arial" w:cs="Arial"/>
          <w:b/>
          <w:bCs/>
        </w:rPr>
        <w:t>S.Chandrasekaran</w:t>
      </w:r>
      <w:proofErr w:type="spellEnd"/>
      <w:r w:rsidRPr="00481118">
        <w:rPr>
          <w:rFonts w:ascii="Arial" w:hAnsi="Arial" w:cs="Arial"/>
          <w:b/>
          <w:bCs/>
        </w:rPr>
        <w:t xml:space="preserve">, M.A., B.L., </w:t>
      </w:r>
      <w:proofErr w:type="gramStart"/>
      <w:r w:rsidRPr="00481118">
        <w:rPr>
          <w:rFonts w:ascii="Arial" w:hAnsi="Arial" w:cs="Arial"/>
          <w:b/>
          <w:bCs/>
        </w:rPr>
        <w:t>DLL.,</w:t>
      </w:r>
      <w:proofErr w:type="gramEnd"/>
    </w:p>
    <w:p w14:paraId="270D0C75" w14:textId="77777777" w:rsidR="0050609F" w:rsidRPr="00481118" w:rsidRDefault="0050609F" w:rsidP="0050609F">
      <w:pPr>
        <w:ind w:left="5103" w:right="-1039"/>
        <w:rPr>
          <w:rFonts w:ascii="Arial" w:hAnsi="Arial" w:cs="Arial"/>
          <w:b/>
          <w:bCs/>
        </w:rPr>
      </w:pPr>
      <w:r w:rsidRPr="00481118">
        <w:rPr>
          <w:rFonts w:ascii="Arial" w:hAnsi="Arial" w:cs="Arial"/>
          <w:b/>
          <w:bCs/>
        </w:rPr>
        <w:t>(MS.595/1986)</w:t>
      </w:r>
    </w:p>
    <w:p w14:paraId="3AA3A4A5" w14:textId="77777777" w:rsidR="0050609F" w:rsidRPr="00481118" w:rsidRDefault="0050609F" w:rsidP="0050609F">
      <w:pPr>
        <w:ind w:left="5103" w:right="-1039"/>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w:t>
      </w:r>
      <w:proofErr w:type="spellStart"/>
      <w:r w:rsidRPr="00481118">
        <w:rPr>
          <w:rFonts w:ascii="Arial" w:hAnsi="Arial" w:cs="Arial"/>
          <w:b/>
          <w:bCs/>
        </w:rPr>
        <w:t>Chandhar</w:t>
      </w:r>
      <w:proofErr w:type="spellEnd"/>
      <w:r w:rsidRPr="00481118">
        <w:rPr>
          <w:rFonts w:ascii="Arial" w:hAnsi="Arial" w:cs="Arial"/>
          <w:b/>
          <w:bCs/>
        </w:rPr>
        <w:t xml:space="preserve">, B.A., </w:t>
      </w:r>
      <w:proofErr w:type="gramStart"/>
      <w:r w:rsidRPr="00481118">
        <w:rPr>
          <w:rFonts w:ascii="Arial" w:hAnsi="Arial" w:cs="Arial"/>
          <w:b/>
          <w:bCs/>
        </w:rPr>
        <w:t>LLB.,</w:t>
      </w:r>
      <w:proofErr w:type="gramEnd"/>
      <w:r w:rsidRPr="00481118">
        <w:rPr>
          <w:rFonts w:ascii="Arial" w:hAnsi="Arial" w:cs="Arial"/>
          <w:b/>
          <w:bCs/>
        </w:rPr>
        <w:t xml:space="preserve"> (Hons)</w:t>
      </w:r>
    </w:p>
    <w:p w14:paraId="32F01400" w14:textId="77777777" w:rsidR="0050609F" w:rsidRPr="00481118" w:rsidRDefault="0050609F" w:rsidP="0050609F">
      <w:pPr>
        <w:ind w:left="5103" w:right="-1039"/>
        <w:rPr>
          <w:rFonts w:ascii="Arial" w:hAnsi="Arial" w:cs="Arial"/>
          <w:b/>
          <w:bCs/>
        </w:rPr>
      </w:pPr>
      <w:r w:rsidRPr="00481118">
        <w:rPr>
          <w:rFonts w:ascii="Arial" w:hAnsi="Arial" w:cs="Arial"/>
          <w:b/>
          <w:bCs/>
        </w:rPr>
        <w:t>(MS.1658/2020)</w:t>
      </w:r>
    </w:p>
    <w:p w14:paraId="3F3C1778" w14:textId="77777777" w:rsidR="0050609F" w:rsidRPr="00481118" w:rsidRDefault="0050609F" w:rsidP="0050609F">
      <w:pPr>
        <w:ind w:left="5103" w:right="-1039"/>
        <w:rPr>
          <w:rFonts w:ascii="Arial" w:hAnsi="Arial" w:cs="Arial"/>
          <w:bCs/>
        </w:rPr>
      </w:pPr>
      <w:r w:rsidRPr="00481118">
        <w:rPr>
          <w:rFonts w:ascii="Arial" w:hAnsi="Arial" w:cs="Arial"/>
          <w:bCs/>
        </w:rPr>
        <w:t>Advocates</w:t>
      </w:r>
    </w:p>
    <w:p w14:paraId="7F5D3DC4" w14:textId="77777777" w:rsidR="0050609F" w:rsidRPr="00481118" w:rsidRDefault="0050609F" w:rsidP="0050609F">
      <w:pPr>
        <w:ind w:left="5103" w:right="-1039"/>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14:paraId="37178CFA" w14:textId="77777777" w:rsidR="0050609F" w:rsidRPr="00481118" w:rsidRDefault="0050609F" w:rsidP="0050609F">
      <w:pPr>
        <w:ind w:left="5103" w:right="-1039"/>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14:paraId="1D882791" w14:textId="77777777" w:rsidR="0050609F" w:rsidRDefault="0050609F" w:rsidP="0050609F">
      <w:pPr>
        <w:ind w:left="5103" w:right="-1039"/>
        <w:rPr>
          <w:rFonts w:ascii="Arial" w:hAnsi="Arial" w:cs="Arial"/>
          <w:bCs/>
        </w:rPr>
      </w:pPr>
      <w:proofErr w:type="gramStart"/>
      <w:r w:rsidRPr="00481118">
        <w:rPr>
          <w:rFonts w:ascii="Arial" w:hAnsi="Arial" w:cs="Arial"/>
          <w:bCs/>
        </w:rPr>
        <w:t>Coimbatore – 641 018.</w:t>
      </w:r>
      <w:proofErr w:type="gramEnd"/>
    </w:p>
    <w:p w14:paraId="0B62A9DD" w14:textId="77777777" w:rsidR="0050609F" w:rsidRPr="0024262A" w:rsidRDefault="0050609F" w:rsidP="0050609F">
      <w:pPr>
        <w:ind w:left="5103" w:right="-1039"/>
        <w:rPr>
          <w:rFonts w:ascii="Arial" w:hAnsi="Arial" w:cs="Arial"/>
          <w:bCs/>
        </w:rPr>
      </w:pPr>
      <w:r w:rsidRPr="00481118">
        <w:rPr>
          <w:rFonts w:ascii="Arial" w:hAnsi="Arial" w:cs="Arial"/>
          <w:bCs/>
        </w:rPr>
        <w:t>Off: 0422-2200337</w:t>
      </w:r>
      <w:r w:rsidRPr="00481118">
        <w:t xml:space="preserve"> </w:t>
      </w:r>
      <w:r>
        <w:rPr>
          <w:rFonts w:ascii="Arial" w:hAnsi="Arial" w:cs="Arial"/>
          <w:b/>
          <w:bCs/>
          <w:u w:val="single"/>
          <w:lang w:bidi="ta-IN"/>
        </w:rPr>
        <w:t xml:space="preserve"> </w:t>
      </w:r>
    </w:p>
    <w:p w14:paraId="631B4200" w14:textId="77777777" w:rsidR="0050609F" w:rsidRPr="005A6AEE" w:rsidRDefault="0050609F" w:rsidP="0050609F">
      <w:pPr>
        <w:ind w:left="5103" w:right="-1039"/>
        <w:jc w:val="both"/>
        <w:rPr>
          <w:rFonts w:ascii="Arial" w:hAnsi="Arial" w:cs="Arial"/>
          <w:b/>
          <w:bCs/>
          <w:u w:val="single"/>
          <w:lang w:bidi="ta-IN"/>
        </w:rPr>
      </w:pPr>
    </w:p>
    <w:p w14:paraId="29123116" w14:textId="77777777" w:rsidR="0050609F" w:rsidRPr="004412A7" w:rsidRDefault="0050609F" w:rsidP="0050609F">
      <w:pPr>
        <w:spacing w:line="360" w:lineRule="auto"/>
        <w:ind w:left="4820" w:right="-613"/>
        <w:jc w:val="right"/>
        <w:rPr>
          <w:rFonts w:asciiTheme="minorBidi" w:hAnsiTheme="minorBidi" w:cstheme="minorBidi"/>
        </w:rPr>
      </w:pPr>
    </w:p>
    <w:sectPr w:rsidR="0050609F" w:rsidRPr="004412A7" w:rsidSect="0005766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DDF1DE7"/>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2"/>
  </w:compat>
  <w:rsids>
    <w:rsidRoot w:val="008657D7"/>
    <w:rsid w:val="00001908"/>
    <w:rsid w:val="0000606A"/>
    <w:rsid w:val="0000787F"/>
    <w:rsid w:val="00057669"/>
    <w:rsid w:val="00062C8D"/>
    <w:rsid w:val="00087EDE"/>
    <w:rsid w:val="00094FF3"/>
    <w:rsid w:val="000D4C22"/>
    <w:rsid w:val="000F5C0D"/>
    <w:rsid w:val="000F7ACF"/>
    <w:rsid w:val="00181DCC"/>
    <w:rsid w:val="001D6D20"/>
    <w:rsid w:val="001E1AE8"/>
    <w:rsid w:val="00204882"/>
    <w:rsid w:val="00224652"/>
    <w:rsid w:val="00240AA2"/>
    <w:rsid w:val="0028561D"/>
    <w:rsid w:val="002D3F0A"/>
    <w:rsid w:val="00302DEB"/>
    <w:rsid w:val="00306D60"/>
    <w:rsid w:val="003336A2"/>
    <w:rsid w:val="00350F3E"/>
    <w:rsid w:val="003804E5"/>
    <w:rsid w:val="003F7632"/>
    <w:rsid w:val="0043112D"/>
    <w:rsid w:val="004412A7"/>
    <w:rsid w:val="004420FE"/>
    <w:rsid w:val="00443DA2"/>
    <w:rsid w:val="0045087D"/>
    <w:rsid w:val="004564CA"/>
    <w:rsid w:val="004B3D2D"/>
    <w:rsid w:val="004C0192"/>
    <w:rsid w:val="004C09F3"/>
    <w:rsid w:val="004C2F69"/>
    <w:rsid w:val="004F365A"/>
    <w:rsid w:val="0050609F"/>
    <w:rsid w:val="005063FA"/>
    <w:rsid w:val="005366F6"/>
    <w:rsid w:val="00586CD4"/>
    <w:rsid w:val="005A1C18"/>
    <w:rsid w:val="005C7722"/>
    <w:rsid w:val="005F4528"/>
    <w:rsid w:val="006244CC"/>
    <w:rsid w:val="00647DFD"/>
    <w:rsid w:val="00671AC5"/>
    <w:rsid w:val="00680CCC"/>
    <w:rsid w:val="006A1B45"/>
    <w:rsid w:val="006F0A29"/>
    <w:rsid w:val="006F571E"/>
    <w:rsid w:val="007157E9"/>
    <w:rsid w:val="00743083"/>
    <w:rsid w:val="00763152"/>
    <w:rsid w:val="00797F9E"/>
    <w:rsid w:val="007A0340"/>
    <w:rsid w:val="007B4B21"/>
    <w:rsid w:val="007C47C4"/>
    <w:rsid w:val="007D5425"/>
    <w:rsid w:val="00801EFF"/>
    <w:rsid w:val="008657D7"/>
    <w:rsid w:val="00883307"/>
    <w:rsid w:val="00922360"/>
    <w:rsid w:val="009B764C"/>
    <w:rsid w:val="009F2E33"/>
    <w:rsid w:val="00AA3EF3"/>
    <w:rsid w:val="00AD5D5C"/>
    <w:rsid w:val="00AF07D0"/>
    <w:rsid w:val="00B041D2"/>
    <w:rsid w:val="00B10F3F"/>
    <w:rsid w:val="00BA73EC"/>
    <w:rsid w:val="00BB7142"/>
    <w:rsid w:val="00C039BF"/>
    <w:rsid w:val="00C3519C"/>
    <w:rsid w:val="00C55462"/>
    <w:rsid w:val="00C74B6E"/>
    <w:rsid w:val="00CD218A"/>
    <w:rsid w:val="00CE02D8"/>
    <w:rsid w:val="00D303B3"/>
    <w:rsid w:val="00D41428"/>
    <w:rsid w:val="00DE51FB"/>
    <w:rsid w:val="00E30FC4"/>
    <w:rsid w:val="00E41E6B"/>
    <w:rsid w:val="00E66C57"/>
    <w:rsid w:val="00E770C1"/>
    <w:rsid w:val="00EA1E5F"/>
    <w:rsid w:val="00EC1FC0"/>
    <w:rsid w:val="00ED0C5B"/>
    <w:rsid w:val="00ED2129"/>
    <w:rsid w:val="00EF3FC0"/>
    <w:rsid w:val="00F032D2"/>
    <w:rsid w:val="00F207B8"/>
    <w:rsid w:val="00F914DE"/>
    <w:rsid w:val="00FB4444"/>
    <w:rsid w:val="00FC4A4D"/>
    <w:rsid w:val="00FD7397"/>
    <w:rsid w:val="00FF6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4"/>
        <w:szCs w:val="24"/>
        <w:lang w:val="en-US" w:eastAsia="en-US" w:bidi="ar-SA"/>
      </w:rPr>
    </w:rPrDefault>
    <w:pPrDefault>
      <w:pPr>
        <w:spacing w:after="20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7D7"/>
    <w:pPr>
      <w:spacing w:after="0" w:line="240" w:lineRule="auto"/>
    </w:pPr>
    <w:rPr>
      <w:rFonts w:eastAsia="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7D7"/>
    <w:pPr>
      <w:spacing w:after="200" w:line="360" w:lineRule="auto"/>
      <w:ind w:left="720"/>
      <w:contextualSpacing/>
      <w:jc w:val="both"/>
    </w:pPr>
    <w:rPr>
      <w:rFonts w:ascii="Arial" w:eastAsiaTheme="minorHAnsi" w:hAnsi="Arial" w:cs="Arial"/>
    </w:rPr>
  </w:style>
  <w:style w:type="paragraph" w:styleId="BodyText">
    <w:name w:val="Body Text"/>
    <w:basedOn w:val="Normal"/>
    <w:link w:val="BodyTextChar"/>
    <w:rsid w:val="00E66C57"/>
    <w:pPr>
      <w:jc w:val="both"/>
    </w:pPr>
    <w:rPr>
      <w:rFonts w:ascii="Courier New" w:hAnsi="Courier New"/>
      <w:szCs w:val="20"/>
      <w:lang w:val="en-IN" w:eastAsia="en-IN"/>
    </w:rPr>
  </w:style>
  <w:style w:type="character" w:customStyle="1" w:styleId="BodyTextChar">
    <w:name w:val="Body Text Char"/>
    <w:basedOn w:val="DefaultParagraphFont"/>
    <w:link w:val="BodyText"/>
    <w:rsid w:val="00E66C57"/>
    <w:rPr>
      <w:rFonts w:ascii="Courier New" w:eastAsia="Times New Roman" w:hAnsi="Courier New"/>
      <w:color w:val="auto"/>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4</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65</cp:revision>
  <cp:lastPrinted>2024-06-04T07:55:00Z</cp:lastPrinted>
  <dcterms:created xsi:type="dcterms:W3CDTF">2024-06-03T10:09:00Z</dcterms:created>
  <dcterms:modified xsi:type="dcterms:W3CDTF">2024-06-21T11:32:00Z</dcterms:modified>
</cp:coreProperties>
</file>