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C9038" w14:textId="2D606C2D" w:rsidR="00EC708A" w:rsidRDefault="00FA292F">
      <w:pPr>
        <w:rPr>
          <w:rFonts w:ascii="Arial" w:hAnsi="Arial" w:cs="Arial"/>
          <w:b/>
          <w:bCs/>
          <w:sz w:val="24"/>
          <w:szCs w:val="24"/>
          <w:u w:val="single"/>
        </w:rPr>
      </w:pPr>
      <w:r w:rsidRPr="00FA292F">
        <w:rPr>
          <w:rFonts w:ascii="Arial" w:hAnsi="Arial" w:cs="Arial"/>
          <w:b/>
          <w:bCs/>
          <w:sz w:val="24"/>
          <w:szCs w:val="24"/>
          <w:u w:val="single"/>
        </w:rPr>
        <w:t>IN THE COURT OF THE HON’BLE SUBORDINATE JUDGE OF METTUPALAYAM</w:t>
      </w:r>
    </w:p>
    <w:p w14:paraId="723D6CC3" w14:textId="31AA1F17" w:rsidR="00FA292F" w:rsidRPr="0065433C" w:rsidRDefault="00FA292F" w:rsidP="00FA292F">
      <w:pPr>
        <w:jc w:val="center"/>
        <w:rPr>
          <w:rFonts w:ascii="Arial" w:hAnsi="Arial" w:cs="Arial"/>
          <w:b/>
          <w:bCs/>
          <w:sz w:val="24"/>
          <w:szCs w:val="24"/>
        </w:rPr>
      </w:pPr>
      <w:r w:rsidRPr="0065433C">
        <w:rPr>
          <w:rFonts w:ascii="Arial" w:hAnsi="Arial" w:cs="Arial"/>
          <w:b/>
          <w:bCs/>
          <w:sz w:val="24"/>
          <w:szCs w:val="24"/>
        </w:rPr>
        <w:t>I.A.NO.</w:t>
      </w:r>
      <w:r w:rsidR="0065433C">
        <w:rPr>
          <w:rFonts w:ascii="Arial" w:hAnsi="Arial" w:cs="Arial"/>
          <w:b/>
          <w:bCs/>
          <w:sz w:val="24"/>
          <w:szCs w:val="24"/>
        </w:rPr>
        <w:t xml:space="preserve"> </w:t>
      </w:r>
      <w:r w:rsidR="00397DFD">
        <w:rPr>
          <w:rFonts w:ascii="Arial" w:hAnsi="Arial" w:cs="Arial"/>
          <w:b/>
          <w:bCs/>
          <w:sz w:val="24"/>
          <w:szCs w:val="24"/>
        </w:rPr>
        <w:t xml:space="preserve">  </w:t>
      </w:r>
      <w:r w:rsidRPr="0065433C">
        <w:rPr>
          <w:rFonts w:ascii="Arial" w:hAnsi="Arial" w:cs="Arial"/>
          <w:b/>
          <w:bCs/>
          <w:sz w:val="24"/>
          <w:szCs w:val="24"/>
        </w:rPr>
        <w:t>3 OF 2024</w:t>
      </w:r>
    </w:p>
    <w:p w14:paraId="58F665AE" w14:textId="62480A73" w:rsidR="00FA292F" w:rsidRPr="0065433C" w:rsidRDefault="00FA292F" w:rsidP="00FA292F">
      <w:pPr>
        <w:jc w:val="center"/>
        <w:rPr>
          <w:rFonts w:ascii="Arial" w:hAnsi="Arial" w:cs="Arial"/>
          <w:b/>
          <w:bCs/>
          <w:sz w:val="24"/>
          <w:szCs w:val="24"/>
        </w:rPr>
      </w:pPr>
      <w:r w:rsidRPr="0065433C">
        <w:rPr>
          <w:rFonts w:ascii="Arial" w:hAnsi="Arial" w:cs="Arial"/>
          <w:b/>
          <w:bCs/>
          <w:sz w:val="24"/>
          <w:szCs w:val="24"/>
        </w:rPr>
        <w:t>I.A.NO.</w:t>
      </w:r>
      <w:r w:rsidR="00397DFD">
        <w:rPr>
          <w:rFonts w:ascii="Arial" w:hAnsi="Arial" w:cs="Arial"/>
          <w:b/>
          <w:bCs/>
          <w:sz w:val="24"/>
          <w:szCs w:val="24"/>
        </w:rPr>
        <w:t xml:space="preserve">  </w:t>
      </w:r>
      <w:r w:rsidRPr="0065433C">
        <w:rPr>
          <w:rFonts w:ascii="Arial" w:hAnsi="Arial" w:cs="Arial"/>
          <w:b/>
          <w:bCs/>
          <w:sz w:val="24"/>
          <w:szCs w:val="24"/>
        </w:rPr>
        <w:t xml:space="preserve"> 1 OF 2023</w:t>
      </w:r>
    </w:p>
    <w:p w14:paraId="49A2CE56" w14:textId="2F9AC9C1" w:rsidR="00FA292F" w:rsidRDefault="0065433C" w:rsidP="00FA292F">
      <w:pPr>
        <w:jc w:val="center"/>
        <w:rPr>
          <w:rFonts w:ascii="Arial" w:hAnsi="Arial" w:cs="Arial"/>
          <w:sz w:val="24"/>
          <w:szCs w:val="24"/>
        </w:rPr>
      </w:pPr>
      <w:r>
        <w:rPr>
          <w:rFonts w:ascii="Arial" w:hAnsi="Arial" w:cs="Arial"/>
          <w:b/>
          <w:bCs/>
          <w:sz w:val="24"/>
          <w:szCs w:val="24"/>
        </w:rPr>
        <w:t xml:space="preserve"> </w:t>
      </w:r>
      <w:r w:rsidR="00FA292F" w:rsidRPr="0065433C">
        <w:rPr>
          <w:rFonts w:ascii="Arial" w:hAnsi="Arial" w:cs="Arial"/>
          <w:b/>
          <w:bCs/>
          <w:sz w:val="24"/>
          <w:szCs w:val="24"/>
        </w:rPr>
        <w:t>O.S.NO.</w:t>
      </w:r>
      <w:r>
        <w:rPr>
          <w:rFonts w:ascii="Arial" w:hAnsi="Arial" w:cs="Arial"/>
          <w:b/>
          <w:bCs/>
          <w:sz w:val="24"/>
          <w:szCs w:val="24"/>
        </w:rPr>
        <w:t xml:space="preserve"> </w:t>
      </w:r>
      <w:r w:rsidR="00FA292F" w:rsidRPr="0065433C">
        <w:rPr>
          <w:rFonts w:ascii="Arial" w:hAnsi="Arial" w:cs="Arial"/>
          <w:b/>
          <w:bCs/>
          <w:sz w:val="24"/>
          <w:szCs w:val="24"/>
        </w:rPr>
        <w:t>51 OF 2017</w:t>
      </w:r>
    </w:p>
    <w:p w14:paraId="0B0B059E" w14:textId="6EF9F520" w:rsidR="0065433C" w:rsidRDefault="0065433C" w:rsidP="0065433C">
      <w:pPr>
        <w:spacing w:after="0" w:line="360" w:lineRule="auto"/>
        <w:rPr>
          <w:rFonts w:ascii="Arial" w:hAnsi="Arial" w:cs="Arial"/>
          <w:sz w:val="24"/>
          <w:szCs w:val="24"/>
        </w:rPr>
      </w:pPr>
      <w:r>
        <w:rPr>
          <w:rFonts w:ascii="Arial" w:hAnsi="Arial" w:cs="Arial"/>
          <w:bCs/>
          <w:sz w:val="24"/>
          <w:szCs w:val="24"/>
        </w:rPr>
        <w:t>Mrs. Devi</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sz w:val="24"/>
          <w:szCs w:val="24"/>
        </w:rPr>
        <w:tab/>
      </w:r>
      <w:r>
        <w:rPr>
          <w:rFonts w:ascii="Arial" w:hAnsi="Arial" w:cs="Arial"/>
          <w:sz w:val="24"/>
          <w:szCs w:val="24"/>
        </w:rPr>
        <w:tab/>
        <w:t xml:space="preserve">   </w:t>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Petitioner/Petitioner/Plaintiff</w:t>
      </w:r>
    </w:p>
    <w:p w14:paraId="40E345F5" w14:textId="77777777" w:rsidR="0065433C" w:rsidRDefault="0065433C" w:rsidP="0065433C">
      <w:pPr>
        <w:spacing w:after="0" w:line="36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14:paraId="0BDFF073" w14:textId="17806566" w:rsidR="0065433C" w:rsidRPr="008D7CB5" w:rsidRDefault="0065433C" w:rsidP="0065433C">
      <w:pPr>
        <w:spacing w:after="0" w:line="360" w:lineRule="auto"/>
        <w:rPr>
          <w:rFonts w:ascii="Arial" w:hAnsi="Arial" w:cs="Arial"/>
          <w:bCs/>
          <w:sz w:val="24"/>
          <w:szCs w:val="24"/>
        </w:rPr>
      </w:pPr>
      <w:r>
        <w:rPr>
          <w:rFonts w:ascii="Arial" w:hAnsi="Arial" w:cs="Arial"/>
          <w:bCs/>
          <w:sz w:val="24"/>
          <w:szCs w:val="24"/>
        </w:rPr>
        <w:t>1.Mr. R. Srinivasan</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 xml:space="preserve">Respondent </w:t>
      </w:r>
      <w:r w:rsidR="008D7CB5">
        <w:rPr>
          <w:rFonts w:ascii="Arial" w:hAnsi="Arial" w:cs="Arial"/>
          <w:sz w:val="24"/>
          <w:szCs w:val="24"/>
        </w:rPr>
        <w:t>No.1</w:t>
      </w:r>
      <w:r>
        <w:rPr>
          <w:rFonts w:ascii="Arial" w:hAnsi="Arial" w:cs="Arial"/>
          <w:sz w:val="24"/>
          <w:szCs w:val="24"/>
        </w:rPr>
        <w:t>/Respondent/Defendant</w:t>
      </w:r>
    </w:p>
    <w:p w14:paraId="29182B51" w14:textId="77777777" w:rsidR="0065433C" w:rsidRDefault="0065433C" w:rsidP="0065433C">
      <w:pPr>
        <w:spacing w:after="0" w:line="360" w:lineRule="auto"/>
        <w:rPr>
          <w:rFonts w:ascii="Arial" w:hAnsi="Arial" w:cs="Arial"/>
          <w:sz w:val="24"/>
          <w:szCs w:val="24"/>
        </w:rPr>
      </w:pPr>
    </w:p>
    <w:p w14:paraId="599FAC4E" w14:textId="3C33299F" w:rsidR="0065433C" w:rsidRPr="00467E4A" w:rsidRDefault="0065433C" w:rsidP="009C0253">
      <w:pPr>
        <w:spacing w:after="0"/>
        <w:jc w:val="center"/>
        <w:rPr>
          <w:rFonts w:ascii="Arial" w:hAnsi="Arial" w:cs="Arial"/>
          <w:b/>
          <w:sz w:val="24"/>
          <w:szCs w:val="24"/>
          <w:u w:val="single"/>
        </w:rPr>
      </w:pPr>
      <w:r w:rsidRPr="00467E4A">
        <w:rPr>
          <w:rFonts w:ascii="Arial" w:hAnsi="Arial" w:cs="Arial"/>
          <w:b/>
          <w:sz w:val="24"/>
          <w:szCs w:val="24"/>
          <w:u w:val="single"/>
        </w:rPr>
        <w:t>COUNTER STATEMENT FILED</w:t>
      </w:r>
      <w:r w:rsidR="009C0253">
        <w:rPr>
          <w:rFonts w:ascii="Arial" w:hAnsi="Arial" w:cs="Arial"/>
          <w:b/>
          <w:sz w:val="24"/>
          <w:szCs w:val="24"/>
          <w:u w:val="single"/>
        </w:rPr>
        <w:t xml:space="preserve"> </w:t>
      </w:r>
      <w:r w:rsidRPr="00467E4A">
        <w:rPr>
          <w:rFonts w:ascii="Arial" w:hAnsi="Arial" w:cs="Arial"/>
          <w:b/>
          <w:sz w:val="24"/>
          <w:szCs w:val="24"/>
          <w:u w:val="single"/>
        </w:rPr>
        <w:t xml:space="preserve">BY </w:t>
      </w:r>
      <w:r>
        <w:rPr>
          <w:rFonts w:ascii="Arial" w:hAnsi="Arial" w:cs="Arial"/>
          <w:b/>
          <w:sz w:val="24"/>
          <w:szCs w:val="24"/>
          <w:u w:val="single"/>
        </w:rPr>
        <w:t>THE</w:t>
      </w:r>
      <w:r>
        <w:rPr>
          <w:rFonts w:ascii="Arial" w:hAnsi="Arial" w:cs="Arial"/>
          <w:b/>
          <w:sz w:val="24"/>
          <w:szCs w:val="24"/>
          <w:u w:val="single"/>
          <w:vertAlign w:val="superscript"/>
        </w:rPr>
        <w:t xml:space="preserve"> </w:t>
      </w:r>
      <w:r>
        <w:rPr>
          <w:rFonts w:ascii="Arial" w:hAnsi="Arial" w:cs="Arial"/>
          <w:b/>
          <w:sz w:val="24"/>
          <w:szCs w:val="24"/>
          <w:u w:val="single"/>
        </w:rPr>
        <w:t>RESPONDENT</w:t>
      </w:r>
      <w:r w:rsidR="008D7CB5">
        <w:rPr>
          <w:rFonts w:ascii="Arial" w:hAnsi="Arial" w:cs="Arial"/>
          <w:b/>
          <w:sz w:val="24"/>
          <w:szCs w:val="24"/>
          <w:u w:val="single"/>
        </w:rPr>
        <w:t xml:space="preserve"> No.1</w:t>
      </w:r>
    </w:p>
    <w:p w14:paraId="259D20C8" w14:textId="77777777" w:rsidR="0065433C" w:rsidRDefault="0065433C" w:rsidP="0065433C">
      <w:pPr>
        <w:rPr>
          <w:rFonts w:ascii="Arial" w:hAnsi="Arial" w:cs="Arial"/>
          <w:sz w:val="24"/>
          <w:szCs w:val="24"/>
        </w:rPr>
      </w:pPr>
    </w:p>
    <w:p w14:paraId="0362A58B" w14:textId="7D7DD560" w:rsidR="0065433C" w:rsidRPr="00EC0C42" w:rsidRDefault="0065433C" w:rsidP="0065433C">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w:t>
      </w:r>
      <w:r w:rsidR="009C0253">
        <w:rPr>
          <w:rFonts w:ascii="Arial" w:hAnsi="Arial" w:cs="Arial"/>
          <w:szCs w:val="24"/>
        </w:rPr>
        <w:t>, vexatious</w:t>
      </w:r>
      <w:r w:rsidRPr="00EC0C42">
        <w:rPr>
          <w:rFonts w:ascii="Arial" w:hAnsi="Arial" w:cs="Arial"/>
          <w:szCs w:val="24"/>
        </w:rPr>
        <w:t xml:space="preserve"> and unsustainable</w:t>
      </w:r>
      <w:r w:rsidR="009C0253">
        <w:rPr>
          <w:rFonts w:ascii="Arial" w:hAnsi="Arial" w:cs="Arial"/>
          <w:szCs w:val="24"/>
        </w:rPr>
        <w:t xml:space="preserve"> both</w:t>
      </w:r>
      <w:r w:rsidRPr="00EC0C42">
        <w:rPr>
          <w:rFonts w:ascii="Arial" w:hAnsi="Arial" w:cs="Arial"/>
          <w:szCs w:val="24"/>
        </w:rPr>
        <w:t xml:space="preserve"> in law and on facts of the case.</w:t>
      </w:r>
    </w:p>
    <w:p w14:paraId="7A75796B" w14:textId="77777777" w:rsidR="0065433C" w:rsidRPr="00EC0C42" w:rsidRDefault="0065433C" w:rsidP="0065433C">
      <w:pPr>
        <w:pStyle w:val="BodyText"/>
        <w:rPr>
          <w:rFonts w:ascii="Arial" w:hAnsi="Arial" w:cs="Arial"/>
          <w:szCs w:val="24"/>
        </w:rPr>
      </w:pPr>
    </w:p>
    <w:p w14:paraId="07BFF95B" w14:textId="77777777" w:rsidR="0065433C" w:rsidRDefault="0065433C" w:rsidP="0065433C">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14:paraId="5AEAC5CE" w14:textId="77777777" w:rsidR="009C0253" w:rsidRPr="00EC0C42" w:rsidRDefault="009C0253" w:rsidP="0065433C">
      <w:pPr>
        <w:pStyle w:val="BodyText"/>
        <w:spacing w:line="360" w:lineRule="auto"/>
        <w:rPr>
          <w:rFonts w:ascii="Arial" w:hAnsi="Arial" w:cs="Arial"/>
          <w:szCs w:val="24"/>
        </w:rPr>
      </w:pPr>
    </w:p>
    <w:p w14:paraId="5C48EEE6" w14:textId="6B253E3D" w:rsidR="00FA292F" w:rsidRDefault="00FA292F" w:rsidP="00FA292F">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averments in para 1 and 2 of the affidavit that the petitioner filed the above suit for the relief of specific performance is admitted as true provided this respondent filed </w:t>
      </w:r>
      <w:r w:rsidR="009C0253">
        <w:rPr>
          <w:rFonts w:ascii="Arial" w:hAnsi="Arial" w:cs="Arial"/>
          <w:sz w:val="24"/>
          <w:szCs w:val="24"/>
        </w:rPr>
        <w:t xml:space="preserve">a </w:t>
      </w:r>
      <w:r>
        <w:rPr>
          <w:rFonts w:ascii="Arial" w:hAnsi="Arial" w:cs="Arial"/>
          <w:sz w:val="24"/>
          <w:szCs w:val="24"/>
        </w:rPr>
        <w:t>detailed written statement which may be treated as part and parcel of this counter statement. The averments in para 3 of the affidavit that the suit was dismissed for default on 06.06.2018 is admitted as true</w:t>
      </w:r>
      <w:r w:rsidR="008D7CB5">
        <w:rPr>
          <w:rFonts w:ascii="Arial" w:hAnsi="Arial" w:cs="Arial"/>
          <w:sz w:val="24"/>
          <w:szCs w:val="24"/>
        </w:rPr>
        <w:t>.</w:t>
      </w:r>
      <w:r>
        <w:rPr>
          <w:rFonts w:ascii="Arial" w:hAnsi="Arial" w:cs="Arial"/>
          <w:sz w:val="24"/>
          <w:szCs w:val="24"/>
        </w:rPr>
        <w:t xml:space="preserve"> </w:t>
      </w:r>
      <w:r w:rsidR="008D7CB5">
        <w:rPr>
          <w:rFonts w:ascii="Arial" w:hAnsi="Arial" w:cs="Arial"/>
          <w:sz w:val="24"/>
          <w:szCs w:val="24"/>
        </w:rPr>
        <w:t>I</w:t>
      </w:r>
      <w:r>
        <w:rPr>
          <w:rFonts w:ascii="Arial" w:hAnsi="Arial" w:cs="Arial"/>
          <w:sz w:val="24"/>
          <w:szCs w:val="24"/>
        </w:rPr>
        <w:t xml:space="preserve">t is also true that the petitioner </w:t>
      </w:r>
      <w:r w:rsidR="009C0253">
        <w:rPr>
          <w:rFonts w:ascii="Arial" w:hAnsi="Arial" w:cs="Arial"/>
          <w:sz w:val="24"/>
          <w:szCs w:val="24"/>
        </w:rPr>
        <w:t xml:space="preserve">had </w:t>
      </w:r>
      <w:r>
        <w:rPr>
          <w:rFonts w:ascii="Arial" w:hAnsi="Arial" w:cs="Arial"/>
          <w:sz w:val="24"/>
          <w:szCs w:val="24"/>
        </w:rPr>
        <w:t xml:space="preserve">filed an application for restoration of the suit along with delay excuse petition which was allowed on payment of cost </w:t>
      </w:r>
      <w:r w:rsidR="008D7CB5">
        <w:rPr>
          <w:rFonts w:ascii="Arial" w:hAnsi="Arial" w:cs="Arial"/>
          <w:sz w:val="24"/>
          <w:szCs w:val="24"/>
        </w:rPr>
        <w:t xml:space="preserve">payable </w:t>
      </w:r>
      <w:r>
        <w:rPr>
          <w:rFonts w:ascii="Arial" w:hAnsi="Arial" w:cs="Arial"/>
          <w:sz w:val="24"/>
          <w:szCs w:val="24"/>
        </w:rPr>
        <w:t xml:space="preserve">on or before 23.09.2024 but the petitioner did not pay the cost and thereby </w:t>
      </w:r>
      <w:proofErr w:type="spellStart"/>
      <w:r>
        <w:rPr>
          <w:rFonts w:ascii="Arial" w:hAnsi="Arial" w:cs="Arial"/>
          <w:sz w:val="24"/>
          <w:szCs w:val="24"/>
        </w:rPr>
        <w:t>I.A.No</w:t>
      </w:r>
      <w:proofErr w:type="spellEnd"/>
      <w:r>
        <w:rPr>
          <w:rFonts w:ascii="Arial" w:hAnsi="Arial" w:cs="Arial"/>
          <w:sz w:val="24"/>
          <w:szCs w:val="24"/>
        </w:rPr>
        <w:t>.</w:t>
      </w:r>
      <w:r w:rsidR="009C0253">
        <w:rPr>
          <w:rFonts w:ascii="Arial" w:hAnsi="Arial" w:cs="Arial"/>
          <w:sz w:val="24"/>
          <w:szCs w:val="24"/>
        </w:rPr>
        <w:t xml:space="preserve"> 1 </w:t>
      </w:r>
      <w:r>
        <w:rPr>
          <w:rFonts w:ascii="Arial" w:hAnsi="Arial" w:cs="Arial"/>
          <w:sz w:val="24"/>
          <w:szCs w:val="24"/>
        </w:rPr>
        <w:t>of 2023 was dismiss</w:t>
      </w:r>
      <w:r w:rsidR="009C0253">
        <w:rPr>
          <w:rFonts w:ascii="Arial" w:hAnsi="Arial" w:cs="Arial"/>
          <w:sz w:val="24"/>
          <w:szCs w:val="24"/>
        </w:rPr>
        <w:t>ed</w:t>
      </w:r>
      <w:r>
        <w:rPr>
          <w:rFonts w:ascii="Arial" w:hAnsi="Arial" w:cs="Arial"/>
          <w:sz w:val="24"/>
          <w:szCs w:val="24"/>
        </w:rPr>
        <w:t xml:space="preserve"> on merits. However, the averments that the hearing date was not mentioned in the status of proceedings</w:t>
      </w:r>
      <w:r w:rsidR="008D7CB5">
        <w:rPr>
          <w:rFonts w:ascii="Arial" w:hAnsi="Arial" w:cs="Arial"/>
          <w:sz w:val="24"/>
          <w:szCs w:val="24"/>
        </w:rPr>
        <w:t xml:space="preserve"> in e-court</w:t>
      </w:r>
      <w:r>
        <w:rPr>
          <w:rFonts w:ascii="Arial" w:hAnsi="Arial" w:cs="Arial"/>
          <w:sz w:val="24"/>
          <w:szCs w:val="24"/>
        </w:rPr>
        <w:t xml:space="preserve"> and </w:t>
      </w:r>
      <w:proofErr w:type="gramStart"/>
      <w:r>
        <w:rPr>
          <w:rFonts w:ascii="Arial" w:hAnsi="Arial" w:cs="Arial"/>
          <w:sz w:val="24"/>
          <w:szCs w:val="24"/>
        </w:rPr>
        <w:t>also</w:t>
      </w:r>
      <w:proofErr w:type="gramEnd"/>
      <w:r>
        <w:rPr>
          <w:rFonts w:ascii="Arial" w:hAnsi="Arial" w:cs="Arial"/>
          <w:sz w:val="24"/>
          <w:szCs w:val="24"/>
        </w:rPr>
        <w:t xml:space="preserve"> </w:t>
      </w:r>
      <w:r w:rsidR="008D7CB5">
        <w:rPr>
          <w:rFonts w:ascii="Arial" w:hAnsi="Arial" w:cs="Arial"/>
          <w:sz w:val="24"/>
          <w:szCs w:val="24"/>
        </w:rPr>
        <w:t>s</w:t>
      </w:r>
      <w:r>
        <w:rPr>
          <w:rFonts w:ascii="Arial" w:hAnsi="Arial" w:cs="Arial"/>
          <w:sz w:val="24"/>
          <w:szCs w:val="24"/>
        </w:rPr>
        <w:t>he was suffering f</w:t>
      </w:r>
      <w:r w:rsidR="008D7CB5">
        <w:rPr>
          <w:rFonts w:ascii="Arial" w:hAnsi="Arial" w:cs="Arial"/>
          <w:sz w:val="24"/>
          <w:szCs w:val="24"/>
        </w:rPr>
        <w:t>rom</w:t>
      </w:r>
      <w:r>
        <w:rPr>
          <w:rFonts w:ascii="Arial" w:hAnsi="Arial" w:cs="Arial"/>
          <w:sz w:val="24"/>
          <w:szCs w:val="24"/>
        </w:rPr>
        <w:t xml:space="preserve"> viral fever and ear pain that resulted in non</w:t>
      </w:r>
      <w:r w:rsidR="009C0253">
        <w:rPr>
          <w:rFonts w:ascii="Arial" w:hAnsi="Arial" w:cs="Arial"/>
          <w:sz w:val="24"/>
          <w:szCs w:val="24"/>
        </w:rPr>
        <w:t>-</w:t>
      </w:r>
      <w:r>
        <w:rPr>
          <w:rFonts w:ascii="Arial" w:hAnsi="Arial" w:cs="Arial"/>
          <w:sz w:val="24"/>
          <w:szCs w:val="24"/>
        </w:rPr>
        <w:t xml:space="preserve">payment of cost in </w:t>
      </w:r>
      <w:r w:rsidR="009C0253">
        <w:rPr>
          <w:rFonts w:ascii="Arial" w:hAnsi="Arial" w:cs="Arial"/>
          <w:sz w:val="24"/>
          <w:szCs w:val="24"/>
        </w:rPr>
        <w:t xml:space="preserve">the </w:t>
      </w:r>
      <w:r>
        <w:rPr>
          <w:rFonts w:ascii="Arial" w:hAnsi="Arial" w:cs="Arial"/>
          <w:sz w:val="24"/>
          <w:szCs w:val="24"/>
        </w:rPr>
        <w:t xml:space="preserve">above </w:t>
      </w:r>
      <w:proofErr w:type="spellStart"/>
      <w:r>
        <w:rPr>
          <w:rFonts w:ascii="Arial" w:hAnsi="Arial" w:cs="Arial"/>
          <w:sz w:val="24"/>
          <w:szCs w:val="24"/>
        </w:rPr>
        <w:t>I.A.No</w:t>
      </w:r>
      <w:proofErr w:type="spellEnd"/>
      <w:r>
        <w:rPr>
          <w:rFonts w:ascii="Arial" w:hAnsi="Arial" w:cs="Arial"/>
          <w:sz w:val="24"/>
          <w:szCs w:val="24"/>
        </w:rPr>
        <w:t>.</w:t>
      </w:r>
      <w:r w:rsidR="009C0253">
        <w:rPr>
          <w:rFonts w:ascii="Arial" w:hAnsi="Arial" w:cs="Arial"/>
          <w:sz w:val="24"/>
          <w:szCs w:val="24"/>
        </w:rPr>
        <w:t xml:space="preserve"> 1 of 2023</w:t>
      </w:r>
      <w:r>
        <w:rPr>
          <w:rFonts w:ascii="Arial" w:hAnsi="Arial" w:cs="Arial"/>
          <w:sz w:val="24"/>
          <w:szCs w:val="24"/>
        </w:rPr>
        <w:t xml:space="preserve"> are all stoutly and categorically denied as false.</w:t>
      </w:r>
    </w:p>
    <w:p w14:paraId="77552F53" w14:textId="77777777" w:rsidR="00962C15" w:rsidRPr="001F208A" w:rsidRDefault="00962C15" w:rsidP="00FA292F">
      <w:pPr>
        <w:spacing w:line="360" w:lineRule="auto"/>
        <w:jc w:val="both"/>
        <w:rPr>
          <w:rFonts w:ascii="Arial" w:hAnsi="Arial" w:cs="Arial"/>
          <w:sz w:val="2"/>
          <w:szCs w:val="2"/>
        </w:rPr>
      </w:pPr>
    </w:p>
    <w:p w14:paraId="09F4CE2F" w14:textId="0C939857" w:rsidR="00FA292F" w:rsidRDefault="00FA292F" w:rsidP="00FA292F">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This respondent submits that the suit was filed in the year 2017 and the plaintiff was very lethargic since the date of filing of the suit having known that she has no case </w:t>
      </w:r>
      <w:r w:rsidR="008D7CB5">
        <w:rPr>
          <w:rFonts w:ascii="Arial" w:hAnsi="Arial" w:cs="Arial"/>
          <w:sz w:val="24"/>
          <w:szCs w:val="24"/>
        </w:rPr>
        <w:t xml:space="preserve">but </w:t>
      </w:r>
      <w:r>
        <w:rPr>
          <w:rFonts w:ascii="Arial" w:hAnsi="Arial" w:cs="Arial"/>
          <w:sz w:val="24"/>
          <w:szCs w:val="24"/>
        </w:rPr>
        <w:t>is purposely dragging the same</w:t>
      </w:r>
      <w:r w:rsidR="0065433C">
        <w:rPr>
          <w:rFonts w:ascii="Arial" w:hAnsi="Arial" w:cs="Arial"/>
          <w:sz w:val="24"/>
          <w:szCs w:val="24"/>
        </w:rPr>
        <w:t xml:space="preserve"> with</w:t>
      </w:r>
      <w:r>
        <w:rPr>
          <w:rFonts w:ascii="Arial" w:hAnsi="Arial" w:cs="Arial"/>
          <w:sz w:val="24"/>
          <w:szCs w:val="24"/>
        </w:rPr>
        <w:t xml:space="preserve"> inten</w:t>
      </w:r>
      <w:r w:rsidR="0065433C">
        <w:rPr>
          <w:rFonts w:ascii="Arial" w:hAnsi="Arial" w:cs="Arial"/>
          <w:sz w:val="24"/>
          <w:szCs w:val="24"/>
        </w:rPr>
        <w:t xml:space="preserve">t </w:t>
      </w:r>
      <w:r>
        <w:rPr>
          <w:rFonts w:ascii="Arial" w:hAnsi="Arial" w:cs="Arial"/>
          <w:sz w:val="24"/>
          <w:szCs w:val="24"/>
        </w:rPr>
        <w:t xml:space="preserve">to </w:t>
      </w:r>
      <w:r w:rsidR="0065433C">
        <w:rPr>
          <w:rFonts w:ascii="Arial" w:hAnsi="Arial" w:cs="Arial"/>
          <w:sz w:val="24"/>
          <w:szCs w:val="24"/>
        </w:rPr>
        <w:t>harass this respondent.</w:t>
      </w:r>
    </w:p>
    <w:p w14:paraId="58F4B43B" w14:textId="77777777" w:rsidR="00962C15" w:rsidRDefault="00962C15" w:rsidP="00FA292F">
      <w:pPr>
        <w:spacing w:line="360" w:lineRule="auto"/>
        <w:jc w:val="both"/>
        <w:rPr>
          <w:rFonts w:ascii="Arial" w:hAnsi="Arial" w:cs="Arial"/>
          <w:sz w:val="24"/>
          <w:szCs w:val="24"/>
        </w:rPr>
      </w:pPr>
    </w:p>
    <w:p w14:paraId="37ED3696" w14:textId="4C014B04" w:rsidR="0065433C" w:rsidRDefault="0065433C" w:rsidP="00FA292F">
      <w:pPr>
        <w:spacing w:line="360" w:lineRule="auto"/>
        <w:jc w:val="both"/>
        <w:rPr>
          <w:rFonts w:ascii="Arial" w:hAnsi="Arial" w:cs="Arial"/>
          <w:sz w:val="24"/>
          <w:szCs w:val="24"/>
        </w:rPr>
      </w:pPr>
      <w:r>
        <w:rPr>
          <w:rFonts w:ascii="Arial" w:hAnsi="Arial" w:cs="Arial"/>
          <w:sz w:val="24"/>
          <w:szCs w:val="24"/>
        </w:rPr>
        <w:lastRenderedPageBreak/>
        <w:t>5.</w:t>
      </w:r>
      <w:r>
        <w:rPr>
          <w:rFonts w:ascii="Arial" w:hAnsi="Arial" w:cs="Arial"/>
          <w:sz w:val="24"/>
          <w:szCs w:val="24"/>
        </w:rPr>
        <w:tab/>
        <w:t>This respondent further submits that the suit was dismiss</w:t>
      </w:r>
      <w:r w:rsidR="009C0253">
        <w:rPr>
          <w:rFonts w:ascii="Arial" w:hAnsi="Arial" w:cs="Arial"/>
          <w:sz w:val="24"/>
          <w:szCs w:val="24"/>
        </w:rPr>
        <w:t xml:space="preserve">ed </w:t>
      </w:r>
      <w:r>
        <w:rPr>
          <w:rFonts w:ascii="Arial" w:hAnsi="Arial" w:cs="Arial"/>
          <w:sz w:val="24"/>
          <w:szCs w:val="24"/>
        </w:rPr>
        <w:t xml:space="preserve">for default </w:t>
      </w:r>
      <w:r w:rsidR="009C0253">
        <w:rPr>
          <w:rFonts w:ascii="Arial" w:hAnsi="Arial" w:cs="Arial"/>
          <w:sz w:val="24"/>
          <w:szCs w:val="24"/>
        </w:rPr>
        <w:t>much</w:t>
      </w:r>
      <w:r>
        <w:rPr>
          <w:rFonts w:ascii="Arial" w:hAnsi="Arial" w:cs="Arial"/>
          <w:sz w:val="24"/>
          <w:szCs w:val="24"/>
        </w:rPr>
        <w:t xml:space="preserve"> earlier and section 5 application was filed for condoning a delay of 1710 days which was allowed on cost though the same was severely opposed  by this respondent and this respondent also submit</w:t>
      </w:r>
      <w:r w:rsidR="008D7CB5">
        <w:rPr>
          <w:rFonts w:ascii="Arial" w:hAnsi="Arial" w:cs="Arial"/>
          <w:sz w:val="24"/>
          <w:szCs w:val="24"/>
        </w:rPr>
        <w:t>s</w:t>
      </w:r>
      <w:r>
        <w:rPr>
          <w:rFonts w:ascii="Arial" w:hAnsi="Arial" w:cs="Arial"/>
          <w:sz w:val="24"/>
          <w:szCs w:val="24"/>
        </w:rPr>
        <w:t xml:space="preserve"> that the cost was not paid and as such this petition is at present no</w:t>
      </w:r>
      <w:r w:rsidR="009C0253">
        <w:rPr>
          <w:rFonts w:ascii="Arial" w:hAnsi="Arial" w:cs="Arial"/>
          <w:sz w:val="24"/>
          <w:szCs w:val="24"/>
        </w:rPr>
        <w:t>t</w:t>
      </w:r>
      <w:r>
        <w:rPr>
          <w:rFonts w:ascii="Arial" w:hAnsi="Arial" w:cs="Arial"/>
          <w:sz w:val="24"/>
          <w:szCs w:val="24"/>
        </w:rPr>
        <w:t xml:space="preserve"> maintainable since th</w:t>
      </w:r>
      <w:r w:rsidR="009C0253">
        <w:rPr>
          <w:rFonts w:ascii="Arial" w:hAnsi="Arial" w:cs="Arial"/>
          <w:sz w:val="24"/>
          <w:szCs w:val="24"/>
        </w:rPr>
        <w:t xml:space="preserve">e </w:t>
      </w:r>
      <w:r>
        <w:rPr>
          <w:rFonts w:ascii="Arial" w:hAnsi="Arial" w:cs="Arial"/>
          <w:sz w:val="24"/>
          <w:szCs w:val="24"/>
        </w:rPr>
        <w:t xml:space="preserve">court becomes </w:t>
      </w:r>
      <w:r w:rsidR="008D7CB5">
        <w:rPr>
          <w:rFonts w:ascii="Arial" w:hAnsi="Arial" w:cs="Arial"/>
          <w:sz w:val="24"/>
          <w:szCs w:val="24"/>
        </w:rPr>
        <w:t>‘Functus Officio</w:t>
      </w:r>
      <w:r w:rsidR="00F56013">
        <w:rPr>
          <w:rFonts w:ascii="Arial" w:hAnsi="Arial" w:cs="Arial"/>
          <w:sz w:val="24"/>
          <w:szCs w:val="24"/>
        </w:rPr>
        <w:t>’</w:t>
      </w:r>
      <w:r w:rsidR="008D7CB5">
        <w:rPr>
          <w:rFonts w:ascii="Arial" w:hAnsi="Arial" w:cs="Arial"/>
          <w:sz w:val="24"/>
          <w:szCs w:val="24"/>
        </w:rPr>
        <w:t xml:space="preserve"> </w:t>
      </w:r>
      <w:r>
        <w:rPr>
          <w:rFonts w:ascii="Arial" w:hAnsi="Arial" w:cs="Arial"/>
          <w:sz w:val="24"/>
          <w:szCs w:val="24"/>
        </w:rPr>
        <w:t>on non</w:t>
      </w:r>
      <w:r w:rsidR="009C0253">
        <w:rPr>
          <w:rFonts w:ascii="Arial" w:hAnsi="Arial" w:cs="Arial"/>
          <w:sz w:val="24"/>
          <w:szCs w:val="24"/>
        </w:rPr>
        <w:t>-</w:t>
      </w:r>
      <w:r>
        <w:rPr>
          <w:rFonts w:ascii="Arial" w:hAnsi="Arial" w:cs="Arial"/>
          <w:sz w:val="24"/>
          <w:szCs w:val="24"/>
        </w:rPr>
        <w:t xml:space="preserve">payment of cost itself and as such the remedy available is only to prefer appeal and not by filing this application. There are no merits in this petition and the conduct of petitioner also discloses her lethargic attitude since she </w:t>
      </w:r>
      <w:r w:rsidR="009C0253">
        <w:rPr>
          <w:rFonts w:ascii="Arial" w:hAnsi="Arial" w:cs="Arial"/>
          <w:sz w:val="24"/>
          <w:szCs w:val="24"/>
        </w:rPr>
        <w:t>k</w:t>
      </w:r>
      <w:r>
        <w:rPr>
          <w:rFonts w:ascii="Arial" w:hAnsi="Arial" w:cs="Arial"/>
          <w:sz w:val="24"/>
          <w:szCs w:val="24"/>
        </w:rPr>
        <w:t>n</w:t>
      </w:r>
      <w:r w:rsidR="008D7CB5">
        <w:rPr>
          <w:rFonts w:ascii="Arial" w:hAnsi="Arial" w:cs="Arial"/>
          <w:sz w:val="24"/>
          <w:szCs w:val="24"/>
        </w:rPr>
        <w:t>e</w:t>
      </w:r>
      <w:r w:rsidR="009C0253">
        <w:rPr>
          <w:rFonts w:ascii="Arial" w:hAnsi="Arial" w:cs="Arial"/>
          <w:sz w:val="24"/>
          <w:szCs w:val="24"/>
        </w:rPr>
        <w:t>w</w:t>
      </w:r>
      <w:r>
        <w:rPr>
          <w:rFonts w:ascii="Arial" w:hAnsi="Arial" w:cs="Arial"/>
          <w:sz w:val="24"/>
          <w:szCs w:val="24"/>
        </w:rPr>
        <w:t xml:space="preserve"> that there is no case to her. </w:t>
      </w:r>
      <w:r w:rsidR="008D7CB5">
        <w:rPr>
          <w:rFonts w:ascii="Arial" w:hAnsi="Arial" w:cs="Arial"/>
          <w:sz w:val="24"/>
          <w:szCs w:val="24"/>
        </w:rPr>
        <w:t>This respondent also does not admit the averment the order passed by this Hon’ble court to allow I.A.No.1 of 2023 for cost.</w:t>
      </w:r>
    </w:p>
    <w:p w14:paraId="5F8283C9" w14:textId="77777777" w:rsidR="0035575A" w:rsidRPr="00142E7E" w:rsidRDefault="0035575A" w:rsidP="00FA292F">
      <w:pPr>
        <w:spacing w:line="360" w:lineRule="auto"/>
        <w:jc w:val="both"/>
        <w:rPr>
          <w:rFonts w:ascii="Arial" w:hAnsi="Arial" w:cs="Arial"/>
          <w:sz w:val="2"/>
          <w:szCs w:val="2"/>
        </w:rPr>
      </w:pPr>
    </w:p>
    <w:p w14:paraId="7A17C85B" w14:textId="334B3BC3" w:rsidR="0065433C" w:rsidRDefault="0065433C" w:rsidP="00FA292F">
      <w:pPr>
        <w:spacing w:line="360" w:lineRule="auto"/>
        <w:jc w:val="both"/>
        <w:rPr>
          <w:rFonts w:ascii="Arial" w:hAnsi="Arial" w:cs="Arial"/>
          <w:sz w:val="24"/>
          <w:szCs w:val="24"/>
        </w:rPr>
      </w:pPr>
      <w:r>
        <w:rPr>
          <w:rFonts w:ascii="Arial" w:hAnsi="Arial" w:cs="Arial"/>
          <w:sz w:val="24"/>
          <w:szCs w:val="24"/>
        </w:rPr>
        <w:tab/>
        <w:t xml:space="preserve">Therefore, </w:t>
      </w:r>
      <w:proofErr w:type="gramStart"/>
      <w:r>
        <w:rPr>
          <w:rFonts w:ascii="Arial" w:hAnsi="Arial" w:cs="Arial"/>
          <w:sz w:val="24"/>
          <w:szCs w:val="24"/>
        </w:rPr>
        <w:t>I</w:t>
      </w:r>
      <w:r w:rsidR="008D7CB5">
        <w:rPr>
          <w:rFonts w:ascii="Arial" w:hAnsi="Arial" w:cs="Arial"/>
          <w:sz w:val="24"/>
          <w:szCs w:val="24"/>
        </w:rPr>
        <w:t>t</w:t>
      </w:r>
      <w:proofErr w:type="gramEnd"/>
      <w:r w:rsidR="008D7CB5">
        <w:rPr>
          <w:rFonts w:ascii="Arial" w:hAnsi="Arial" w:cs="Arial"/>
          <w:sz w:val="24"/>
          <w:szCs w:val="24"/>
        </w:rPr>
        <w:t xml:space="preserve"> is</w:t>
      </w:r>
      <w:r>
        <w:rPr>
          <w:rFonts w:ascii="Arial" w:hAnsi="Arial" w:cs="Arial"/>
          <w:sz w:val="24"/>
          <w:szCs w:val="24"/>
        </w:rPr>
        <w:t xml:space="preserve"> pray</w:t>
      </w:r>
      <w:r w:rsidR="008D7CB5">
        <w:rPr>
          <w:rFonts w:ascii="Arial" w:hAnsi="Arial" w:cs="Arial"/>
          <w:sz w:val="24"/>
          <w:szCs w:val="24"/>
        </w:rPr>
        <w:t xml:space="preserve">ed </w:t>
      </w:r>
      <w:r>
        <w:rPr>
          <w:rFonts w:ascii="Arial" w:hAnsi="Arial" w:cs="Arial"/>
          <w:sz w:val="24"/>
          <w:szCs w:val="24"/>
        </w:rPr>
        <w:t xml:space="preserve">that this Hon’ble Court may be pleased to pass an order </w:t>
      </w:r>
      <w:r w:rsidR="008D7CB5">
        <w:rPr>
          <w:rFonts w:ascii="Arial" w:hAnsi="Arial" w:cs="Arial"/>
          <w:sz w:val="24"/>
          <w:szCs w:val="24"/>
        </w:rPr>
        <w:t>by</w:t>
      </w:r>
      <w:r>
        <w:rPr>
          <w:rFonts w:ascii="Arial" w:hAnsi="Arial" w:cs="Arial"/>
          <w:sz w:val="24"/>
          <w:szCs w:val="24"/>
        </w:rPr>
        <w:t xml:space="preserve"> dismiss</w:t>
      </w:r>
      <w:r w:rsidR="008D7CB5">
        <w:rPr>
          <w:rFonts w:ascii="Arial" w:hAnsi="Arial" w:cs="Arial"/>
          <w:sz w:val="24"/>
          <w:szCs w:val="24"/>
        </w:rPr>
        <w:t xml:space="preserve">ing </w:t>
      </w:r>
      <w:r>
        <w:rPr>
          <w:rFonts w:ascii="Arial" w:hAnsi="Arial" w:cs="Arial"/>
          <w:sz w:val="24"/>
          <w:szCs w:val="24"/>
        </w:rPr>
        <w:t>the above petition</w:t>
      </w:r>
      <w:r w:rsidR="0035575A">
        <w:rPr>
          <w:rFonts w:ascii="Arial" w:hAnsi="Arial" w:cs="Arial"/>
          <w:sz w:val="24"/>
          <w:szCs w:val="24"/>
        </w:rPr>
        <w:t xml:space="preserve"> with costs</w:t>
      </w:r>
      <w:r>
        <w:rPr>
          <w:rFonts w:ascii="Arial" w:hAnsi="Arial" w:cs="Arial"/>
          <w:sz w:val="24"/>
          <w:szCs w:val="24"/>
        </w:rPr>
        <w:t xml:space="preserve"> and thus render justice.  </w:t>
      </w:r>
    </w:p>
    <w:p w14:paraId="58DD9146" w14:textId="77777777" w:rsidR="00962C15" w:rsidRDefault="00962C15" w:rsidP="00FA292F">
      <w:pPr>
        <w:spacing w:line="360" w:lineRule="auto"/>
        <w:jc w:val="both"/>
        <w:rPr>
          <w:rFonts w:ascii="Arial" w:hAnsi="Arial" w:cs="Arial"/>
          <w:sz w:val="24"/>
          <w:szCs w:val="24"/>
        </w:rPr>
      </w:pPr>
    </w:p>
    <w:p w14:paraId="3E30FC3B" w14:textId="77777777" w:rsidR="00142E7E" w:rsidRDefault="00142E7E" w:rsidP="00FA292F">
      <w:pPr>
        <w:spacing w:line="360" w:lineRule="auto"/>
        <w:jc w:val="both"/>
        <w:rPr>
          <w:rFonts w:ascii="Arial" w:hAnsi="Arial" w:cs="Arial"/>
          <w:sz w:val="24"/>
          <w:szCs w:val="24"/>
        </w:rPr>
      </w:pPr>
    </w:p>
    <w:p w14:paraId="32D1AEF6" w14:textId="11811DAA" w:rsidR="00327204" w:rsidRPr="005D573B" w:rsidRDefault="00327204" w:rsidP="00327204">
      <w:pPr>
        <w:spacing w:line="360" w:lineRule="auto"/>
        <w:ind w:right="-331"/>
        <w:rPr>
          <w:rFonts w:ascii="Arial" w:hAnsi="Arial" w:cs="Arial"/>
          <w:b/>
          <w:szCs w:val="24"/>
        </w:rPr>
      </w:pPr>
      <w:r>
        <w:rPr>
          <w:rFonts w:ascii="Arial" w:hAnsi="Arial" w:cs="Arial"/>
          <w:b/>
          <w:szCs w:val="24"/>
        </w:rPr>
        <w:t xml:space="preserve">ADVOCATE FOR </w:t>
      </w:r>
      <w:r w:rsidRPr="005D573B">
        <w:rPr>
          <w:rFonts w:ascii="Arial" w:hAnsi="Arial" w:cs="Arial"/>
          <w:b/>
          <w:szCs w:val="24"/>
        </w:rPr>
        <w:t>RESPONDENT</w:t>
      </w:r>
      <w:r>
        <w:rPr>
          <w:rFonts w:ascii="Arial" w:hAnsi="Arial" w:cs="Arial"/>
          <w:b/>
          <w:szCs w:val="24"/>
        </w:rPr>
        <w:tab/>
      </w:r>
      <w:r w:rsidRPr="005D573B">
        <w:rPr>
          <w:rFonts w:ascii="Arial" w:hAnsi="Arial" w:cs="Arial"/>
          <w:b/>
          <w:szCs w:val="24"/>
        </w:rPr>
        <w:tab/>
      </w:r>
      <w:r w:rsidRPr="005D573B">
        <w:rPr>
          <w:rFonts w:ascii="Arial" w:hAnsi="Arial" w:cs="Arial"/>
          <w:b/>
          <w:szCs w:val="24"/>
        </w:rPr>
        <w:tab/>
      </w:r>
      <w:r>
        <w:rPr>
          <w:rFonts w:ascii="Arial" w:hAnsi="Arial" w:cs="Arial"/>
          <w:b/>
          <w:szCs w:val="24"/>
        </w:rPr>
        <w:tab/>
        <w:t xml:space="preserve">             </w:t>
      </w:r>
      <w:r w:rsidR="0035575A">
        <w:rPr>
          <w:rFonts w:ascii="Arial" w:hAnsi="Arial" w:cs="Arial"/>
          <w:b/>
          <w:szCs w:val="24"/>
        </w:rPr>
        <w:tab/>
      </w:r>
      <w:r w:rsidRPr="005D573B">
        <w:rPr>
          <w:rFonts w:ascii="Arial" w:hAnsi="Arial" w:cs="Arial"/>
          <w:b/>
          <w:szCs w:val="24"/>
        </w:rPr>
        <w:t xml:space="preserve">RESPONDENT </w:t>
      </w:r>
    </w:p>
    <w:p w14:paraId="3131D442" w14:textId="77777777" w:rsidR="00327204" w:rsidRDefault="00327204" w:rsidP="00327204">
      <w:pPr>
        <w:spacing w:line="360" w:lineRule="auto"/>
        <w:ind w:right="-331"/>
        <w:jc w:val="center"/>
        <w:rPr>
          <w:rFonts w:ascii="Arial" w:hAnsi="Arial" w:cs="Arial"/>
          <w:b/>
          <w:szCs w:val="24"/>
          <w:u w:val="single"/>
        </w:rPr>
      </w:pPr>
    </w:p>
    <w:p w14:paraId="5FA8A6FD" w14:textId="77777777" w:rsidR="00327204" w:rsidRPr="00C07570" w:rsidRDefault="00327204" w:rsidP="00327204">
      <w:pPr>
        <w:spacing w:line="360" w:lineRule="auto"/>
        <w:ind w:right="-331"/>
        <w:jc w:val="center"/>
        <w:rPr>
          <w:rFonts w:ascii="Arial" w:hAnsi="Arial" w:cs="Arial"/>
          <w:b/>
          <w:szCs w:val="24"/>
          <w:u w:val="single"/>
        </w:rPr>
      </w:pPr>
      <w:r w:rsidRPr="00C07570">
        <w:rPr>
          <w:rFonts w:ascii="Arial" w:hAnsi="Arial" w:cs="Arial"/>
          <w:b/>
          <w:szCs w:val="24"/>
          <w:u w:val="single"/>
        </w:rPr>
        <w:t>VERIFICATION</w:t>
      </w:r>
    </w:p>
    <w:p w14:paraId="641B2EE5" w14:textId="75C6F6F9" w:rsidR="00327204" w:rsidRPr="0035575A" w:rsidRDefault="00327204" w:rsidP="00327204">
      <w:pPr>
        <w:spacing w:line="360" w:lineRule="auto"/>
        <w:ind w:firstLine="720"/>
        <w:jc w:val="both"/>
        <w:rPr>
          <w:rFonts w:ascii="Arial" w:hAnsi="Arial" w:cs="Arial"/>
          <w:sz w:val="24"/>
          <w:szCs w:val="24"/>
        </w:rPr>
      </w:pPr>
      <w:r w:rsidRPr="0035575A">
        <w:rPr>
          <w:rFonts w:ascii="Arial" w:hAnsi="Arial" w:cs="Arial"/>
          <w:sz w:val="24"/>
          <w:szCs w:val="24"/>
        </w:rPr>
        <w:t>I, the respondent above named do hereby declare that the facts stated above are true and correct to the best of my knowledge and I signed the same at Coimbatore on</w:t>
      </w:r>
      <w:r w:rsidR="00962C15">
        <w:rPr>
          <w:rFonts w:ascii="Arial" w:hAnsi="Arial" w:cs="Arial"/>
          <w:sz w:val="24"/>
          <w:szCs w:val="24"/>
        </w:rPr>
        <w:t xml:space="preserve"> </w:t>
      </w:r>
    </w:p>
    <w:p w14:paraId="01E2F21E" w14:textId="77777777" w:rsidR="00327204" w:rsidRDefault="00327204" w:rsidP="00327204">
      <w:pPr>
        <w:jc w:val="right"/>
        <w:rPr>
          <w:rFonts w:ascii="Arial" w:hAnsi="Arial" w:cs="Arial"/>
          <w:szCs w:val="24"/>
        </w:rPr>
      </w:pP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p>
    <w:p w14:paraId="7A6F2417" w14:textId="77777777" w:rsidR="00327204" w:rsidRDefault="00327204" w:rsidP="00327204">
      <w:pPr>
        <w:jc w:val="right"/>
        <w:rPr>
          <w:rFonts w:ascii="Arial" w:hAnsi="Arial" w:cs="Arial"/>
          <w:b/>
          <w:szCs w:val="24"/>
        </w:rPr>
      </w:pPr>
    </w:p>
    <w:p w14:paraId="14C8733B" w14:textId="77777777" w:rsidR="00327204" w:rsidRDefault="00327204" w:rsidP="00327204">
      <w:pPr>
        <w:jc w:val="right"/>
        <w:rPr>
          <w:rFonts w:ascii="Arial" w:hAnsi="Arial" w:cs="Arial"/>
          <w:b/>
          <w:szCs w:val="24"/>
        </w:rPr>
      </w:pPr>
    </w:p>
    <w:p w14:paraId="68F965FD" w14:textId="77777777" w:rsidR="00327204" w:rsidRDefault="00327204" w:rsidP="00327204">
      <w:pPr>
        <w:pStyle w:val="BodyText"/>
        <w:spacing w:line="360" w:lineRule="auto"/>
        <w:rPr>
          <w:rFonts w:ascii="Arial" w:hAnsi="Arial" w:cs="Arial"/>
          <w:b/>
          <w:szCs w:val="24"/>
        </w:rPr>
      </w:pPr>
      <w:r>
        <w:rPr>
          <w:rFonts w:ascii="Arial" w:hAnsi="Arial" w:cs="Arial"/>
          <w:b/>
          <w:szCs w:val="24"/>
        </w:rPr>
        <w:t xml:space="preserve">                                                                                                                 </w:t>
      </w:r>
    </w:p>
    <w:p w14:paraId="42CA86A8" w14:textId="77777777" w:rsidR="00327204" w:rsidRDefault="00327204" w:rsidP="00327204">
      <w:pPr>
        <w:pStyle w:val="BodyText"/>
        <w:spacing w:line="360" w:lineRule="auto"/>
        <w:jc w:val="right"/>
        <w:rPr>
          <w:rFonts w:ascii="Arial" w:hAnsi="Arial" w:cs="Arial"/>
          <w:b/>
          <w:szCs w:val="24"/>
        </w:rPr>
      </w:pPr>
      <w:r w:rsidRPr="005D573B">
        <w:rPr>
          <w:rFonts w:ascii="Arial" w:hAnsi="Arial" w:cs="Arial"/>
          <w:b/>
          <w:szCs w:val="24"/>
        </w:rPr>
        <w:t>RESPONDENT</w:t>
      </w:r>
    </w:p>
    <w:p w14:paraId="6E9CBC83" w14:textId="77777777" w:rsidR="00327204" w:rsidRDefault="00327204" w:rsidP="00327204">
      <w:r>
        <w:br w:type="page"/>
      </w:r>
    </w:p>
    <w:p w14:paraId="012106ED" w14:textId="77777777" w:rsidR="0035575A" w:rsidRDefault="0035575A" w:rsidP="0035575A">
      <w:pPr>
        <w:ind w:left="5103" w:right="-705"/>
        <w:jc w:val="center"/>
        <w:rPr>
          <w:rFonts w:ascii="Arial" w:hAnsi="Arial" w:cs="Arial"/>
          <w:b/>
          <w:bCs/>
          <w:sz w:val="24"/>
          <w:szCs w:val="24"/>
          <w:u w:val="single"/>
        </w:rPr>
      </w:pPr>
      <w:r w:rsidRPr="00FA292F">
        <w:rPr>
          <w:rFonts w:ascii="Arial" w:hAnsi="Arial" w:cs="Arial"/>
          <w:b/>
          <w:bCs/>
          <w:sz w:val="24"/>
          <w:szCs w:val="24"/>
          <w:u w:val="single"/>
        </w:rPr>
        <w:lastRenderedPageBreak/>
        <w:t>IN THE COURT OF THE HON’BLE SUBORDINATE JUDGE OF METTUPALAYAM</w:t>
      </w:r>
    </w:p>
    <w:p w14:paraId="6B13662C" w14:textId="77777777" w:rsidR="0035575A" w:rsidRPr="0065433C" w:rsidRDefault="0035575A" w:rsidP="0035575A">
      <w:pPr>
        <w:ind w:left="5103" w:right="-705"/>
        <w:jc w:val="center"/>
        <w:rPr>
          <w:rFonts w:ascii="Arial" w:hAnsi="Arial" w:cs="Arial"/>
          <w:b/>
          <w:bCs/>
          <w:sz w:val="24"/>
          <w:szCs w:val="24"/>
        </w:rPr>
      </w:pPr>
      <w:r w:rsidRPr="0065433C">
        <w:rPr>
          <w:rFonts w:ascii="Arial" w:hAnsi="Arial" w:cs="Arial"/>
          <w:b/>
          <w:bCs/>
          <w:sz w:val="24"/>
          <w:szCs w:val="24"/>
        </w:rPr>
        <w:t>I.A.NO.</w:t>
      </w:r>
      <w:r>
        <w:rPr>
          <w:rFonts w:ascii="Arial" w:hAnsi="Arial" w:cs="Arial"/>
          <w:b/>
          <w:bCs/>
          <w:sz w:val="24"/>
          <w:szCs w:val="24"/>
        </w:rPr>
        <w:t xml:space="preserve"> </w:t>
      </w:r>
      <w:proofErr w:type="gramStart"/>
      <w:r w:rsidRPr="0065433C">
        <w:rPr>
          <w:rFonts w:ascii="Arial" w:hAnsi="Arial" w:cs="Arial"/>
          <w:b/>
          <w:bCs/>
          <w:sz w:val="24"/>
          <w:szCs w:val="24"/>
        </w:rPr>
        <w:t xml:space="preserve">3 </w:t>
      </w:r>
      <w:r>
        <w:rPr>
          <w:rFonts w:ascii="Arial" w:hAnsi="Arial" w:cs="Arial"/>
          <w:b/>
          <w:bCs/>
          <w:sz w:val="24"/>
          <w:szCs w:val="24"/>
        </w:rPr>
        <w:t xml:space="preserve"> </w:t>
      </w:r>
      <w:r w:rsidRPr="0065433C">
        <w:rPr>
          <w:rFonts w:ascii="Arial" w:hAnsi="Arial" w:cs="Arial"/>
          <w:b/>
          <w:bCs/>
          <w:sz w:val="24"/>
          <w:szCs w:val="24"/>
        </w:rPr>
        <w:t>OF</w:t>
      </w:r>
      <w:proofErr w:type="gramEnd"/>
      <w:r w:rsidRPr="0065433C">
        <w:rPr>
          <w:rFonts w:ascii="Arial" w:hAnsi="Arial" w:cs="Arial"/>
          <w:b/>
          <w:bCs/>
          <w:sz w:val="24"/>
          <w:szCs w:val="24"/>
        </w:rPr>
        <w:t xml:space="preserve"> 2024</w:t>
      </w:r>
    </w:p>
    <w:p w14:paraId="6243890A" w14:textId="77777777" w:rsidR="0035575A" w:rsidRPr="0065433C" w:rsidRDefault="0035575A" w:rsidP="0035575A">
      <w:pPr>
        <w:ind w:left="5103" w:right="-705"/>
        <w:jc w:val="center"/>
        <w:rPr>
          <w:rFonts w:ascii="Arial" w:hAnsi="Arial" w:cs="Arial"/>
          <w:b/>
          <w:bCs/>
          <w:sz w:val="24"/>
          <w:szCs w:val="24"/>
        </w:rPr>
      </w:pPr>
      <w:r w:rsidRPr="0065433C">
        <w:rPr>
          <w:rFonts w:ascii="Arial" w:hAnsi="Arial" w:cs="Arial"/>
          <w:b/>
          <w:bCs/>
          <w:sz w:val="24"/>
          <w:szCs w:val="24"/>
        </w:rPr>
        <w:t xml:space="preserve">I.A.NO. </w:t>
      </w:r>
      <w:proofErr w:type="gramStart"/>
      <w:r w:rsidRPr="0065433C">
        <w:rPr>
          <w:rFonts w:ascii="Arial" w:hAnsi="Arial" w:cs="Arial"/>
          <w:b/>
          <w:bCs/>
          <w:sz w:val="24"/>
          <w:szCs w:val="24"/>
        </w:rPr>
        <w:t xml:space="preserve">1 </w:t>
      </w:r>
      <w:r>
        <w:rPr>
          <w:rFonts w:ascii="Arial" w:hAnsi="Arial" w:cs="Arial"/>
          <w:b/>
          <w:bCs/>
          <w:sz w:val="24"/>
          <w:szCs w:val="24"/>
        </w:rPr>
        <w:t xml:space="preserve"> </w:t>
      </w:r>
      <w:r w:rsidRPr="0065433C">
        <w:rPr>
          <w:rFonts w:ascii="Arial" w:hAnsi="Arial" w:cs="Arial"/>
          <w:b/>
          <w:bCs/>
          <w:sz w:val="24"/>
          <w:szCs w:val="24"/>
        </w:rPr>
        <w:t>OF</w:t>
      </w:r>
      <w:proofErr w:type="gramEnd"/>
      <w:r w:rsidRPr="0065433C">
        <w:rPr>
          <w:rFonts w:ascii="Arial" w:hAnsi="Arial" w:cs="Arial"/>
          <w:b/>
          <w:bCs/>
          <w:sz w:val="24"/>
          <w:szCs w:val="24"/>
        </w:rPr>
        <w:t xml:space="preserve"> 2023</w:t>
      </w:r>
    </w:p>
    <w:p w14:paraId="53ED2EF5" w14:textId="77777777" w:rsidR="0035575A" w:rsidRDefault="0035575A" w:rsidP="0035575A">
      <w:pPr>
        <w:ind w:left="5103" w:right="-705"/>
        <w:jc w:val="center"/>
        <w:rPr>
          <w:rFonts w:ascii="Arial" w:hAnsi="Arial" w:cs="Arial"/>
          <w:sz w:val="24"/>
          <w:szCs w:val="24"/>
        </w:rPr>
      </w:pPr>
      <w:r>
        <w:rPr>
          <w:rFonts w:ascii="Arial" w:hAnsi="Arial" w:cs="Arial"/>
          <w:b/>
          <w:bCs/>
          <w:sz w:val="24"/>
          <w:szCs w:val="24"/>
        </w:rPr>
        <w:t xml:space="preserve"> </w:t>
      </w:r>
      <w:r w:rsidRPr="0065433C">
        <w:rPr>
          <w:rFonts w:ascii="Arial" w:hAnsi="Arial" w:cs="Arial"/>
          <w:b/>
          <w:bCs/>
          <w:sz w:val="24"/>
          <w:szCs w:val="24"/>
        </w:rPr>
        <w:t>O.S.NO.</w:t>
      </w:r>
      <w:r>
        <w:rPr>
          <w:rFonts w:ascii="Arial" w:hAnsi="Arial" w:cs="Arial"/>
          <w:b/>
          <w:bCs/>
          <w:sz w:val="24"/>
          <w:szCs w:val="24"/>
        </w:rPr>
        <w:t xml:space="preserve"> </w:t>
      </w:r>
      <w:r w:rsidRPr="0065433C">
        <w:rPr>
          <w:rFonts w:ascii="Arial" w:hAnsi="Arial" w:cs="Arial"/>
          <w:b/>
          <w:bCs/>
          <w:sz w:val="24"/>
          <w:szCs w:val="24"/>
        </w:rPr>
        <w:t>51 OF 2017</w:t>
      </w:r>
    </w:p>
    <w:p w14:paraId="5FB5A97B" w14:textId="77777777" w:rsidR="00E75791" w:rsidRDefault="0035575A" w:rsidP="00E75791">
      <w:pPr>
        <w:spacing w:after="0" w:line="360" w:lineRule="auto"/>
        <w:ind w:left="5103" w:right="-705"/>
        <w:rPr>
          <w:rFonts w:ascii="Arial" w:hAnsi="Arial" w:cs="Arial"/>
          <w:bCs/>
          <w:sz w:val="24"/>
          <w:szCs w:val="24"/>
        </w:rPr>
      </w:pPr>
      <w:r>
        <w:rPr>
          <w:rFonts w:ascii="Arial" w:hAnsi="Arial" w:cs="Arial"/>
          <w:bCs/>
          <w:sz w:val="24"/>
          <w:szCs w:val="24"/>
        </w:rPr>
        <w:t>Mrs. Dev</w:t>
      </w:r>
      <w:r w:rsidR="00E75791">
        <w:rPr>
          <w:rFonts w:ascii="Arial" w:hAnsi="Arial" w:cs="Arial"/>
          <w:bCs/>
          <w:sz w:val="24"/>
          <w:szCs w:val="24"/>
        </w:rPr>
        <w:t xml:space="preserve">i    </w:t>
      </w:r>
    </w:p>
    <w:p w14:paraId="4D2F3D2D" w14:textId="0D3664E0" w:rsidR="0035575A" w:rsidRDefault="00E75791" w:rsidP="00E75791">
      <w:pPr>
        <w:spacing w:after="0" w:line="360" w:lineRule="auto"/>
        <w:ind w:left="5103" w:right="-705"/>
        <w:rPr>
          <w:rFonts w:ascii="Arial" w:hAnsi="Arial" w:cs="Arial"/>
          <w:sz w:val="24"/>
          <w:szCs w:val="24"/>
        </w:rPr>
      </w:pPr>
      <w:r>
        <w:rPr>
          <w:rFonts w:ascii="Arial" w:hAnsi="Arial" w:cs="Arial"/>
          <w:sz w:val="24"/>
          <w:szCs w:val="24"/>
        </w:rPr>
        <w:t xml:space="preserve">                  </w:t>
      </w:r>
      <w:r w:rsidR="0035575A" w:rsidRPr="000F2A0B">
        <w:rPr>
          <w:rFonts w:ascii="Arial" w:hAnsi="Arial" w:cs="Arial"/>
          <w:sz w:val="24"/>
          <w:szCs w:val="24"/>
        </w:rPr>
        <w:t>-</w:t>
      </w:r>
      <w:r>
        <w:rPr>
          <w:rFonts w:ascii="Arial" w:hAnsi="Arial" w:cs="Arial"/>
          <w:sz w:val="24"/>
          <w:szCs w:val="24"/>
        </w:rPr>
        <w:t xml:space="preserve">   </w:t>
      </w:r>
      <w:r w:rsidR="0035575A">
        <w:rPr>
          <w:rFonts w:ascii="Arial" w:hAnsi="Arial" w:cs="Arial"/>
          <w:sz w:val="24"/>
          <w:szCs w:val="24"/>
        </w:rPr>
        <w:t>Petitioner/Petitioner/Plaintiff</w:t>
      </w:r>
    </w:p>
    <w:p w14:paraId="284ACED3" w14:textId="77777777" w:rsidR="0035575A" w:rsidRDefault="0035575A" w:rsidP="0035575A">
      <w:pPr>
        <w:spacing w:after="0" w:line="360" w:lineRule="auto"/>
        <w:ind w:left="5103" w:right="-705"/>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14:paraId="6C43EAAE" w14:textId="77777777" w:rsidR="00E75791" w:rsidRDefault="0035575A" w:rsidP="00E75791">
      <w:pPr>
        <w:spacing w:after="0" w:line="240" w:lineRule="auto"/>
        <w:ind w:left="5103" w:right="-705"/>
        <w:rPr>
          <w:rFonts w:ascii="Arial" w:hAnsi="Arial" w:cs="Arial"/>
          <w:bCs/>
          <w:sz w:val="24"/>
          <w:szCs w:val="24"/>
        </w:rPr>
      </w:pPr>
      <w:r>
        <w:rPr>
          <w:rFonts w:ascii="Arial" w:hAnsi="Arial" w:cs="Arial"/>
          <w:bCs/>
          <w:sz w:val="24"/>
          <w:szCs w:val="24"/>
        </w:rPr>
        <w:t>1.Mr. R. Srinivasan</w:t>
      </w:r>
      <w:r w:rsidR="00E75791">
        <w:rPr>
          <w:rFonts w:ascii="Arial" w:hAnsi="Arial" w:cs="Arial"/>
          <w:bCs/>
          <w:sz w:val="24"/>
          <w:szCs w:val="24"/>
        </w:rPr>
        <w:t xml:space="preserve"> </w:t>
      </w:r>
    </w:p>
    <w:p w14:paraId="460F78F2" w14:textId="687012A9" w:rsidR="00E75791" w:rsidRDefault="00E75791" w:rsidP="00E75791">
      <w:pPr>
        <w:spacing w:after="0" w:line="240" w:lineRule="auto"/>
        <w:ind w:left="5103" w:right="-705"/>
        <w:rPr>
          <w:rFonts w:ascii="Arial" w:hAnsi="Arial" w:cs="Arial"/>
          <w:sz w:val="24"/>
          <w:szCs w:val="24"/>
        </w:rPr>
      </w:pP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t xml:space="preserve"> </w:t>
      </w:r>
      <w:r w:rsidR="0035575A" w:rsidRPr="000F2A0B">
        <w:rPr>
          <w:rFonts w:ascii="Arial" w:hAnsi="Arial" w:cs="Arial"/>
          <w:sz w:val="24"/>
          <w:szCs w:val="24"/>
        </w:rPr>
        <w:t>-</w:t>
      </w:r>
      <w:r>
        <w:rPr>
          <w:rFonts w:ascii="Arial" w:hAnsi="Arial" w:cs="Arial"/>
          <w:sz w:val="24"/>
          <w:szCs w:val="24"/>
        </w:rPr>
        <w:t xml:space="preserve">   </w:t>
      </w:r>
      <w:r w:rsidR="0035575A">
        <w:rPr>
          <w:rFonts w:ascii="Arial" w:hAnsi="Arial" w:cs="Arial"/>
          <w:sz w:val="24"/>
          <w:szCs w:val="24"/>
        </w:rPr>
        <w:t>Respondent</w:t>
      </w:r>
      <w:r>
        <w:rPr>
          <w:rFonts w:ascii="Arial" w:hAnsi="Arial" w:cs="Arial"/>
          <w:sz w:val="24"/>
          <w:szCs w:val="24"/>
        </w:rPr>
        <w:t xml:space="preserve"> No.1</w:t>
      </w:r>
    </w:p>
    <w:p w14:paraId="2205F3AA" w14:textId="370C92C3" w:rsidR="0035575A" w:rsidRPr="00E75791" w:rsidRDefault="00E75791" w:rsidP="00E75791">
      <w:pPr>
        <w:spacing w:after="0" w:line="240" w:lineRule="auto"/>
        <w:ind w:left="5103" w:right="-705"/>
        <w:rPr>
          <w:rFonts w:ascii="Arial" w:hAnsi="Arial" w:cs="Arial"/>
          <w:sz w:val="24"/>
          <w:szCs w:val="24"/>
        </w:rPr>
      </w:pPr>
      <w:r>
        <w:rPr>
          <w:rFonts w:ascii="Arial" w:hAnsi="Arial" w:cs="Arial"/>
          <w:sz w:val="24"/>
          <w:szCs w:val="24"/>
        </w:rPr>
        <w:t xml:space="preserve">                          </w:t>
      </w:r>
      <w:r w:rsidR="0035575A">
        <w:rPr>
          <w:rFonts w:ascii="Arial" w:hAnsi="Arial" w:cs="Arial"/>
          <w:sz w:val="24"/>
          <w:szCs w:val="24"/>
        </w:rPr>
        <w:t>/Respondent/Defendant</w:t>
      </w:r>
    </w:p>
    <w:p w14:paraId="59618671" w14:textId="77777777" w:rsidR="0035575A" w:rsidRDefault="0035575A" w:rsidP="0035575A">
      <w:pPr>
        <w:spacing w:after="0" w:line="360" w:lineRule="auto"/>
        <w:ind w:left="5103" w:right="-705"/>
        <w:rPr>
          <w:rFonts w:ascii="Arial" w:hAnsi="Arial" w:cs="Arial"/>
          <w:sz w:val="24"/>
          <w:szCs w:val="24"/>
        </w:rPr>
      </w:pPr>
    </w:p>
    <w:p w14:paraId="0D6F740C" w14:textId="3087DB24" w:rsidR="0035575A" w:rsidRPr="00467E4A" w:rsidRDefault="0035575A" w:rsidP="0035575A">
      <w:pPr>
        <w:spacing w:after="0"/>
        <w:ind w:left="5103" w:right="-705"/>
        <w:jc w:val="center"/>
        <w:rPr>
          <w:rFonts w:ascii="Arial" w:hAnsi="Arial" w:cs="Arial"/>
          <w:b/>
          <w:sz w:val="24"/>
          <w:szCs w:val="24"/>
          <w:u w:val="single"/>
        </w:rPr>
      </w:pPr>
      <w:r w:rsidRPr="00467E4A">
        <w:rPr>
          <w:rFonts w:ascii="Arial" w:hAnsi="Arial" w:cs="Arial"/>
          <w:b/>
          <w:sz w:val="24"/>
          <w:szCs w:val="24"/>
          <w:u w:val="single"/>
        </w:rPr>
        <w:t>COUNTER STATEMENT FILED</w:t>
      </w:r>
      <w:r>
        <w:rPr>
          <w:rFonts w:ascii="Arial" w:hAnsi="Arial" w:cs="Arial"/>
          <w:b/>
          <w:sz w:val="24"/>
          <w:szCs w:val="24"/>
          <w:u w:val="single"/>
        </w:rPr>
        <w:t xml:space="preserve"> </w:t>
      </w:r>
      <w:r w:rsidRPr="00467E4A">
        <w:rPr>
          <w:rFonts w:ascii="Arial" w:hAnsi="Arial" w:cs="Arial"/>
          <w:b/>
          <w:sz w:val="24"/>
          <w:szCs w:val="24"/>
          <w:u w:val="single"/>
        </w:rPr>
        <w:t xml:space="preserve">BY </w:t>
      </w:r>
      <w:r>
        <w:rPr>
          <w:rFonts w:ascii="Arial" w:hAnsi="Arial" w:cs="Arial"/>
          <w:b/>
          <w:sz w:val="24"/>
          <w:szCs w:val="24"/>
          <w:u w:val="single"/>
        </w:rPr>
        <w:t>THE</w:t>
      </w:r>
      <w:r>
        <w:rPr>
          <w:rFonts w:ascii="Arial" w:hAnsi="Arial" w:cs="Arial"/>
          <w:b/>
          <w:sz w:val="24"/>
          <w:szCs w:val="24"/>
          <w:u w:val="single"/>
          <w:vertAlign w:val="superscript"/>
        </w:rPr>
        <w:t xml:space="preserve"> </w:t>
      </w:r>
      <w:r>
        <w:rPr>
          <w:rFonts w:ascii="Arial" w:hAnsi="Arial" w:cs="Arial"/>
          <w:b/>
          <w:sz w:val="24"/>
          <w:szCs w:val="24"/>
          <w:u w:val="single"/>
        </w:rPr>
        <w:t>RESPONDENT</w:t>
      </w:r>
      <w:r w:rsidR="00962C15">
        <w:rPr>
          <w:rFonts w:ascii="Arial" w:hAnsi="Arial" w:cs="Arial"/>
          <w:b/>
          <w:sz w:val="24"/>
          <w:szCs w:val="24"/>
          <w:u w:val="single"/>
        </w:rPr>
        <w:t xml:space="preserve"> No.1</w:t>
      </w:r>
    </w:p>
    <w:p w14:paraId="07C39F6B" w14:textId="77777777" w:rsidR="0035575A" w:rsidRDefault="0035575A" w:rsidP="0035575A">
      <w:pPr>
        <w:ind w:left="5103" w:right="-705"/>
        <w:rPr>
          <w:rFonts w:ascii="Arial" w:hAnsi="Arial" w:cs="Arial"/>
          <w:sz w:val="24"/>
          <w:szCs w:val="24"/>
        </w:rPr>
      </w:pPr>
    </w:p>
    <w:p w14:paraId="1D5FEC06" w14:textId="77777777" w:rsidR="0035575A" w:rsidRDefault="0035575A" w:rsidP="0035575A">
      <w:pPr>
        <w:spacing w:line="360" w:lineRule="auto"/>
        <w:ind w:left="3600" w:firstLine="720"/>
        <w:jc w:val="center"/>
        <w:rPr>
          <w:rFonts w:ascii="Arial" w:hAnsi="Arial" w:cs="Arial"/>
          <w:b/>
          <w:bCs/>
          <w:sz w:val="24"/>
          <w:szCs w:val="24"/>
          <w:u w:val="single"/>
        </w:rPr>
      </w:pPr>
    </w:p>
    <w:p w14:paraId="6BDCC2BB" w14:textId="77777777" w:rsidR="0035575A" w:rsidRDefault="0035575A" w:rsidP="0035575A">
      <w:pPr>
        <w:spacing w:line="360" w:lineRule="auto"/>
        <w:ind w:left="3600" w:firstLine="720"/>
        <w:jc w:val="center"/>
        <w:rPr>
          <w:rFonts w:ascii="Arial" w:hAnsi="Arial" w:cs="Arial"/>
          <w:b/>
          <w:bCs/>
          <w:sz w:val="24"/>
          <w:szCs w:val="24"/>
          <w:u w:val="single"/>
        </w:rPr>
      </w:pPr>
    </w:p>
    <w:p w14:paraId="43E7E890" w14:textId="03EE6671" w:rsidR="00327204" w:rsidRDefault="0035575A" w:rsidP="0035575A">
      <w:pPr>
        <w:spacing w:line="360" w:lineRule="auto"/>
        <w:ind w:left="4320" w:firstLine="720"/>
        <w:jc w:val="center"/>
        <w:rPr>
          <w:rFonts w:ascii="Arial" w:hAnsi="Arial" w:cs="Arial"/>
          <w:b/>
          <w:bCs/>
          <w:sz w:val="24"/>
          <w:szCs w:val="24"/>
          <w:u w:val="single"/>
        </w:rPr>
      </w:pPr>
      <w:r w:rsidRPr="0035575A">
        <w:rPr>
          <w:rFonts w:ascii="Arial" w:hAnsi="Arial" w:cs="Arial"/>
          <w:b/>
          <w:bCs/>
          <w:sz w:val="24"/>
          <w:szCs w:val="24"/>
          <w:u w:val="single"/>
        </w:rPr>
        <w:t>Pre on:</w:t>
      </w:r>
    </w:p>
    <w:p w14:paraId="78FE555F" w14:textId="77777777" w:rsidR="0035575A" w:rsidRDefault="0035575A" w:rsidP="0035575A">
      <w:pPr>
        <w:spacing w:line="360" w:lineRule="auto"/>
        <w:ind w:left="4320" w:firstLine="720"/>
        <w:jc w:val="center"/>
        <w:rPr>
          <w:rFonts w:ascii="Arial" w:hAnsi="Arial" w:cs="Arial"/>
          <w:b/>
          <w:bCs/>
          <w:sz w:val="24"/>
          <w:szCs w:val="24"/>
          <w:u w:val="single"/>
        </w:rPr>
      </w:pPr>
    </w:p>
    <w:p w14:paraId="2FD99678" w14:textId="77777777" w:rsidR="0035575A" w:rsidRDefault="0035575A" w:rsidP="0035575A">
      <w:pPr>
        <w:spacing w:line="360" w:lineRule="auto"/>
        <w:ind w:left="4320" w:firstLine="720"/>
        <w:jc w:val="center"/>
        <w:rPr>
          <w:rFonts w:ascii="Arial" w:hAnsi="Arial" w:cs="Arial"/>
          <w:b/>
          <w:bCs/>
          <w:sz w:val="24"/>
          <w:szCs w:val="24"/>
          <w:u w:val="single"/>
        </w:rPr>
      </w:pPr>
    </w:p>
    <w:p w14:paraId="7662C733" w14:textId="77777777" w:rsidR="00962C15" w:rsidRDefault="00962C15" w:rsidP="0035575A">
      <w:pPr>
        <w:spacing w:line="360" w:lineRule="auto"/>
        <w:ind w:left="4320" w:firstLine="720"/>
        <w:jc w:val="center"/>
        <w:rPr>
          <w:rFonts w:ascii="Arial" w:hAnsi="Arial" w:cs="Arial"/>
          <w:b/>
          <w:bCs/>
          <w:sz w:val="24"/>
          <w:szCs w:val="24"/>
          <w:u w:val="single"/>
        </w:rPr>
      </w:pPr>
    </w:p>
    <w:p w14:paraId="57F5F33C" w14:textId="77777777" w:rsidR="00962C15" w:rsidRDefault="00962C15" w:rsidP="0035575A">
      <w:pPr>
        <w:spacing w:line="360" w:lineRule="auto"/>
        <w:ind w:left="4320" w:firstLine="720"/>
        <w:jc w:val="center"/>
        <w:rPr>
          <w:rFonts w:ascii="Arial" w:hAnsi="Arial" w:cs="Arial"/>
          <w:b/>
          <w:bCs/>
          <w:sz w:val="24"/>
          <w:szCs w:val="24"/>
          <w:u w:val="single"/>
        </w:rPr>
      </w:pPr>
    </w:p>
    <w:p w14:paraId="4D155D99" w14:textId="77777777" w:rsidR="0035575A" w:rsidRPr="009F6E72" w:rsidRDefault="0035575A"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47B495AA" w14:textId="77777777" w:rsidR="0035575A" w:rsidRPr="0062580B" w:rsidRDefault="0035575A" w:rsidP="002F2D1B">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75DE87DA" w14:textId="77777777" w:rsidR="0035575A" w:rsidRPr="0062580B" w:rsidRDefault="0035575A"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750EA204" w14:textId="77777777" w:rsidR="0035575A" w:rsidRPr="0062580B" w:rsidRDefault="0035575A" w:rsidP="002F2D1B">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4D6A5BFA" w14:textId="77777777" w:rsidR="0035575A" w:rsidRPr="0062580B" w:rsidRDefault="0035575A"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04576EA6" w14:textId="77777777" w:rsidR="0035575A" w:rsidRPr="0062580B" w:rsidRDefault="0035575A" w:rsidP="002F2D1B">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293C8E34" w14:textId="77777777" w:rsidR="0035575A" w:rsidRPr="0062580B" w:rsidRDefault="0035575A" w:rsidP="002F2D1B">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132827B3" w14:textId="77777777" w:rsidR="0035575A" w:rsidRPr="0062580B" w:rsidRDefault="0035575A" w:rsidP="002F2D1B">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0687CA75" w14:textId="77777777" w:rsidR="0035575A" w:rsidRPr="0062580B" w:rsidRDefault="0035575A" w:rsidP="002F2D1B">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26EA879" w14:textId="77777777" w:rsidR="0035575A" w:rsidRPr="0062580B" w:rsidRDefault="0035575A" w:rsidP="002F2D1B">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29443255" w14:textId="05BA09C4" w:rsidR="0035575A" w:rsidRPr="0035575A" w:rsidRDefault="0035575A" w:rsidP="0035575A">
      <w:pPr>
        <w:spacing w:line="360" w:lineRule="auto"/>
        <w:ind w:left="4320" w:firstLine="720"/>
        <w:jc w:val="center"/>
        <w:rPr>
          <w:rFonts w:ascii="Arial" w:hAnsi="Arial" w:cs="Arial"/>
          <w:b/>
          <w:bCs/>
          <w:sz w:val="24"/>
          <w:szCs w:val="24"/>
          <w:u w:val="single"/>
        </w:rPr>
      </w:pPr>
    </w:p>
    <w:sectPr w:rsidR="0035575A" w:rsidRPr="0035575A" w:rsidSect="00962C1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92F"/>
    <w:rsid w:val="00082D4E"/>
    <w:rsid w:val="000D51DE"/>
    <w:rsid w:val="00105CF3"/>
    <w:rsid w:val="00142E7E"/>
    <w:rsid w:val="001F208A"/>
    <w:rsid w:val="002222F4"/>
    <w:rsid w:val="002962E4"/>
    <w:rsid w:val="00327204"/>
    <w:rsid w:val="0035575A"/>
    <w:rsid w:val="00397DFD"/>
    <w:rsid w:val="003C5A58"/>
    <w:rsid w:val="004217B0"/>
    <w:rsid w:val="004B6528"/>
    <w:rsid w:val="00520268"/>
    <w:rsid w:val="005333E4"/>
    <w:rsid w:val="0065433C"/>
    <w:rsid w:val="008849C6"/>
    <w:rsid w:val="00885B5A"/>
    <w:rsid w:val="008D7CB5"/>
    <w:rsid w:val="0094095C"/>
    <w:rsid w:val="00952FC2"/>
    <w:rsid w:val="00962C15"/>
    <w:rsid w:val="009A0B8C"/>
    <w:rsid w:val="009C0253"/>
    <w:rsid w:val="009C753D"/>
    <w:rsid w:val="00A041AB"/>
    <w:rsid w:val="00A8195D"/>
    <w:rsid w:val="00A916C4"/>
    <w:rsid w:val="00AC53BA"/>
    <w:rsid w:val="00AC6134"/>
    <w:rsid w:val="00B143A5"/>
    <w:rsid w:val="00B26256"/>
    <w:rsid w:val="00B40193"/>
    <w:rsid w:val="00C12F85"/>
    <w:rsid w:val="00CF7A50"/>
    <w:rsid w:val="00D3774D"/>
    <w:rsid w:val="00DD1528"/>
    <w:rsid w:val="00E75791"/>
    <w:rsid w:val="00EC708A"/>
    <w:rsid w:val="00F2759C"/>
    <w:rsid w:val="00F43DCF"/>
    <w:rsid w:val="00F56013"/>
    <w:rsid w:val="00F61503"/>
    <w:rsid w:val="00F85CAA"/>
    <w:rsid w:val="00F9278D"/>
    <w:rsid w:val="00FA04C9"/>
    <w:rsid w:val="00FA292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FBF7"/>
  <w15:chartTrackingRefBased/>
  <w15:docId w15:val="{1FA52686-4626-48A0-AEB0-8020FCD6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7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5433C"/>
    <w:pPr>
      <w:spacing w:after="0" w:line="240" w:lineRule="auto"/>
      <w:jc w:val="both"/>
    </w:pPr>
    <w:rPr>
      <w:rFonts w:ascii="Courier New" w:eastAsia="Times New Roman" w:hAnsi="Courier New" w:cs="Times New Roman"/>
      <w:kern w:val="0"/>
      <w:sz w:val="24"/>
      <w:szCs w:val="20"/>
      <w:lang w:val="en-IN" w:eastAsia="en-IN"/>
      <w14:ligatures w14:val="none"/>
    </w:rPr>
  </w:style>
  <w:style w:type="character" w:customStyle="1" w:styleId="BodyTextChar">
    <w:name w:val="Body Text Char"/>
    <w:basedOn w:val="DefaultParagraphFont"/>
    <w:link w:val="BodyText"/>
    <w:rsid w:val="0065433C"/>
    <w:rPr>
      <w:rFonts w:ascii="Courier New" w:eastAsia="Times New Roman" w:hAnsi="Courier New" w:cs="Times New Roman"/>
      <w:kern w:val="0"/>
      <w:sz w:val="24"/>
      <w:szCs w:val="2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cp:lastPrinted>2024-10-28T12:12:00Z</cp:lastPrinted>
  <dcterms:created xsi:type="dcterms:W3CDTF">2024-10-28T11:21:00Z</dcterms:created>
  <dcterms:modified xsi:type="dcterms:W3CDTF">2024-11-21T06:42:00Z</dcterms:modified>
</cp:coreProperties>
</file>