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E8372" w14:textId="77777777" w:rsidR="00832831" w:rsidRDefault="006117B3" w:rsidP="006117B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17B3">
        <w:rPr>
          <w:rFonts w:ascii="Arial" w:hAnsi="Arial" w:cs="Arial"/>
          <w:b/>
          <w:sz w:val="24"/>
          <w:szCs w:val="24"/>
          <w:u w:val="single"/>
        </w:rPr>
        <w:t>IN COURT OF THE III ADDITIONAL SUB ORDINATE JUDGE OF COIMBATORE</w:t>
      </w:r>
    </w:p>
    <w:p w14:paraId="2D956091" w14:textId="77777777" w:rsidR="006117B3" w:rsidRDefault="006117B3" w:rsidP="006117B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 NO.  01  OF 2024</w:t>
      </w:r>
    </w:p>
    <w:p w14:paraId="56A65E56" w14:textId="77777777" w:rsidR="006117B3" w:rsidRDefault="006117B3" w:rsidP="006117B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O.S NO. 905 OF 2011 </w:t>
      </w:r>
    </w:p>
    <w:p w14:paraId="477DE3E8" w14:textId="77777777" w:rsidR="00F83D06" w:rsidRDefault="00F83D06" w:rsidP="00F83D06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A.Sadhasivam</w:t>
      </w:r>
      <w:proofErr w:type="spellEnd"/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-</w:t>
      </w:r>
      <w:r>
        <w:rPr>
          <w:rFonts w:ascii="Arial" w:hAnsi="Arial" w:cs="Arial"/>
          <w:b/>
          <w:sz w:val="24"/>
          <w:szCs w:val="24"/>
        </w:rPr>
        <w:tab/>
        <w:t>Petitioner/Plaintiff</w:t>
      </w:r>
    </w:p>
    <w:p w14:paraId="439D0CE1" w14:textId="77777777" w:rsidR="00F83D06" w:rsidRDefault="00F83D06" w:rsidP="00F83D06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- Vs -</w:t>
      </w:r>
    </w:p>
    <w:p w14:paraId="7B03E628" w14:textId="77777777" w:rsidR="00F83D06" w:rsidRPr="00F83D06" w:rsidRDefault="00F83D06" w:rsidP="009F25E5">
      <w:pPr>
        <w:pStyle w:val="ListParagraph"/>
        <w:numPr>
          <w:ilvl w:val="0"/>
          <w:numId w:val="5"/>
        </w:numPr>
        <w:ind w:left="0" w:firstLine="0"/>
        <w:rPr>
          <w:rFonts w:ascii="Arial" w:hAnsi="Arial" w:cs="Arial"/>
          <w:b/>
          <w:sz w:val="24"/>
          <w:szCs w:val="24"/>
        </w:rPr>
      </w:pPr>
      <w:proofErr w:type="spellStart"/>
      <w:r w:rsidRPr="00F83D06">
        <w:rPr>
          <w:rFonts w:ascii="Arial" w:hAnsi="Arial" w:cs="Arial"/>
          <w:b/>
          <w:sz w:val="24"/>
          <w:szCs w:val="24"/>
        </w:rPr>
        <w:t>K.Ayyasamy</w:t>
      </w:r>
      <w:proofErr w:type="spellEnd"/>
      <w:r w:rsidRPr="00F83D06">
        <w:rPr>
          <w:rFonts w:ascii="Arial" w:hAnsi="Arial" w:cs="Arial"/>
          <w:b/>
          <w:sz w:val="24"/>
          <w:szCs w:val="24"/>
        </w:rPr>
        <w:t xml:space="preserve"> (Died</w:t>
      </w:r>
      <w:r w:rsidR="006C1CC1">
        <w:rPr>
          <w:rFonts w:ascii="Arial" w:hAnsi="Arial" w:cs="Arial"/>
          <w:b/>
          <w:sz w:val="24"/>
          <w:szCs w:val="24"/>
        </w:rPr>
        <w:t xml:space="preserve"> by LRs</w:t>
      </w:r>
      <w:r w:rsidRPr="00F83D06">
        <w:rPr>
          <w:rFonts w:ascii="Arial" w:hAnsi="Arial" w:cs="Arial"/>
          <w:b/>
          <w:sz w:val="24"/>
          <w:szCs w:val="24"/>
        </w:rPr>
        <w:t>)</w:t>
      </w:r>
    </w:p>
    <w:p w14:paraId="5FA1853D" w14:textId="77777777" w:rsidR="00F83D06" w:rsidRPr="00F83D06" w:rsidRDefault="00F83D06" w:rsidP="009F25E5">
      <w:pPr>
        <w:pStyle w:val="ListParagraph"/>
        <w:numPr>
          <w:ilvl w:val="0"/>
          <w:numId w:val="5"/>
        </w:numPr>
        <w:ind w:left="0" w:firstLine="0"/>
        <w:rPr>
          <w:rFonts w:ascii="Arial" w:hAnsi="Arial" w:cs="Arial"/>
          <w:b/>
          <w:sz w:val="24"/>
          <w:szCs w:val="24"/>
        </w:rPr>
      </w:pPr>
      <w:proofErr w:type="spellStart"/>
      <w:r w:rsidRPr="00F83D06">
        <w:rPr>
          <w:rFonts w:ascii="Arial" w:hAnsi="Arial" w:cs="Arial"/>
          <w:b/>
          <w:sz w:val="24"/>
          <w:szCs w:val="24"/>
        </w:rPr>
        <w:t>A.Viswanathan</w:t>
      </w:r>
      <w:proofErr w:type="spellEnd"/>
    </w:p>
    <w:p w14:paraId="528166FA" w14:textId="77777777" w:rsidR="00F83D06" w:rsidRDefault="00F83D06" w:rsidP="009F25E5">
      <w:pPr>
        <w:pStyle w:val="ListParagraph"/>
        <w:numPr>
          <w:ilvl w:val="0"/>
          <w:numId w:val="5"/>
        </w:numPr>
        <w:ind w:left="0" w:firstLine="0"/>
        <w:rPr>
          <w:rFonts w:ascii="Arial" w:hAnsi="Arial" w:cs="Arial"/>
          <w:b/>
          <w:sz w:val="24"/>
          <w:szCs w:val="24"/>
        </w:rPr>
      </w:pPr>
      <w:proofErr w:type="spellStart"/>
      <w:r w:rsidRPr="00F83D06">
        <w:rPr>
          <w:rFonts w:ascii="Arial" w:hAnsi="Arial" w:cs="Arial"/>
          <w:b/>
          <w:sz w:val="24"/>
          <w:szCs w:val="24"/>
        </w:rPr>
        <w:t>Najammal</w:t>
      </w:r>
      <w:proofErr w:type="spellEnd"/>
      <w:r w:rsidRPr="00F83D06">
        <w:rPr>
          <w:rFonts w:ascii="Arial" w:hAnsi="Arial" w:cs="Arial"/>
          <w:b/>
          <w:sz w:val="24"/>
          <w:szCs w:val="24"/>
        </w:rPr>
        <w:t xml:space="preserve"> (Died</w:t>
      </w:r>
      <w:r w:rsidR="006C1CC1">
        <w:rPr>
          <w:rFonts w:ascii="Arial" w:hAnsi="Arial" w:cs="Arial"/>
          <w:b/>
          <w:sz w:val="24"/>
          <w:szCs w:val="24"/>
        </w:rPr>
        <w:t xml:space="preserve"> by LRs</w:t>
      </w:r>
      <w:r w:rsidRPr="00F83D06">
        <w:rPr>
          <w:rFonts w:ascii="Arial" w:hAnsi="Arial" w:cs="Arial"/>
          <w:b/>
          <w:sz w:val="24"/>
          <w:szCs w:val="24"/>
        </w:rPr>
        <w:t>)</w:t>
      </w:r>
      <w:r w:rsidR="006C1CC1">
        <w:rPr>
          <w:rFonts w:ascii="Arial" w:hAnsi="Arial" w:cs="Arial"/>
          <w:b/>
          <w:sz w:val="24"/>
          <w:szCs w:val="24"/>
        </w:rPr>
        <w:tab/>
      </w:r>
      <w:r w:rsidR="006C1CC1">
        <w:rPr>
          <w:rFonts w:ascii="Arial" w:hAnsi="Arial" w:cs="Arial"/>
          <w:b/>
          <w:sz w:val="24"/>
          <w:szCs w:val="24"/>
        </w:rPr>
        <w:tab/>
      </w:r>
      <w:r w:rsidR="006C1CC1">
        <w:rPr>
          <w:rFonts w:ascii="Arial" w:hAnsi="Arial" w:cs="Arial"/>
          <w:b/>
          <w:sz w:val="24"/>
          <w:szCs w:val="24"/>
        </w:rPr>
        <w:tab/>
        <w:t>-</w:t>
      </w:r>
      <w:r w:rsidR="006C1CC1">
        <w:rPr>
          <w:rFonts w:ascii="Arial" w:hAnsi="Arial" w:cs="Arial"/>
          <w:b/>
          <w:sz w:val="24"/>
          <w:szCs w:val="24"/>
        </w:rPr>
        <w:tab/>
        <w:t>Respondent/Defendant</w:t>
      </w:r>
    </w:p>
    <w:p w14:paraId="49585B4A" w14:textId="77777777" w:rsidR="00F44B50" w:rsidRDefault="00F44B50" w:rsidP="00F44B50">
      <w:pPr>
        <w:pStyle w:val="ListParagraph"/>
        <w:rPr>
          <w:rFonts w:ascii="Arial" w:hAnsi="Arial" w:cs="Arial"/>
          <w:b/>
          <w:sz w:val="24"/>
          <w:szCs w:val="24"/>
        </w:rPr>
      </w:pPr>
    </w:p>
    <w:p w14:paraId="5DB2F0E2" w14:textId="77777777" w:rsidR="00F44B50" w:rsidRDefault="00F44B50" w:rsidP="00F44B50">
      <w:pPr>
        <w:pStyle w:val="ListParagraph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44B50">
        <w:rPr>
          <w:rFonts w:ascii="Arial" w:hAnsi="Arial" w:cs="Arial"/>
          <w:b/>
          <w:sz w:val="24"/>
          <w:szCs w:val="24"/>
          <w:u w:val="single"/>
        </w:rPr>
        <w:t xml:space="preserve">COUNTER STATEMENT FILED BY RESPONDENT </w:t>
      </w:r>
      <w:r w:rsidRPr="0048748C">
        <w:rPr>
          <w:rFonts w:ascii="Arial" w:hAnsi="Arial" w:cs="Arial"/>
          <w:b/>
          <w:sz w:val="24"/>
          <w:szCs w:val="24"/>
          <w:highlight w:val="yellow"/>
          <w:u w:val="single"/>
        </w:rPr>
        <w:t>NO.02</w:t>
      </w:r>
    </w:p>
    <w:p w14:paraId="34D0077D" w14:textId="77777777" w:rsidR="00F44B50" w:rsidRDefault="00F44B50" w:rsidP="00797A00">
      <w:pPr>
        <w:pStyle w:val="ListParagraph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BBC03C7" w14:textId="77777777" w:rsidR="00F44B50" w:rsidRDefault="00F44B50" w:rsidP="009F25E5">
      <w:pPr>
        <w:pStyle w:val="ListParagraph"/>
        <w:numPr>
          <w:ilvl w:val="0"/>
          <w:numId w:val="6"/>
        </w:numPr>
        <w:spacing w:after="160"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petition is false, frivolous and unsustainable in law and on facts of the case.</w:t>
      </w:r>
    </w:p>
    <w:p w14:paraId="66E9BA10" w14:textId="77777777" w:rsidR="00F44B50" w:rsidRDefault="00F44B50" w:rsidP="009F25E5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2F93F0AC" w14:textId="77777777" w:rsidR="00F44B50" w:rsidRDefault="00F44B50" w:rsidP="009F25E5">
      <w:pPr>
        <w:pStyle w:val="ListParagraph"/>
        <w:numPr>
          <w:ilvl w:val="0"/>
          <w:numId w:val="6"/>
        </w:numPr>
        <w:spacing w:before="240" w:after="0"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9F25E5">
        <w:rPr>
          <w:rFonts w:ascii="Arial" w:hAnsi="Arial" w:cs="Arial"/>
          <w:sz w:val="24"/>
          <w:szCs w:val="24"/>
          <w:lang w:val="en-US"/>
        </w:rPr>
        <w:t>The petition is put to strict proof of all the allegations except those specifically admitted herein.</w:t>
      </w:r>
    </w:p>
    <w:p w14:paraId="5984CFCC" w14:textId="77777777" w:rsidR="009F25E5" w:rsidRPr="009F25E5" w:rsidRDefault="009F25E5" w:rsidP="009F25E5">
      <w:pPr>
        <w:pStyle w:val="ListParagraph"/>
        <w:spacing w:before="240" w:after="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5724B2BA" w14:textId="69CF4B19" w:rsidR="009F25E5" w:rsidRDefault="00F44B50" w:rsidP="009F25E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averments in para 1 of the affidavit that the </w:t>
      </w:r>
      <w:r w:rsidR="00BC555F">
        <w:rPr>
          <w:rFonts w:ascii="Arial" w:hAnsi="Arial" w:cs="Arial"/>
          <w:sz w:val="24"/>
          <w:szCs w:val="24"/>
          <w:lang w:val="en-US"/>
        </w:rPr>
        <w:t xml:space="preserve">suit filed by </w:t>
      </w:r>
      <w:r w:rsidR="0048109C">
        <w:rPr>
          <w:rFonts w:ascii="Arial" w:hAnsi="Arial" w:cs="Arial"/>
          <w:sz w:val="24"/>
          <w:szCs w:val="24"/>
          <w:lang w:val="en-US"/>
        </w:rPr>
        <w:t>1</w:t>
      </w:r>
      <w:r w:rsidR="0048109C" w:rsidRPr="0048109C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="0048109C">
        <w:rPr>
          <w:rFonts w:ascii="Arial" w:hAnsi="Arial" w:cs="Arial"/>
          <w:sz w:val="24"/>
          <w:szCs w:val="24"/>
          <w:lang w:val="en-US"/>
        </w:rPr>
        <w:t xml:space="preserve"> </w:t>
      </w:r>
      <w:r w:rsidR="00BC555F">
        <w:rPr>
          <w:rFonts w:ascii="Arial" w:hAnsi="Arial" w:cs="Arial"/>
          <w:sz w:val="24"/>
          <w:szCs w:val="24"/>
          <w:lang w:val="en-US"/>
        </w:rPr>
        <w:t xml:space="preserve">plaintiff </w:t>
      </w:r>
      <w:r w:rsidR="00797A00">
        <w:rPr>
          <w:rFonts w:ascii="Arial" w:hAnsi="Arial" w:cs="Arial"/>
          <w:sz w:val="24"/>
          <w:szCs w:val="24"/>
          <w:lang w:val="en-US"/>
        </w:rPr>
        <w:t>for declara</w:t>
      </w:r>
      <w:r w:rsidR="0048109C">
        <w:rPr>
          <w:rFonts w:ascii="Arial" w:hAnsi="Arial" w:cs="Arial"/>
          <w:sz w:val="24"/>
          <w:szCs w:val="24"/>
          <w:lang w:val="en-US"/>
        </w:rPr>
        <w:t xml:space="preserve">tion of title and for consequential permanent injunction </w:t>
      </w:r>
      <w:r w:rsidR="00BC555F">
        <w:rPr>
          <w:rFonts w:ascii="Arial" w:hAnsi="Arial" w:cs="Arial"/>
          <w:sz w:val="24"/>
          <w:szCs w:val="24"/>
          <w:lang w:val="en-US"/>
        </w:rPr>
        <w:t>is admitted as correct, which is duly contested by</w:t>
      </w:r>
      <w:r w:rsidR="0048748C">
        <w:rPr>
          <w:rFonts w:ascii="Arial" w:hAnsi="Arial" w:cs="Arial"/>
          <w:sz w:val="24"/>
          <w:szCs w:val="24"/>
          <w:lang w:val="en-US"/>
        </w:rPr>
        <w:t xml:space="preserve"> the</w:t>
      </w:r>
      <w:r w:rsidR="00BC555F">
        <w:rPr>
          <w:rFonts w:ascii="Arial" w:hAnsi="Arial" w:cs="Arial"/>
          <w:sz w:val="24"/>
          <w:szCs w:val="24"/>
          <w:lang w:val="en-US"/>
        </w:rPr>
        <w:t xml:space="preserve"> defendant </w:t>
      </w:r>
      <w:r w:rsidR="0048748C">
        <w:rPr>
          <w:rFonts w:ascii="Arial" w:hAnsi="Arial" w:cs="Arial"/>
          <w:sz w:val="24"/>
          <w:szCs w:val="24"/>
          <w:lang w:val="en-US"/>
        </w:rPr>
        <w:t xml:space="preserve">No.2 </w:t>
      </w:r>
      <w:r w:rsidR="00BC555F">
        <w:rPr>
          <w:rFonts w:ascii="Arial" w:hAnsi="Arial" w:cs="Arial"/>
          <w:sz w:val="24"/>
          <w:szCs w:val="24"/>
          <w:lang w:val="en-US"/>
        </w:rPr>
        <w:t xml:space="preserve">by filing necessary </w:t>
      </w:r>
      <w:r w:rsidR="00BC555F" w:rsidRPr="009F25E5">
        <w:rPr>
          <w:rFonts w:ascii="Arial" w:hAnsi="Arial" w:cs="Arial"/>
          <w:sz w:val="24"/>
          <w:szCs w:val="24"/>
          <w:lang w:val="en-US"/>
        </w:rPr>
        <w:t>Written Statement</w:t>
      </w:r>
      <w:r w:rsidR="00BC555F" w:rsidRPr="00BC555F">
        <w:rPr>
          <w:rFonts w:ascii="Arial" w:hAnsi="Arial" w:cs="Arial"/>
          <w:sz w:val="28"/>
          <w:szCs w:val="24"/>
          <w:lang w:val="en-US"/>
        </w:rPr>
        <w:t xml:space="preserve"> </w:t>
      </w:r>
      <w:r w:rsidR="00BC555F">
        <w:rPr>
          <w:rFonts w:ascii="Arial" w:hAnsi="Arial" w:cs="Arial"/>
          <w:sz w:val="24"/>
          <w:szCs w:val="24"/>
          <w:lang w:val="en-US"/>
        </w:rPr>
        <w:t xml:space="preserve">which may read as part and parcel of the affidavit. </w:t>
      </w:r>
    </w:p>
    <w:p w14:paraId="35E97FCF" w14:textId="77777777" w:rsidR="009F25E5" w:rsidRPr="009F25E5" w:rsidRDefault="009F25E5" w:rsidP="009F25E5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59D8F3CD" w14:textId="7EB972EC" w:rsidR="00FC643E" w:rsidRDefault="00D57D16" w:rsidP="009F25E5">
      <w:p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szCs w:val="24"/>
          <w:lang w:bidi="ta-IN"/>
        </w:rPr>
        <w:t>4.</w:t>
      </w:r>
      <w:r>
        <w:rPr>
          <w:rFonts w:ascii="Arial" w:hAnsi="Arial" w:cs="Arial"/>
          <w:sz w:val="24"/>
          <w:szCs w:val="24"/>
          <w:lang w:bidi="ta-IN"/>
        </w:rPr>
        <w:tab/>
        <w:t>T</w:t>
      </w:r>
      <w:r w:rsidR="00FC643E">
        <w:rPr>
          <w:rFonts w:ascii="Arial" w:hAnsi="Arial" w:cs="Arial"/>
          <w:sz w:val="24"/>
          <w:szCs w:val="24"/>
          <w:lang w:bidi="ta-IN"/>
        </w:rPr>
        <w:t xml:space="preserve">he averments </w:t>
      </w:r>
      <w:r>
        <w:rPr>
          <w:rFonts w:ascii="Arial" w:hAnsi="Arial" w:cs="Arial"/>
          <w:sz w:val="24"/>
          <w:szCs w:val="24"/>
          <w:lang w:bidi="ta-IN"/>
        </w:rPr>
        <w:t>in para 2 of the affidavit that during the pendency of the suit</w:t>
      </w:r>
      <w:r w:rsidR="00FC643E">
        <w:rPr>
          <w:rFonts w:ascii="Arial" w:hAnsi="Arial" w:cs="Arial"/>
          <w:sz w:val="24"/>
          <w:szCs w:val="24"/>
          <w:lang w:bidi="ta-IN"/>
        </w:rPr>
        <w:t>,</w:t>
      </w:r>
      <w:r>
        <w:rPr>
          <w:rFonts w:ascii="Arial" w:hAnsi="Arial" w:cs="Arial"/>
          <w:sz w:val="24"/>
          <w:szCs w:val="24"/>
          <w:lang w:bidi="ta-IN"/>
        </w:rPr>
        <w:t xml:space="preserve"> the 3</w:t>
      </w:r>
      <w:r w:rsidRPr="00D57D16">
        <w:rPr>
          <w:rFonts w:ascii="Arial" w:hAnsi="Arial" w:cs="Arial"/>
          <w:sz w:val="24"/>
          <w:szCs w:val="24"/>
          <w:vertAlign w:val="superscript"/>
          <w:lang w:bidi="ta-IN"/>
        </w:rPr>
        <w:t>rd</w:t>
      </w:r>
      <w:r>
        <w:rPr>
          <w:rFonts w:ascii="Arial" w:hAnsi="Arial" w:cs="Arial"/>
          <w:sz w:val="24"/>
          <w:szCs w:val="24"/>
          <w:lang w:bidi="ta-IN"/>
        </w:rPr>
        <w:t xml:space="preserve"> defendant namely </w:t>
      </w:r>
      <w:proofErr w:type="spellStart"/>
      <w:r>
        <w:rPr>
          <w:rFonts w:ascii="Arial" w:hAnsi="Arial" w:cs="Arial"/>
          <w:sz w:val="24"/>
          <w:szCs w:val="24"/>
          <w:lang w:bidi="ta-IN"/>
        </w:rPr>
        <w:t>Nanjammal</w:t>
      </w:r>
      <w:proofErr w:type="spellEnd"/>
      <w:r>
        <w:rPr>
          <w:rFonts w:ascii="Arial" w:hAnsi="Arial" w:cs="Arial"/>
          <w:sz w:val="24"/>
          <w:szCs w:val="24"/>
          <w:lang w:bidi="ta-IN"/>
        </w:rPr>
        <w:t xml:space="preserve"> died on 01.01.2022 </w:t>
      </w:r>
      <w:r w:rsidR="0048748C">
        <w:rPr>
          <w:rFonts w:ascii="Arial" w:hAnsi="Arial" w:cs="Arial"/>
          <w:sz w:val="24"/>
          <w:szCs w:val="24"/>
          <w:lang w:bidi="ta-IN"/>
        </w:rPr>
        <w:t xml:space="preserve">by </w:t>
      </w:r>
      <w:r>
        <w:rPr>
          <w:rFonts w:ascii="Arial" w:hAnsi="Arial" w:cs="Arial"/>
          <w:sz w:val="24"/>
          <w:szCs w:val="24"/>
          <w:lang w:bidi="ta-IN"/>
        </w:rPr>
        <w:t xml:space="preserve">leaving behind </w:t>
      </w:r>
      <w:r w:rsidR="0048748C">
        <w:rPr>
          <w:rFonts w:ascii="Arial" w:hAnsi="Arial" w:cs="Arial"/>
          <w:sz w:val="24"/>
          <w:szCs w:val="24"/>
        </w:rPr>
        <w:t>her</w:t>
      </w:r>
      <w:r>
        <w:rPr>
          <w:rFonts w:ascii="Arial" w:hAnsi="Arial" w:cs="Arial"/>
          <w:sz w:val="24"/>
          <w:szCs w:val="24"/>
        </w:rPr>
        <w:t xml:space="preserve">, </w:t>
      </w:r>
      <w:r w:rsidRPr="00F1484A">
        <w:rPr>
          <w:rFonts w:ascii="Arial" w:hAnsi="Arial" w:cs="Arial"/>
          <w:sz w:val="24"/>
          <w:szCs w:val="24"/>
        </w:rPr>
        <w:t>h</w:t>
      </w:r>
      <w:r w:rsidR="0048748C">
        <w:rPr>
          <w:rFonts w:ascii="Arial" w:hAnsi="Arial" w:cs="Arial"/>
          <w:sz w:val="24"/>
          <w:szCs w:val="24"/>
        </w:rPr>
        <w:t>er</w:t>
      </w:r>
      <w:r w:rsidRPr="00F148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sons</w:t>
      </w:r>
      <w:r w:rsidRPr="00F148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Sadasivam (</w:t>
      </w:r>
      <w:r w:rsidRPr="00F1484A">
        <w:rPr>
          <w:rFonts w:ascii="Arial" w:hAnsi="Arial" w:cs="Arial"/>
          <w:sz w:val="24"/>
          <w:szCs w:val="24"/>
        </w:rPr>
        <w:t>petitioner</w:t>
      </w:r>
      <w:r w:rsidR="00FC643E">
        <w:rPr>
          <w:rFonts w:ascii="Arial" w:hAnsi="Arial" w:cs="Arial"/>
          <w:sz w:val="24"/>
          <w:szCs w:val="24"/>
        </w:rPr>
        <w:t xml:space="preserve">/plaintiff) and Viswanathan </w:t>
      </w:r>
      <w:r>
        <w:rPr>
          <w:rFonts w:ascii="Arial" w:hAnsi="Arial" w:cs="Arial"/>
          <w:sz w:val="24"/>
          <w:szCs w:val="24"/>
        </w:rPr>
        <w:t>(</w:t>
      </w:r>
      <w:r w:rsidRPr="00F1484A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 xml:space="preserve"> </w:t>
      </w:r>
      <w:r w:rsidRPr="0048748C">
        <w:rPr>
          <w:rFonts w:ascii="Arial" w:hAnsi="Arial" w:cs="Arial"/>
          <w:sz w:val="24"/>
          <w:szCs w:val="24"/>
          <w:highlight w:val="yellow"/>
        </w:rPr>
        <w:t>no.02</w:t>
      </w:r>
      <w:r w:rsidR="00FC643E">
        <w:rPr>
          <w:rFonts w:ascii="Arial" w:hAnsi="Arial" w:cs="Arial"/>
          <w:sz w:val="24"/>
          <w:szCs w:val="24"/>
        </w:rPr>
        <w:t>/defendant no.02</w:t>
      </w:r>
      <w:r>
        <w:rPr>
          <w:rFonts w:ascii="Arial" w:hAnsi="Arial" w:cs="Arial"/>
          <w:sz w:val="24"/>
          <w:szCs w:val="24"/>
        </w:rPr>
        <w:t>)</w:t>
      </w:r>
      <w:r w:rsidRPr="00F1484A">
        <w:rPr>
          <w:rFonts w:ascii="Arial" w:hAnsi="Arial" w:cs="Arial"/>
          <w:sz w:val="24"/>
          <w:szCs w:val="24"/>
        </w:rPr>
        <w:t xml:space="preserve"> as his </w:t>
      </w:r>
      <w:r>
        <w:rPr>
          <w:rFonts w:ascii="Arial" w:hAnsi="Arial" w:cs="Arial"/>
          <w:sz w:val="24"/>
          <w:szCs w:val="24"/>
        </w:rPr>
        <w:t>legal heirs</w:t>
      </w:r>
      <w:r>
        <w:rPr>
          <w:rFonts w:ascii="Arial" w:hAnsi="Arial" w:cs="Arial"/>
          <w:sz w:val="24"/>
          <w:szCs w:val="24"/>
          <w:lang w:bidi="ta-IN"/>
        </w:rPr>
        <w:t xml:space="preserve"> to succeed his estates </w:t>
      </w:r>
      <w:r w:rsidR="0048748C">
        <w:rPr>
          <w:rFonts w:ascii="Arial" w:hAnsi="Arial" w:cs="Arial"/>
          <w:sz w:val="24"/>
          <w:szCs w:val="24"/>
          <w:lang w:bidi="ta-IN"/>
        </w:rPr>
        <w:t xml:space="preserve">and thereby the plaintiff has </w:t>
      </w:r>
      <w:r w:rsidR="005F4958" w:rsidRPr="003E5219">
        <w:rPr>
          <w:rFonts w:ascii="Arial" w:hAnsi="Arial" w:cs="Arial"/>
          <w:sz w:val="24"/>
          <w:szCs w:val="24"/>
        </w:rPr>
        <w:t>to</w:t>
      </w:r>
      <w:r w:rsidR="0048748C">
        <w:rPr>
          <w:rFonts w:ascii="Arial" w:hAnsi="Arial" w:cs="Arial"/>
          <w:sz w:val="24"/>
          <w:szCs w:val="24"/>
        </w:rPr>
        <w:t xml:space="preserve"> be</w:t>
      </w:r>
      <w:r w:rsidR="005F4958" w:rsidRPr="003E5219">
        <w:rPr>
          <w:rFonts w:ascii="Arial" w:hAnsi="Arial" w:cs="Arial"/>
          <w:sz w:val="24"/>
          <w:szCs w:val="24"/>
        </w:rPr>
        <w:t xml:space="preserve"> amend</w:t>
      </w:r>
      <w:r w:rsidR="0048748C">
        <w:rPr>
          <w:rFonts w:ascii="Arial" w:hAnsi="Arial" w:cs="Arial"/>
          <w:sz w:val="24"/>
          <w:szCs w:val="24"/>
        </w:rPr>
        <w:t>ed</w:t>
      </w:r>
      <w:r w:rsidR="005F4958" w:rsidRPr="003E5219">
        <w:rPr>
          <w:rFonts w:ascii="Arial" w:hAnsi="Arial" w:cs="Arial"/>
          <w:sz w:val="24"/>
          <w:szCs w:val="24"/>
        </w:rPr>
        <w:t xml:space="preserve"> or else the petitioner will be put to </w:t>
      </w:r>
      <w:r w:rsidR="005F4958">
        <w:rPr>
          <w:rFonts w:ascii="Arial" w:hAnsi="Arial" w:cs="Arial"/>
          <w:sz w:val="24"/>
          <w:szCs w:val="24"/>
        </w:rPr>
        <w:t xml:space="preserve">irreparable injury, </w:t>
      </w:r>
      <w:r w:rsidR="005F4958" w:rsidRPr="003E5219">
        <w:rPr>
          <w:rFonts w:ascii="Arial" w:hAnsi="Arial" w:cs="Arial"/>
          <w:sz w:val="24"/>
          <w:szCs w:val="24"/>
        </w:rPr>
        <w:t>loss and hardship</w:t>
      </w:r>
      <w:r w:rsidR="005F4958">
        <w:rPr>
          <w:rFonts w:ascii="Arial" w:hAnsi="Arial" w:cs="Arial"/>
          <w:sz w:val="24"/>
          <w:szCs w:val="24"/>
        </w:rPr>
        <w:t xml:space="preserve"> are all not admitted as true.</w:t>
      </w:r>
    </w:p>
    <w:p w14:paraId="730DE3E0" w14:textId="2118D79D" w:rsidR="00D57D16" w:rsidRDefault="00D57D16" w:rsidP="009F25E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E5219">
        <w:rPr>
          <w:rFonts w:ascii="Arial" w:hAnsi="Arial" w:cs="Arial"/>
          <w:sz w:val="24"/>
        </w:rPr>
        <w:lastRenderedPageBreak/>
        <w:t xml:space="preserve"> </w:t>
      </w: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</w:r>
      <w:r w:rsidR="005F4958" w:rsidRPr="003E5219">
        <w:rPr>
          <w:rFonts w:ascii="Arial" w:hAnsi="Arial" w:cs="Arial"/>
          <w:sz w:val="24"/>
        </w:rPr>
        <w:t xml:space="preserve">The respondent humbly submits that </w:t>
      </w:r>
      <w:r w:rsidR="0048748C">
        <w:rPr>
          <w:rFonts w:ascii="Arial" w:hAnsi="Arial" w:cs="Arial"/>
          <w:sz w:val="24"/>
        </w:rPr>
        <w:t xml:space="preserve">at the outset of the suit itself is not maintainable for </w:t>
      </w:r>
      <w:r w:rsidR="0048748C" w:rsidRPr="002B7226">
        <w:rPr>
          <w:rFonts w:ascii="Arial" w:hAnsi="Arial" w:cs="Arial"/>
          <w:sz w:val="24"/>
        </w:rPr>
        <w:t>want</w:t>
      </w:r>
      <w:r w:rsidR="002B7226" w:rsidRPr="002B7226">
        <w:rPr>
          <w:rFonts w:ascii="Arial" w:hAnsi="Arial" w:cs="Arial"/>
          <w:sz w:val="24"/>
        </w:rPr>
        <w:t>on</w:t>
      </w:r>
      <w:r w:rsidR="0048748C">
        <w:rPr>
          <w:rFonts w:ascii="Arial" w:hAnsi="Arial" w:cs="Arial"/>
          <w:sz w:val="24"/>
        </w:rPr>
        <w:t xml:space="preserve"> of cause of action</w:t>
      </w:r>
      <w:r w:rsidR="000E0E97">
        <w:rPr>
          <w:rFonts w:ascii="Arial" w:hAnsi="Arial" w:cs="Arial"/>
          <w:sz w:val="24"/>
        </w:rPr>
        <w:t>.</w:t>
      </w:r>
      <w:r w:rsidR="0048748C">
        <w:rPr>
          <w:rFonts w:ascii="Arial" w:hAnsi="Arial" w:cs="Arial"/>
          <w:sz w:val="24"/>
        </w:rPr>
        <w:t xml:space="preserve"> As such, when the suit itself is not maintainable there is no question of amendment </w:t>
      </w:r>
      <w:r w:rsidR="0048748C" w:rsidRPr="002B7226">
        <w:rPr>
          <w:rFonts w:ascii="Arial" w:hAnsi="Arial" w:cs="Arial"/>
          <w:sz w:val="24"/>
        </w:rPr>
        <w:t>arise</w:t>
      </w:r>
      <w:r w:rsidR="002B7226">
        <w:rPr>
          <w:rFonts w:ascii="Arial" w:hAnsi="Arial" w:cs="Arial"/>
          <w:sz w:val="24"/>
        </w:rPr>
        <w:t>s</w:t>
      </w:r>
      <w:r w:rsidR="00847F7F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847F7F">
        <w:rPr>
          <w:rFonts w:ascii="Arial" w:hAnsi="Arial" w:cs="Arial"/>
          <w:sz w:val="24"/>
          <w:szCs w:val="24"/>
        </w:rPr>
        <w:t>N</w:t>
      </w:r>
      <w:r w:rsidR="0048748C">
        <w:rPr>
          <w:rFonts w:ascii="Arial" w:hAnsi="Arial" w:cs="Arial"/>
          <w:sz w:val="24"/>
          <w:szCs w:val="24"/>
        </w:rPr>
        <w:t>ot only</w:t>
      </w:r>
      <w:r w:rsidR="00847F7F">
        <w:rPr>
          <w:rFonts w:ascii="Arial" w:hAnsi="Arial" w:cs="Arial"/>
          <w:sz w:val="24"/>
          <w:szCs w:val="24"/>
        </w:rPr>
        <w:t xml:space="preserve"> </w:t>
      </w:r>
      <w:r w:rsidR="002B7226">
        <w:rPr>
          <w:rFonts w:ascii="Arial" w:hAnsi="Arial" w:cs="Arial"/>
          <w:sz w:val="24"/>
          <w:szCs w:val="24"/>
        </w:rPr>
        <w:t>that the petitioner</w:t>
      </w:r>
      <w:r w:rsidR="0048748C">
        <w:rPr>
          <w:rFonts w:ascii="Arial" w:hAnsi="Arial" w:cs="Arial"/>
          <w:sz w:val="24"/>
          <w:szCs w:val="24"/>
        </w:rPr>
        <w:t xml:space="preserve"> through hi</w:t>
      </w:r>
      <w:r w:rsidR="00847F7F">
        <w:rPr>
          <w:rFonts w:ascii="Arial" w:hAnsi="Arial" w:cs="Arial"/>
          <w:sz w:val="24"/>
          <w:szCs w:val="24"/>
        </w:rPr>
        <w:t>s</w:t>
      </w:r>
      <w:r w:rsidR="0048748C">
        <w:rPr>
          <w:rFonts w:ascii="Arial" w:hAnsi="Arial" w:cs="Arial"/>
          <w:sz w:val="24"/>
          <w:szCs w:val="24"/>
        </w:rPr>
        <w:t xml:space="preserve"> </w:t>
      </w:r>
      <w:r w:rsidR="002A3C32" w:rsidRPr="002B7226">
        <w:rPr>
          <w:rFonts w:ascii="Arial" w:hAnsi="Arial" w:cs="Arial"/>
          <w:sz w:val="24"/>
          <w:szCs w:val="24"/>
        </w:rPr>
        <w:t>children</w:t>
      </w:r>
      <w:r w:rsidR="002A3C32">
        <w:rPr>
          <w:rFonts w:ascii="Arial" w:hAnsi="Arial" w:cs="Arial"/>
          <w:sz w:val="24"/>
          <w:szCs w:val="24"/>
        </w:rPr>
        <w:t xml:space="preserve"> </w:t>
      </w:r>
      <w:r w:rsidR="0048748C">
        <w:rPr>
          <w:rFonts w:ascii="Arial" w:hAnsi="Arial" w:cs="Arial"/>
          <w:sz w:val="24"/>
          <w:szCs w:val="24"/>
        </w:rPr>
        <w:t xml:space="preserve">also filed another suit in O.S________ on different causes of action as their, the petitioner has been </w:t>
      </w:r>
      <w:r w:rsidR="0048748C" w:rsidRPr="002B7226">
        <w:rPr>
          <w:rFonts w:ascii="Arial" w:hAnsi="Arial" w:cs="Arial"/>
          <w:sz w:val="24"/>
          <w:szCs w:val="24"/>
        </w:rPr>
        <w:t>indulging</w:t>
      </w:r>
      <w:r w:rsidR="0048748C">
        <w:rPr>
          <w:rFonts w:ascii="Arial" w:hAnsi="Arial" w:cs="Arial"/>
          <w:sz w:val="24"/>
          <w:szCs w:val="24"/>
        </w:rPr>
        <w:t xml:space="preserve"> upon unlawful litigation. Hence, this petition is devoid of mer</w:t>
      </w:r>
      <w:r w:rsidR="00F44D18">
        <w:rPr>
          <w:rFonts w:ascii="Arial" w:hAnsi="Arial" w:cs="Arial"/>
          <w:sz w:val="24"/>
          <w:szCs w:val="24"/>
        </w:rPr>
        <w:t>i</w:t>
      </w:r>
      <w:r w:rsidR="0048748C">
        <w:rPr>
          <w:rFonts w:ascii="Arial" w:hAnsi="Arial" w:cs="Arial"/>
          <w:sz w:val="24"/>
          <w:szCs w:val="24"/>
        </w:rPr>
        <w:t xml:space="preserve">ts. </w:t>
      </w:r>
      <w:r>
        <w:rPr>
          <w:rFonts w:ascii="Arial" w:hAnsi="Arial" w:cs="Arial"/>
          <w:sz w:val="24"/>
          <w:szCs w:val="24"/>
        </w:rPr>
        <w:tab/>
      </w:r>
    </w:p>
    <w:p w14:paraId="76EBF17F" w14:textId="77777777" w:rsidR="009F25E5" w:rsidRDefault="009F25E5" w:rsidP="009F25E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9C8F58" w14:textId="77777777" w:rsidR="00D57D16" w:rsidRDefault="00D57D16" w:rsidP="009F25E5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Therefore, it is prayed that this Hon’ble Court may be pleased to dismiss the petition with costs and thus render justice.</w:t>
      </w:r>
    </w:p>
    <w:p w14:paraId="153406B4" w14:textId="77777777" w:rsidR="00D57D16" w:rsidRDefault="00D57D16" w:rsidP="009F25E5">
      <w:pPr>
        <w:pStyle w:val="Title"/>
        <w:spacing w:line="360" w:lineRule="auto"/>
        <w:jc w:val="both"/>
        <w:rPr>
          <w:b/>
          <w:bCs/>
          <w:u w:val="none"/>
        </w:rPr>
      </w:pPr>
    </w:p>
    <w:p w14:paraId="07F1D1CE" w14:textId="77777777" w:rsidR="00D57D16" w:rsidRDefault="00D57D16" w:rsidP="00D57D16">
      <w:pPr>
        <w:pStyle w:val="Title"/>
        <w:spacing w:line="360" w:lineRule="auto"/>
        <w:jc w:val="both"/>
        <w:rPr>
          <w:b/>
          <w:bCs/>
          <w:u w:val="none"/>
        </w:rPr>
      </w:pPr>
    </w:p>
    <w:p w14:paraId="630A77F8" w14:textId="77777777" w:rsidR="00D57D16" w:rsidRPr="006710C2" w:rsidRDefault="00D57D16" w:rsidP="00D57D16">
      <w:pPr>
        <w:pStyle w:val="Title"/>
        <w:spacing w:line="360" w:lineRule="auto"/>
        <w:jc w:val="both"/>
        <w:rPr>
          <w:b/>
          <w:bCs/>
          <w:u w:val="none"/>
        </w:rPr>
      </w:pPr>
      <w:r w:rsidRPr="006710C2">
        <w:rPr>
          <w:b/>
          <w:bCs/>
          <w:u w:val="none"/>
        </w:rPr>
        <w:t>ADVOCATE FOR</w:t>
      </w:r>
      <w:r>
        <w:rPr>
          <w:b/>
          <w:bCs/>
          <w:u w:val="none"/>
        </w:rPr>
        <w:t xml:space="preserve"> </w:t>
      </w:r>
      <w:r w:rsidRPr="006710C2">
        <w:rPr>
          <w:b/>
          <w:bCs/>
          <w:u w:val="none"/>
        </w:rPr>
        <w:t>RESPONDENT</w:t>
      </w:r>
      <w:r>
        <w:rPr>
          <w:b/>
          <w:bCs/>
          <w:u w:val="none"/>
        </w:rPr>
        <w:t xml:space="preserve"> NO.2</w:t>
      </w:r>
      <w:r w:rsidRPr="006710C2">
        <w:rPr>
          <w:b/>
          <w:bCs/>
          <w:u w:val="none"/>
        </w:rPr>
        <w:t xml:space="preserve"> </w:t>
      </w:r>
      <w:r w:rsidRPr="006710C2">
        <w:rPr>
          <w:b/>
          <w:bCs/>
          <w:u w:val="none"/>
        </w:rPr>
        <w:tab/>
      </w:r>
      <w:r w:rsidRPr="006710C2">
        <w:rPr>
          <w:b/>
          <w:bCs/>
          <w:u w:val="none"/>
        </w:rPr>
        <w:tab/>
      </w:r>
      <w:r>
        <w:rPr>
          <w:b/>
          <w:bCs/>
          <w:u w:val="none"/>
        </w:rPr>
        <w:t xml:space="preserve">             </w:t>
      </w:r>
      <w:r w:rsidRPr="006710C2">
        <w:rPr>
          <w:b/>
          <w:bCs/>
          <w:u w:val="none"/>
        </w:rPr>
        <w:t>RESPONDENT</w:t>
      </w:r>
      <w:r>
        <w:rPr>
          <w:b/>
          <w:bCs/>
          <w:u w:val="none"/>
        </w:rPr>
        <w:t xml:space="preserve"> NO.2</w:t>
      </w:r>
      <w:r w:rsidRPr="006710C2">
        <w:rPr>
          <w:b/>
          <w:bCs/>
          <w:u w:val="none"/>
        </w:rPr>
        <w:t xml:space="preserve"> </w:t>
      </w:r>
    </w:p>
    <w:p w14:paraId="23A93E69" w14:textId="77777777" w:rsidR="00D57D16" w:rsidRDefault="00D57D16" w:rsidP="00D57D16">
      <w:pPr>
        <w:pStyle w:val="Title"/>
        <w:spacing w:line="360" w:lineRule="auto"/>
        <w:rPr>
          <w:b/>
        </w:rPr>
      </w:pPr>
    </w:p>
    <w:p w14:paraId="2ECC0967" w14:textId="77777777" w:rsidR="00D57D16" w:rsidRDefault="00D57D16" w:rsidP="00D57D16">
      <w:pPr>
        <w:pStyle w:val="Title"/>
        <w:spacing w:line="360" w:lineRule="auto"/>
        <w:rPr>
          <w:b/>
        </w:rPr>
      </w:pPr>
    </w:p>
    <w:p w14:paraId="6491844A" w14:textId="77777777" w:rsidR="00D57D16" w:rsidRDefault="00D57D16" w:rsidP="00D57D16">
      <w:pPr>
        <w:pStyle w:val="Title"/>
        <w:spacing w:line="360" w:lineRule="auto"/>
        <w:rPr>
          <w:b/>
        </w:rPr>
      </w:pPr>
      <w:r w:rsidRPr="001C7114">
        <w:rPr>
          <w:b/>
        </w:rPr>
        <w:t>VERIFICATION</w:t>
      </w:r>
    </w:p>
    <w:p w14:paraId="3D8CFCD9" w14:textId="77777777" w:rsidR="00D57D16" w:rsidRPr="001C7114" w:rsidRDefault="00D57D16" w:rsidP="00D57D16">
      <w:pPr>
        <w:pStyle w:val="Title"/>
        <w:spacing w:line="360" w:lineRule="auto"/>
        <w:rPr>
          <w:b/>
        </w:rPr>
      </w:pPr>
    </w:p>
    <w:p w14:paraId="64CCF53C" w14:textId="77777777" w:rsidR="00D57D16" w:rsidRPr="001C7114" w:rsidRDefault="00D57D16" w:rsidP="00D57D1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7114">
        <w:rPr>
          <w:sz w:val="24"/>
          <w:szCs w:val="24"/>
        </w:rPr>
        <w:tab/>
      </w:r>
      <w:r w:rsidRPr="001C7114">
        <w:rPr>
          <w:rFonts w:ascii="Arial" w:hAnsi="Arial" w:cs="Arial"/>
          <w:sz w:val="24"/>
          <w:szCs w:val="24"/>
        </w:rPr>
        <w:t xml:space="preserve">I, the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  <w:vertAlign w:val="superscript"/>
        </w:rPr>
        <w:t xml:space="preserve">nd </w:t>
      </w:r>
      <w:r w:rsidRPr="001C7114">
        <w:rPr>
          <w:rFonts w:ascii="Arial" w:hAnsi="Arial" w:cs="Arial"/>
          <w:sz w:val="24"/>
          <w:szCs w:val="24"/>
        </w:rPr>
        <w:t>respondent above named do hereby declare that the facts stated above are true and correct to the best of my knowledge and I signed the same at Coimbatore on</w:t>
      </w:r>
    </w:p>
    <w:p w14:paraId="25E8E7EC" w14:textId="77777777" w:rsidR="00D57D16" w:rsidRPr="001C7114" w:rsidRDefault="00D57D16" w:rsidP="00D57D16">
      <w:pPr>
        <w:pStyle w:val="Title"/>
        <w:spacing w:line="360" w:lineRule="auto"/>
        <w:jc w:val="right"/>
        <w:rPr>
          <w:b/>
          <w:u w:val="none"/>
        </w:rPr>
      </w:pPr>
      <w:r w:rsidRPr="001C7114">
        <w:rPr>
          <w:b/>
          <w:u w:val="none"/>
        </w:rPr>
        <w:t xml:space="preserve">                                                                                 </w:t>
      </w:r>
    </w:p>
    <w:p w14:paraId="73161C80" w14:textId="77777777" w:rsidR="00D57D16" w:rsidRDefault="00D57D16" w:rsidP="00D57D16">
      <w:pPr>
        <w:pStyle w:val="BodyText"/>
        <w:spacing w:line="276" w:lineRule="auto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</w:t>
      </w:r>
      <w:r w:rsidRPr="00C379CE">
        <w:rPr>
          <w:rFonts w:ascii="Arial" w:hAnsi="Arial" w:cs="Arial"/>
          <w:b/>
          <w:szCs w:val="24"/>
          <w:vertAlign w:val="superscript"/>
        </w:rPr>
        <w:t>nd</w:t>
      </w:r>
      <w:r>
        <w:rPr>
          <w:rFonts w:ascii="Arial" w:hAnsi="Arial" w:cs="Arial"/>
          <w:b/>
          <w:szCs w:val="24"/>
        </w:rPr>
        <w:t xml:space="preserve"> </w:t>
      </w:r>
      <w:r w:rsidRPr="001C7114">
        <w:rPr>
          <w:rFonts w:ascii="Arial" w:hAnsi="Arial" w:cs="Arial"/>
          <w:b/>
          <w:szCs w:val="24"/>
        </w:rPr>
        <w:t>RESPONDENT</w:t>
      </w:r>
    </w:p>
    <w:sectPr w:rsidR="00D57D16" w:rsidSect="00BC0963">
      <w:pgSz w:w="11906" w:h="16838"/>
      <w:pgMar w:top="1701" w:right="1440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52DC3"/>
    <w:multiLevelType w:val="hybridMultilevel"/>
    <w:tmpl w:val="35AEBEF2"/>
    <w:lvl w:ilvl="0" w:tplc="FF5063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46D48"/>
    <w:multiLevelType w:val="hybridMultilevel"/>
    <w:tmpl w:val="52086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75673"/>
    <w:multiLevelType w:val="hybridMultilevel"/>
    <w:tmpl w:val="8C260F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C0FB1"/>
    <w:multiLevelType w:val="hybridMultilevel"/>
    <w:tmpl w:val="5C826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368C6"/>
    <w:multiLevelType w:val="hybridMultilevel"/>
    <w:tmpl w:val="6A363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25008"/>
    <w:multiLevelType w:val="hybridMultilevel"/>
    <w:tmpl w:val="13B46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D0C96"/>
    <w:multiLevelType w:val="hybridMultilevel"/>
    <w:tmpl w:val="0D9A4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422126">
    <w:abstractNumId w:val="3"/>
  </w:num>
  <w:num w:numId="2" w16cid:durableId="1336688425">
    <w:abstractNumId w:val="4"/>
  </w:num>
  <w:num w:numId="3" w16cid:durableId="1502545780">
    <w:abstractNumId w:val="2"/>
  </w:num>
  <w:num w:numId="4" w16cid:durableId="1573856521">
    <w:abstractNumId w:val="5"/>
  </w:num>
  <w:num w:numId="5" w16cid:durableId="621303450">
    <w:abstractNumId w:val="6"/>
  </w:num>
  <w:num w:numId="6" w16cid:durableId="4739579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278305">
    <w:abstractNumId w:val="0"/>
  </w:num>
  <w:num w:numId="8" w16cid:durableId="1654598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17B3"/>
    <w:rsid w:val="00017F6D"/>
    <w:rsid w:val="000213E1"/>
    <w:rsid w:val="000A7A70"/>
    <w:rsid w:val="000E0E97"/>
    <w:rsid w:val="0018221B"/>
    <w:rsid w:val="0020644D"/>
    <w:rsid w:val="002A3C32"/>
    <w:rsid w:val="002B7226"/>
    <w:rsid w:val="003574DA"/>
    <w:rsid w:val="003602A0"/>
    <w:rsid w:val="0048109C"/>
    <w:rsid w:val="0048748C"/>
    <w:rsid w:val="00510ABF"/>
    <w:rsid w:val="00525B4A"/>
    <w:rsid w:val="005446FD"/>
    <w:rsid w:val="005F4958"/>
    <w:rsid w:val="006117B3"/>
    <w:rsid w:val="00626153"/>
    <w:rsid w:val="006C1CC1"/>
    <w:rsid w:val="00747BEB"/>
    <w:rsid w:val="00797A00"/>
    <w:rsid w:val="00832831"/>
    <w:rsid w:val="00847F7F"/>
    <w:rsid w:val="008777E9"/>
    <w:rsid w:val="008C0F04"/>
    <w:rsid w:val="008D1691"/>
    <w:rsid w:val="00900838"/>
    <w:rsid w:val="0096762B"/>
    <w:rsid w:val="009807C4"/>
    <w:rsid w:val="009D2E7D"/>
    <w:rsid w:val="009F25E5"/>
    <w:rsid w:val="00AF7D9E"/>
    <w:rsid w:val="00B806CB"/>
    <w:rsid w:val="00BC0963"/>
    <w:rsid w:val="00BC1DDE"/>
    <w:rsid w:val="00BC555F"/>
    <w:rsid w:val="00C26524"/>
    <w:rsid w:val="00C414BD"/>
    <w:rsid w:val="00C7720B"/>
    <w:rsid w:val="00CA45F6"/>
    <w:rsid w:val="00D0247E"/>
    <w:rsid w:val="00D31CDA"/>
    <w:rsid w:val="00D57D16"/>
    <w:rsid w:val="00D851AC"/>
    <w:rsid w:val="00DB17D0"/>
    <w:rsid w:val="00DE7562"/>
    <w:rsid w:val="00E9389E"/>
    <w:rsid w:val="00EA2EE9"/>
    <w:rsid w:val="00F01395"/>
    <w:rsid w:val="00F10B3C"/>
    <w:rsid w:val="00F432C7"/>
    <w:rsid w:val="00F44B50"/>
    <w:rsid w:val="00F44D18"/>
    <w:rsid w:val="00F83D06"/>
    <w:rsid w:val="00FC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7B7C"/>
  <w15:docId w15:val="{10FD6EEE-89D0-4121-BA8B-94BA6218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D06"/>
    <w:pPr>
      <w:ind w:left="720"/>
      <w:contextualSpacing/>
    </w:pPr>
  </w:style>
  <w:style w:type="paragraph" w:styleId="BodyText">
    <w:name w:val="Body Text"/>
    <w:basedOn w:val="Normal"/>
    <w:link w:val="BodyTextChar"/>
    <w:rsid w:val="00D57D16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D57D16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D57D16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D57D16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FD7DF-FF1A-4891-80C5-D6AA90CD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18</cp:revision>
  <dcterms:created xsi:type="dcterms:W3CDTF">2024-10-01T08:46:00Z</dcterms:created>
  <dcterms:modified xsi:type="dcterms:W3CDTF">2024-10-15T10:56:00Z</dcterms:modified>
</cp:coreProperties>
</file>