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8CD1F7" w14:textId="6AFC8FE4" w:rsidR="00E46433" w:rsidRPr="0018345A" w:rsidRDefault="00E46433" w:rsidP="00E46433">
      <w:pPr>
        <w:jc w:val="right"/>
        <w:rPr>
          <w:rFonts w:ascii="Arial" w:hAnsi="Arial" w:cs="Arial"/>
          <w:b/>
          <w:bCs/>
          <w:sz w:val="24"/>
          <w:szCs w:val="24"/>
        </w:rPr>
      </w:pPr>
      <w:r w:rsidRPr="0018345A">
        <w:rPr>
          <w:rFonts w:ascii="Arial" w:hAnsi="Arial" w:cs="Arial"/>
          <w:b/>
          <w:bCs/>
          <w:sz w:val="24"/>
          <w:szCs w:val="24"/>
        </w:rPr>
        <w:t>.1.2024</w:t>
      </w:r>
    </w:p>
    <w:p w14:paraId="78437BD4" w14:textId="08386BD0" w:rsidR="00E46433" w:rsidRPr="0018345A" w:rsidRDefault="00E46433" w:rsidP="00E46433">
      <w:pPr>
        <w:jc w:val="center"/>
        <w:rPr>
          <w:rFonts w:ascii="Arial" w:hAnsi="Arial" w:cs="Arial"/>
          <w:b/>
          <w:bCs/>
          <w:sz w:val="24"/>
          <w:szCs w:val="24"/>
        </w:rPr>
      </w:pPr>
      <w:r w:rsidRPr="0018345A">
        <w:rPr>
          <w:rFonts w:ascii="Arial" w:hAnsi="Arial" w:cs="Arial"/>
          <w:b/>
          <w:bCs/>
          <w:sz w:val="24"/>
          <w:szCs w:val="24"/>
        </w:rPr>
        <w:t>Legal Opinion</w:t>
      </w:r>
    </w:p>
    <w:p w14:paraId="7792901B" w14:textId="29B744C2" w:rsidR="00E46433" w:rsidRPr="0018345A" w:rsidRDefault="00E46433" w:rsidP="00E46433">
      <w:pPr>
        <w:ind w:left="720" w:firstLine="720"/>
        <w:rPr>
          <w:rFonts w:ascii="Arial" w:hAnsi="Arial" w:cs="Arial"/>
          <w:sz w:val="24"/>
          <w:szCs w:val="24"/>
        </w:rPr>
      </w:pPr>
      <w:r w:rsidRPr="0018345A">
        <w:rPr>
          <w:rFonts w:ascii="Arial" w:hAnsi="Arial" w:cs="Arial"/>
          <w:sz w:val="24"/>
          <w:szCs w:val="24"/>
        </w:rPr>
        <w:t xml:space="preserve">Sub: </w:t>
      </w:r>
      <w:r w:rsidR="0018345A" w:rsidRPr="0018345A">
        <w:rPr>
          <w:rFonts w:ascii="Arial" w:hAnsi="Arial" w:cs="Arial"/>
          <w:sz w:val="24"/>
          <w:szCs w:val="24"/>
        </w:rPr>
        <w:t xml:space="preserve"> Legal opinion w</w:t>
      </w:r>
      <w:r w:rsidRPr="0018345A">
        <w:rPr>
          <w:rFonts w:ascii="Arial" w:hAnsi="Arial" w:cs="Arial"/>
          <w:sz w:val="24"/>
          <w:szCs w:val="24"/>
        </w:rPr>
        <w:t xml:space="preserve">ith respect of property measuring an extent of  0.56 1/2 acres jointly in S.F No. 96/3B measuring an extent of 0.11 acre  and in S.F No.96/4  Measuring an extent of 0.52 acre , </w:t>
      </w:r>
      <w:proofErr w:type="spellStart"/>
      <w:r w:rsidRPr="0018345A">
        <w:rPr>
          <w:rFonts w:ascii="Arial" w:hAnsi="Arial" w:cs="Arial"/>
          <w:sz w:val="24"/>
          <w:szCs w:val="24"/>
        </w:rPr>
        <w:t>Vellanaipatti</w:t>
      </w:r>
      <w:proofErr w:type="spellEnd"/>
      <w:r w:rsidRPr="0018345A">
        <w:rPr>
          <w:rFonts w:ascii="Arial" w:hAnsi="Arial" w:cs="Arial"/>
          <w:sz w:val="24"/>
          <w:szCs w:val="24"/>
        </w:rPr>
        <w:t xml:space="preserve"> village, </w:t>
      </w:r>
      <w:proofErr w:type="spellStart"/>
      <w:r w:rsidRPr="0018345A">
        <w:rPr>
          <w:rFonts w:ascii="Arial" w:hAnsi="Arial" w:cs="Arial"/>
          <w:sz w:val="24"/>
          <w:szCs w:val="24"/>
        </w:rPr>
        <w:t>Annur</w:t>
      </w:r>
      <w:proofErr w:type="spellEnd"/>
      <w:r w:rsidRPr="0018345A">
        <w:rPr>
          <w:rFonts w:ascii="Arial" w:hAnsi="Arial" w:cs="Arial"/>
          <w:sz w:val="24"/>
          <w:szCs w:val="24"/>
        </w:rPr>
        <w:t xml:space="preserve"> , Ganapathy SRO, Coimbatore, belongs to  Mohan Kumar and Santhosh Kumar - reg.</w:t>
      </w:r>
    </w:p>
    <w:p w14:paraId="4CAF62D4" w14:textId="3EF415D0" w:rsidR="00E46433" w:rsidRPr="0018345A" w:rsidRDefault="00E46433" w:rsidP="00E46433">
      <w:pPr>
        <w:rPr>
          <w:rFonts w:ascii="Arial" w:hAnsi="Arial" w:cs="Arial"/>
          <w:sz w:val="24"/>
          <w:szCs w:val="24"/>
        </w:rPr>
      </w:pPr>
      <w:r w:rsidRPr="0018345A">
        <w:rPr>
          <w:rFonts w:ascii="Arial" w:hAnsi="Arial" w:cs="Arial"/>
          <w:sz w:val="24"/>
          <w:szCs w:val="24"/>
        </w:rPr>
        <w:t xml:space="preserve">The property measuring an extent of 3.68 acres in S.F No. 96, </w:t>
      </w:r>
      <w:proofErr w:type="spellStart"/>
      <w:r w:rsidRPr="0018345A">
        <w:rPr>
          <w:rFonts w:ascii="Arial" w:hAnsi="Arial" w:cs="Arial"/>
          <w:sz w:val="24"/>
          <w:szCs w:val="24"/>
        </w:rPr>
        <w:t>Vellanaipatti</w:t>
      </w:r>
      <w:proofErr w:type="spellEnd"/>
      <w:r w:rsidRPr="0018345A">
        <w:rPr>
          <w:rFonts w:ascii="Arial" w:hAnsi="Arial" w:cs="Arial"/>
          <w:sz w:val="24"/>
          <w:szCs w:val="24"/>
        </w:rPr>
        <w:t xml:space="preserve"> village, </w:t>
      </w:r>
      <w:proofErr w:type="spellStart"/>
      <w:r w:rsidRPr="0018345A">
        <w:rPr>
          <w:rFonts w:ascii="Arial" w:hAnsi="Arial" w:cs="Arial"/>
          <w:sz w:val="24"/>
          <w:szCs w:val="24"/>
        </w:rPr>
        <w:t>Annur</w:t>
      </w:r>
      <w:proofErr w:type="spellEnd"/>
      <w:r w:rsidRPr="0018345A">
        <w:rPr>
          <w:rFonts w:ascii="Arial" w:hAnsi="Arial" w:cs="Arial"/>
          <w:sz w:val="24"/>
          <w:szCs w:val="24"/>
        </w:rPr>
        <w:t xml:space="preserve"> belonged to one </w:t>
      </w:r>
      <w:proofErr w:type="spellStart"/>
      <w:r w:rsidRPr="0018345A">
        <w:rPr>
          <w:rFonts w:ascii="Arial" w:hAnsi="Arial" w:cs="Arial"/>
          <w:sz w:val="24"/>
          <w:szCs w:val="24"/>
        </w:rPr>
        <w:t>Sengaliappa</w:t>
      </w:r>
      <w:proofErr w:type="spellEnd"/>
      <w:r w:rsidRPr="0018345A">
        <w:rPr>
          <w:rFonts w:ascii="Arial" w:hAnsi="Arial" w:cs="Arial"/>
          <w:sz w:val="24"/>
          <w:szCs w:val="24"/>
        </w:rPr>
        <w:t xml:space="preserve"> </w:t>
      </w:r>
      <w:proofErr w:type="spellStart"/>
      <w:r w:rsidRPr="0018345A">
        <w:rPr>
          <w:rFonts w:ascii="Arial" w:hAnsi="Arial" w:cs="Arial"/>
          <w:sz w:val="24"/>
          <w:szCs w:val="24"/>
        </w:rPr>
        <w:t>Gounder</w:t>
      </w:r>
      <w:proofErr w:type="spellEnd"/>
      <w:r w:rsidRPr="0018345A">
        <w:rPr>
          <w:rFonts w:ascii="Arial" w:hAnsi="Arial" w:cs="Arial"/>
          <w:sz w:val="24"/>
          <w:szCs w:val="24"/>
        </w:rPr>
        <w:t xml:space="preserve"> by virtue of Partition Deed dated 31.01.1935 registered as Doc. No. 466/1935. The sons of Subba </w:t>
      </w:r>
      <w:proofErr w:type="spellStart"/>
      <w:r w:rsidRPr="0018345A">
        <w:rPr>
          <w:rFonts w:ascii="Arial" w:hAnsi="Arial" w:cs="Arial"/>
          <w:sz w:val="24"/>
          <w:szCs w:val="24"/>
        </w:rPr>
        <w:t>Gounder</w:t>
      </w:r>
      <w:proofErr w:type="spellEnd"/>
      <w:r w:rsidR="006C3DCD">
        <w:rPr>
          <w:rFonts w:ascii="Arial" w:hAnsi="Arial" w:cs="Arial"/>
          <w:sz w:val="24"/>
          <w:szCs w:val="24"/>
        </w:rPr>
        <w:t>,</w:t>
      </w:r>
      <w:r w:rsidRPr="0018345A">
        <w:rPr>
          <w:rFonts w:ascii="Arial" w:hAnsi="Arial" w:cs="Arial"/>
          <w:sz w:val="24"/>
          <w:szCs w:val="24"/>
        </w:rPr>
        <w:t xml:space="preserve"> namely one </w:t>
      </w:r>
      <w:proofErr w:type="spellStart"/>
      <w:r w:rsidRPr="0018345A">
        <w:rPr>
          <w:rFonts w:ascii="Arial" w:hAnsi="Arial" w:cs="Arial"/>
          <w:sz w:val="24"/>
          <w:szCs w:val="24"/>
        </w:rPr>
        <w:t>Sengaliappa</w:t>
      </w:r>
      <w:proofErr w:type="spellEnd"/>
      <w:r w:rsidRPr="0018345A">
        <w:rPr>
          <w:rFonts w:ascii="Arial" w:hAnsi="Arial" w:cs="Arial"/>
          <w:sz w:val="24"/>
          <w:szCs w:val="24"/>
        </w:rPr>
        <w:t xml:space="preserve"> </w:t>
      </w:r>
      <w:proofErr w:type="spellStart"/>
      <w:r w:rsidRPr="0018345A">
        <w:rPr>
          <w:rFonts w:ascii="Arial" w:hAnsi="Arial" w:cs="Arial"/>
          <w:sz w:val="24"/>
          <w:szCs w:val="24"/>
        </w:rPr>
        <w:t>Gounder</w:t>
      </w:r>
      <w:proofErr w:type="spellEnd"/>
      <w:r w:rsidRPr="0018345A">
        <w:rPr>
          <w:rFonts w:ascii="Arial" w:hAnsi="Arial" w:cs="Arial"/>
          <w:sz w:val="24"/>
          <w:szCs w:val="24"/>
        </w:rPr>
        <w:t xml:space="preserve"> and </w:t>
      </w:r>
      <w:r w:rsidR="006C3DCD">
        <w:rPr>
          <w:rFonts w:ascii="Arial" w:hAnsi="Arial" w:cs="Arial"/>
          <w:sz w:val="24"/>
          <w:szCs w:val="24"/>
        </w:rPr>
        <w:t xml:space="preserve">other </w:t>
      </w:r>
      <w:proofErr w:type="gramStart"/>
      <w:r w:rsidR="006C3DCD">
        <w:rPr>
          <w:rFonts w:ascii="Arial" w:hAnsi="Arial" w:cs="Arial"/>
          <w:sz w:val="24"/>
          <w:szCs w:val="24"/>
        </w:rPr>
        <w:t>sons</w:t>
      </w:r>
      <w:proofErr w:type="gramEnd"/>
      <w:r w:rsidR="006C3DCD">
        <w:rPr>
          <w:rFonts w:ascii="Arial" w:hAnsi="Arial" w:cs="Arial"/>
          <w:sz w:val="24"/>
          <w:szCs w:val="24"/>
        </w:rPr>
        <w:t xml:space="preserve"> viz.,</w:t>
      </w:r>
      <w:r w:rsidRPr="0018345A">
        <w:rPr>
          <w:rFonts w:ascii="Arial" w:hAnsi="Arial" w:cs="Arial"/>
          <w:sz w:val="24"/>
          <w:szCs w:val="24"/>
        </w:rPr>
        <w:t xml:space="preserve"> namely Krishna </w:t>
      </w:r>
      <w:proofErr w:type="spellStart"/>
      <w:r w:rsidRPr="0018345A">
        <w:rPr>
          <w:rFonts w:ascii="Arial" w:hAnsi="Arial" w:cs="Arial"/>
          <w:sz w:val="24"/>
          <w:szCs w:val="24"/>
        </w:rPr>
        <w:t>Gounder</w:t>
      </w:r>
      <w:proofErr w:type="spellEnd"/>
      <w:r w:rsidRPr="0018345A">
        <w:rPr>
          <w:rFonts w:ascii="Arial" w:hAnsi="Arial" w:cs="Arial"/>
          <w:sz w:val="24"/>
          <w:szCs w:val="24"/>
        </w:rPr>
        <w:t xml:space="preserve"> and </w:t>
      </w:r>
      <w:proofErr w:type="spellStart"/>
      <w:r w:rsidRPr="0018345A">
        <w:rPr>
          <w:rFonts w:ascii="Arial" w:hAnsi="Arial" w:cs="Arial"/>
          <w:sz w:val="24"/>
          <w:szCs w:val="24"/>
        </w:rPr>
        <w:t>Kutti</w:t>
      </w:r>
      <w:proofErr w:type="spellEnd"/>
      <w:r w:rsidRPr="0018345A">
        <w:rPr>
          <w:rFonts w:ascii="Arial" w:hAnsi="Arial" w:cs="Arial"/>
          <w:sz w:val="24"/>
          <w:szCs w:val="24"/>
        </w:rPr>
        <w:t xml:space="preserve"> </w:t>
      </w:r>
      <w:proofErr w:type="spellStart"/>
      <w:r w:rsidRPr="0018345A">
        <w:rPr>
          <w:rFonts w:ascii="Arial" w:hAnsi="Arial" w:cs="Arial"/>
          <w:sz w:val="24"/>
          <w:szCs w:val="24"/>
        </w:rPr>
        <w:t>Gounder</w:t>
      </w:r>
      <w:proofErr w:type="spellEnd"/>
      <w:r w:rsidR="006C3DCD">
        <w:rPr>
          <w:rFonts w:ascii="Arial" w:hAnsi="Arial" w:cs="Arial"/>
          <w:sz w:val="24"/>
          <w:szCs w:val="24"/>
        </w:rPr>
        <w:t xml:space="preserve"> all entered into partition by partitioning </w:t>
      </w:r>
      <w:r w:rsidR="006C3DCD">
        <w:rPr>
          <w:rFonts w:ascii="Arial" w:eastAsia="Times New Roman" w:hAnsi="Arial" w:cs="Arial"/>
          <w:bCs/>
          <w:sz w:val="24"/>
          <w:szCs w:val="20"/>
        </w:rPr>
        <w:t xml:space="preserve">the properties in S.F.No.96 along with other properties under partition deed dated 31.01.1935 registered as Doc. No.466 of 1935 at SRO </w:t>
      </w:r>
      <w:proofErr w:type="spellStart"/>
      <w:r w:rsidR="006C3DCD">
        <w:rPr>
          <w:rFonts w:ascii="Arial" w:eastAsia="Times New Roman" w:hAnsi="Arial" w:cs="Arial"/>
          <w:bCs/>
          <w:sz w:val="24"/>
          <w:szCs w:val="20"/>
        </w:rPr>
        <w:t>Gandhipuram</w:t>
      </w:r>
      <w:proofErr w:type="spellEnd"/>
      <w:r w:rsidR="006C3DCD">
        <w:rPr>
          <w:rFonts w:ascii="Arial" w:eastAsia="Times New Roman" w:hAnsi="Arial" w:cs="Arial"/>
          <w:bCs/>
          <w:sz w:val="24"/>
          <w:szCs w:val="20"/>
        </w:rPr>
        <w:t xml:space="preserve"> </w:t>
      </w:r>
      <w:r w:rsidR="006C3DCD">
        <w:rPr>
          <w:rFonts w:ascii="Arial" w:hAnsi="Arial" w:cs="Arial"/>
          <w:sz w:val="24"/>
          <w:szCs w:val="24"/>
        </w:rPr>
        <w:t xml:space="preserve"> </w:t>
      </w:r>
      <w:r w:rsidRPr="0018345A">
        <w:rPr>
          <w:rFonts w:ascii="Arial" w:hAnsi="Arial" w:cs="Arial"/>
          <w:sz w:val="24"/>
          <w:szCs w:val="24"/>
        </w:rPr>
        <w:t xml:space="preserve">. The said </w:t>
      </w:r>
      <w:proofErr w:type="spellStart"/>
      <w:r w:rsidRPr="0018345A">
        <w:rPr>
          <w:rFonts w:ascii="Arial" w:hAnsi="Arial" w:cs="Arial"/>
          <w:sz w:val="24"/>
          <w:szCs w:val="24"/>
        </w:rPr>
        <w:t>Sengaliappa</w:t>
      </w:r>
      <w:proofErr w:type="spellEnd"/>
      <w:r w:rsidRPr="0018345A">
        <w:rPr>
          <w:rFonts w:ascii="Arial" w:hAnsi="Arial" w:cs="Arial"/>
          <w:sz w:val="24"/>
          <w:szCs w:val="24"/>
        </w:rPr>
        <w:t xml:space="preserve"> </w:t>
      </w:r>
      <w:proofErr w:type="spellStart"/>
      <w:r w:rsidRPr="0018345A">
        <w:rPr>
          <w:rFonts w:ascii="Arial" w:hAnsi="Arial" w:cs="Arial"/>
          <w:sz w:val="24"/>
          <w:szCs w:val="24"/>
        </w:rPr>
        <w:t>Gounder</w:t>
      </w:r>
      <w:proofErr w:type="spellEnd"/>
      <w:r w:rsidRPr="0018345A">
        <w:rPr>
          <w:rFonts w:ascii="Arial" w:hAnsi="Arial" w:cs="Arial"/>
          <w:sz w:val="24"/>
          <w:szCs w:val="24"/>
        </w:rPr>
        <w:t xml:space="preserve"> derived absolute title over properties in the item 1 as details therein</w:t>
      </w:r>
      <w:r w:rsidR="0094571D" w:rsidRPr="0018345A">
        <w:rPr>
          <w:rFonts w:ascii="Arial" w:hAnsi="Arial" w:cs="Arial"/>
          <w:sz w:val="24"/>
          <w:szCs w:val="24"/>
        </w:rPr>
        <w:t>.</w:t>
      </w:r>
      <w:r w:rsidRPr="0018345A">
        <w:rPr>
          <w:rFonts w:ascii="Arial" w:hAnsi="Arial" w:cs="Arial"/>
          <w:sz w:val="24"/>
          <w:szCs w:val="24"/>
        </w:rPr>
        <w:t xml:space="preserve"> </w:t>
      </w:r>
      <w:r w:rsidR="00CA3B46">
        <w:rPr>
          <w:rFonts w:ascii="Arial" w:hAnsi="Arial" w:cs="Arial"/>
          <w:sz w:val="24"/>
          <w:szCs w:val="24"/>
        </w:rPr>
        <w:t xml:space="preserve">Thus, the aforesaid </w:t>
      </w:r>
      <w:proofErr w:type="spellStart"/>
      <w:r w:rsidR="00CA3B46">
        <w:rPr>
          <w:rFonts w:ascii="Arial" w:hAnsi="Arial" w:cs="Arial"/>
          <w:sz w:val="24"/>
          <w:szCs w:val="24"/>
        </w:rPr>
        <w:t>Sengaliappa</w:t>
      </w:r>
      <w:proofErr w:type="spellEnd"/>
      <w:r w:rsidR="00CA3B46">
        <w:rPr>
          <w:rFonts w:ascii="Arial" w:hAnsi="Arial" w:cs="Arial"/>
          <w:sz w:val="24"/>
          <w:szCs w:val="24"/>
        </w:rPr>
        <w:t xml:space="preserve"> </w:t>
      </w:r>
      <w:proofErr w:type="spellStart"/>
      <w:r w:rsidR="00CA3B46">
        <w:rPr>
          <w:rFonts w:ascii="Arial" w:hAnsi="Arial" w:cs="Arial"/>
          <w:sz w:val="24"/>
          <w:szCs w:val="24"/>
        </w:rPr>
        <w:t>Gounder</w:t>
      </w:r>
      <w:proofErr w:type="spellEnd"/>
      <w:r w:rsidR="00CA3B46">
        <w:rPr>
          <w:rFonts w:ascii="Arial" w:hAnsi="Arial" w:cs="Arial"/>
          <w:sz w:val="24"/>
          <w:szCs w:val="24"/>
        </w:rPr>
        <w:t xml:space="preserve"> derived the title over the said property.</w:t>
      </w:r>
    </w:p>
    <w:p w14:paraId="548F3CB4" w14:textId="77777777" w:rsidR="00B308B4" w:rsidRDefault="00E46433" w:rsidP="00E46433">
      <w:pPr>
        <w:rPr>
          <w:rFonts w:ascii="Arial" w:hAnsi="Arial" w:cs="Arial"/>
          <w:sz w:val="24"/>
          <w:szCs w:val="24"/>
        </w:rPr>
      </w:pPr>
      <w:proofErr w:type="spellStart"/>
      <w:r w:rsidRPr="0018345A">
        <w:rPr>
          <w:rFonts w:ascii="Arial" w:hAnsi="Arial" w:cs="Arial"/>
          <w:sz w:val="24"/>
          <w:szCs w:val="24"/>
        </w:rPr>
        <w:t>The</w:t>
      </w:r>
      <w:r w:rsidR="00B308B4">
        <w:rPr>
          <w:rFonts w:ascii="Arial" w:hAnsi="Arial" w:cs="Arial"/>
          <w:sz w:val="24"/>
          <w:szCs w:val="24"/>
        </w:rPr>
        <w:t>properies</w:t>
      </w:r>
      <w:proofErr w:type="spellEnd"/>
      <w:r w:rsidR="00B308B4">
        <w:rPr>
          <w:rFonts w:ascii="Arial" w:hAnsi="Arial" w:cs="Arial"/>
          <w:sz w:val="24"/>
          <w:szCs w:val="24"/>
        </w:rPr>
        <w:t xml:space="preserve"> measuring an</w:t>
      </w:r>
      <w:r w:rsidRPr="0018345A">
        <w:rPr>
          <w:rFonts w:ascii="Arial" w:hAnsi="Arial" w:cs="Arial"/>
          <w:sz w:val="24"/>
          <w:szCs w:val="24"/>
        </w:rPr>
        <w:t xml:space="preserve"> extent of </w:t>
      </w:r>
      <w:r w:rsidR="00B308B4" w:rsidRPr="00B308B4">
        <w:rPr>
          <w:rFonts w:ascii="Arial" w:hAnsi="Arial" w:cs="Arial"/>
          <w:sz w:val="24"/>
          <w:szCs w:val="24"/>
          <w:highlight w:val="yellow"/>
        </w:rPr>
        <w:t>3.17 acres</w:t>
      </w:r>
      <w:r w:rsidR="0094571D" w:rsidRPr="0018345A">
        <w:rPr>
          <w:rFonts w:ascii="Arial" w:hAnsi="Arial" w:cs="Arial"/>
          <w:sz w:val="24"/>
          <w:szCs w:val="24"/>
        </w:rPr>
        <w:t xml:space="preserve"> </w:t>
      </w:r>
      <w:r w:rsidRPr="0018345A">
        <w:rPr>
          <w:rFonts w:ascii="Arial" w:hAnsi="Arial" w:cs="Arial"/>
          <w:sz w:val="24"/>
          <w:szCs w:val="24"/>
        </w:rPr>
        <w:t xml:space="preserve">was partitioned between one </w:t>
      </w:r>
      <w:proofErr w:type="spellStart"/>
      <w:r w:rsidRPr="0018345A">
        <w:rPr>
          <w:rFonts w:ascii="Arial" w:hAnsi="Arial" w:cs="Arial"/>
          <w:sz w:val="24"/>
          <w:szCs w:val="24"/>
        </w:rPr>
        <w:t>karuppa</w:t>
      </w:r>
      <w:proofErr w:type="spellEnd"/>
      <w:r w:rsidRPr="0018345A">
        <w:rPr>
          <w:rFonts w:ascii="Arial" w:hAnsi="Arial" w:cs="Arial"/>
          <w:sz w:val="24"/>
          <w:szCs w:val="24"/>
        </w:rPr>
        <w:t xml:space="preserve"> </w:t>
      </w:r>
      <w:proofErr w:type="spellStart"/>
      <w:proofErr w:type="gramStart"/>
      <w:r w:rsidRPr="0018345A">
        <w:rPr>
          <w:rFonts w:ascii="Arial" w:hAnsi="Arial" w:cs="Arial"/>
          <w:sz w:val="24"/>
          <w:szCs w:val="24"/>
        </w:rPr>
        <w:t>Gounder</w:t>
      </w:r>
      <w:proofErr w:type="spellEnd"/>
      <w:r w:rsidR="00B308B4">
        <w:rPr>
          <w:rFonts w:ascii="Arial" w:hAnsi="Arial" w:cs="Arial"/>
          <w:sz w:val="24"/>
          <w:szCs w:val="24"/>
        </w:rPr>
        <w:t xml:space="preserve"> </w:t>
      </w:r>
      <w:r w:rsidRPr="0018345A">
        <w:rPr>
          <w:rFonts w:ascii="Arial" w:hAnsi="Arial" w:cs="Arial"/>
          <w:sz w:val="24"/>
          <w:szCs w:val="24"/>
        </w:rPr>
        <w:t xml:space="preserve"> S</w:t>
      </w:r>
      <w:proofErr w:type="gramEnd"/>
      <w:r w:rsidRPr="0018345A">
        <w:rPr>
          <w:rFonts w:ascii="Arial" w:hAnsi="Arial" w:cs="Arial"/>
          <w:sz w:val="24"/>
          <w:szCs w:val="24"/>
        </w:rPr>
        <w:t xml:space="preserve">/o of </w:t>
      </w:r>
      <w:proofErr w:type="spellStart"/>
      <w:r w:rsidRPr="0018345A">
        <w:rPr>
          <w:rFonts w:ascii="Arial" w:hAnsi="Arial" w:cs="Arial"/>
          <w:sz w:val="24"/>
          <w:szCs w:val="24"/>
        </w:rPr>
        <w:t>Palani</w:t>
      </w:r>
      <w:proofErr w:type="spellEnd"/>
      <w:r w:rsidRPr="0018345A">
        <w:rPr>
          <w:rFonts w:ascii="Arial" w:hAnsi="Arial" w:cs="Arial"/>
          <w:sz w:val="24"/>
          <w:szCs w:val="24"/>
        </w:rPr>
        <w:t xml:space="preserve"> </w:t>
      </w:r>
      <w:proofErr w:type="spellStart"/>
      <w:r w:rsidRPr="0018345A">
        <w:rPr>
          <w:rFonts w:ascii="Arial" w:hAnsi="Arial" w:cs="Arial"/>
          <w:sz w:val="24"/>
          <w:szCs w:val="24"/>
        </w:rPr>
        <w:t>Gounder</w:t>
      </w:r>
      <w:proofErr w:type="spellEnd"/>
      <w:r w:rsidRPr="0018345A">
        <w:rPr>
          <w:rFonts w:ascii="Arial" w:hAnsi="Arial" w:cs="Arial"/>
          <w:sz w:val="24"/>
          <w:szCs w:val="24"/>
        </w:rPr>
        <w:t xml:space="preserve"> a</w:t>
      </w:r>
      <w:r w:rsidR="00B308B4">
        <w:rPr>
          <w:rFonts w:ascii="Arial" w:hAnsi="Arial" w:cs="Arial"/>
          <w:sz w:val="24"/>
          <w:szCs w:val="24"/>
        </w:rPr>
        <w:t xml:space="preserve">nd </w:t>
      </w:r>
      <w:proofErr w:type="spellStart"/>
      <w:r w:rsidR="00B308B4" w:rsidRPr="0018345A">
        <w:rPr>
          <w:rFonts w:ascii="Arial" w:hAnsi="Arial" w:cs="Arial"/>
          <w:sz w:val="24"/>
          <w:szCs w:val="24"/>
        </w:rPr>
        <w:t>Kandhasamy</w:t>
      </w:r>
      <w:proofErr w:type="spellEnd"/>
      <w:r w:rsidR="00B308B4" w:rsidRPr="0018345A">
        <w:rPr>
          <w:rFonts w:ascii="Arial" w:hAnsi="Arial" w:cs="Arial"/>
          <w:sz w:val="24"/>
          <w:szCs w:val="24"/>
        </w:rPr>
        <w:t xml:space="preserve"> </w:t>
      </w:r>
      <w:proofErr w:type="spellStart"/>
      <w:r w:rsidR="00B308B4" w:rsidRPr="0018345A">
        <w:rPr>
          <w:rFonts w:ascii="Arial" w:hAnsi="Arial" w:cs="Arial"/>
          <w:sz w:val="24"/>
          <w:szCs w:val="24"/>
        </w:rPr>
        <w:t>Gounder</w:t>
      </w:r>
      <w:proofErr w:type="spellEnd"/>
      <w:r w:rsidR="00B308B4" w:rsidRPr="0018345A">
        <w:rPr>
          <w:rFonts w:ascii="Arial" w:hAnsi="Arial" w:cs="Arial"/>
          <w:sz w:val="24"/>
          <w:szCs w:val="24"/>
        </w:rPr>
        <w:t xml:space="preserve">, </w:t>
      </w:r>
      <w:proofErr w:type="spellStart"/>
      <w:r w:rsidR="00B308B4" w:rsidRPr="0018345A">
        <w:rPr>
          <w:rFonts w:ascii="Arial" w:hAnsi="Arial" w:cs="Arial"/>
          <w:sz w:val="24"/>
          <w:szCs w:val="24"/>
        </w:rPr>
        <w:t>Periya</w:t>
      </w:r>
      <w:proofErr w:type="spellEnd"/>
      <w:r w:rsidR="00B308B4" w:rsidRPr="0018345A">
        <w:rPr>
          <w:rFonts w:ascii="Arial" w:hAnsi="Arial" w:cs="Arial"/>
          <w:sz w:val="24"/>
          <w:szCs w:val="24"/>
        </w:rPr>
        <w:t xml:space="preserve"> </w:t>
      </w:r>
      <w:proofErr w:type="spellStart"/>
      <w:r w:rsidR="00B308B4" w:rsidRPr="0018345A">
        <w:rPr>
          <w:rFonts w:ascii="Arial" w:hAnsi="Arial" w:cs="Arial"/>
          <w:sz w:val="24"/>
          <w:szCs w:val="24"/>
        </w:rPr>
        <w:t>Subbaiya</w:t>
      </w:r>
      <w:proofErr w:type="spellEnd"/>
      <w:r w:rsidR="00B308B4" w:rsidRPr="0018345A">
        <w:rPr>
          <w:rFonts w:ascii="Arial" w:hAnsi="Arial" w:cs="Arial"/>
          <w:sz w:val="24"/>
          <w:szCs w:val="24"/>
        </w:rPr>
        <w:t xml:space="preserve"> </w:t>
      </w:r>
      <w:proofErr w:type="spellStart"/>
      <w:r w:rsidR="00B308B4" w:rsidRPr="0018345A">
        <w:rPr>
          <w:rFonts w:ascii="Arial" w:hAnsi="Arial" w:cs="Arial"/>
          <w:sz w:val="24"/>
          <w:szCs w:val="24"/>
        </w:rPr>
        <w:t>Gounder</w:t>
      </w:r>
      <w:proofErr w:type="spellEnd"/>
      <w:r w:rsidR="00B308B4" w:rsidRPr="0018345A">
        <w:rPr>
          <w:rFonts w:ascii="Arial" w:hAnsi="Arial" w:cs="Arial"/>
          <w:sz w:val="24"/>
          <w:szCs w:val="24"/>
        </w:rPr>
        <w:t xml:space="preserve"> and </w:t>
      </w:r>
      <w:proofErr w:type="spellStart"/>
      <w:r w:rsidR="00B308B4" w:rsidRPr="0018345A">
        <w:rPr>
          <w:rFonts w:ascii="Arial" w:hAnsi="Arial" w:cs="Arial"/>
          <w:sz w:val="24"/>
          <w:szCs w:val="24"/>
        </w:rPr>
        <w:t>Chinna</w:t>
      </w:r>
      <w:proofErr w:type="spellEnd"/>
      <w:r w:rsidR="00B308B4" w:rsidRPr="0018345A">
        <w:rPr>
          <w:rFonts w:ascii="Arial" w:hAnsi="Arial" w:cs="Arial"/>
          <w:sz w:val="24"/>
          <w:szCs w:val="24"/>
        </w:rPr>
        <w:t xml:space="preserve"> </w:t>
      </w:r>
      <w:proofErr w:type="spellStart"/>
      <w:r w:rsidR="00B308B4" w:rsidRPr="0018345A">
        <w:rPr>
          <w:rFonts w:ascii="Arial" w:hAnsi="Arial" w:cs="Arial"/>
          <w:sz w:val="24"/>
          <w:szCs w:val="24"/>
        </w:rPr>
        <w:t>Subbaiya</w:t>
      </w:r>
      <w:proofErr w:type="spellEnd"/>
      <w:r w:rsidR="00B308B4" w:rsidRPr="0018345A">
        <w:rPr>
          <w:rFonts w:ascii="Arial" w:hAnsi="Arial" w:cs="Arial"/>
          <w:sz w:val="24"/>
          <w:szCs w:val="24"/>
        </w:rPr>
        <w:t xml:space="preserve"> </w:t>
      </w:r>
      <w:proofErr w:type="spellStart"/>
      <w:r w:rsidR="00B308B4" w:rsidRPr="0018345A">
        <w:rPr>
          <w:rFonts w:ascii="Arial" w:hAnsi="Arial" w:cs="Arial"/>
          <w:sz w:val="24"/>
          <w:szCs w:val="24"/>
        </w:rPr>
        <w:t>Gounder</w:t>
      </w:r>
      <w:proofErr w:type="spellEnd"/>
      <w:r w:rsidR="00B308B4" w:rsidRPr="0018345A">
        <w:rPr>
          <w:rFonts w:ascii="Arial" w:hAnsi="Arial" w:cs="Arial"/>
          <w:sz w:val="24"/>
          <w:szCs w:val="24"/>
        </w:rPr>
        <w:t xml:space="preserve"> </w:t>
      </w:r>
      <w:r w:rsidR="00B308B4">
        <w:rPr>
          <w:rFonts w:ascii="Arial" w:hAnsi="Arial" w:cs="Arial"/>
          <w:sz w:val="24"/>
          <w:szCs w:val="24"/>
        </w:rPr>
        <w:t xml:space="preserve">who are sons of </w:t>
      </w:r>
      <w:proofErr w:type="spellStart"/>
      <w:r w:rsidR="00B308B4">
        <w:rPr>
          <w:rFonts w:ascii="Arial" w:hAnsi="Arial" w:cs="Arial"/>
          <w:sz w:val="24"/>
          <w:szCs w:val="24"/>
        </w:rPr>
        <w:t>Sengaliappa</w:t>
      </w:r>
      <w:proofErr w:type="spellEnd"/>
      <w:r w:rsidR="00B308B4">
        <w:rPr>
          <w:rFonts w:ascii="Arial" w:hAnsi="Arial" w:cs="Arial"/>
          <w:sz w:val="24"/>
          <w:szCs w:val="24"/>
        </w:rPr>
        <w:t xml:space="preserve"> </w:t>
      </w:r>
      <w:proofErr w:type="spellStart"/>
      <w:r w:rsidR="00B308B4">
        <w:rPr>
          <w:rFonts w:ascii="Arial" w:hAnsi="Arial" w:cs="Arial"/>
          <w:sz w:val="24"/>
          <w:szCs w:val="24"/>
        </w:rPr>
        <w:t>Gounder</w:t>
      </w:r>
      <w:proofErr w:type="spellEnd"/>
      <w:r w:rsidR="00B308B4">
        <w:rPr>
          <w:rFonts w:ascii="Arial" w:hAnsi="Arial" w:cs="Arial"/>
          <w:sz w:val="24"/>
          <w:szCs w:val="24"/>
        </w:rPr>
        <w:t xml:space="preserve"> </w:t>
      </w:r>
      <w:r w:rsidRPr="0018345A">
        <w:rPr>
          <w:rFonts w:ascii="Arial" w:hAnsi="Arial" w:cs="Arial"/>
          <w:sz w:val="24"/>
          <w:szCs w:val="24"/>
        </w:rPr>
        <w:t xml:space="preserve"> by virtue of Partition Deed dated 19.07.1965 registered as Doc. No. 623 of 1965 which was jointly bought by </w:t>
      </w:r>
      <w:proofErr w:type="spellStart"/>
      <w:r w:rsidR="00B308B4">
        <w:rPr>
          <w:rFonts w:ascii="Arial" w:hAnsi="Arial" w:cs="Arial"/>
          <w:sz w:val="24"/>
          <w:szCs w:val="24"/>
        </w:rPr>
        <w:t>Palani</w:t>
      </w:r>
      <w:proofErr w:type="spellEnd"/>
      <w:r w:rsidRPr="0018345A">
        <w:rPr>
          <w:rFonts w:ascii="Arial" w:hAnsi="Arial" w:cs="Arial"/>
          <w:sz w:val="24"/>
          <w:szCs w:val="24"/>
        </w:rPr>
        <w:t xml:space="preserve"> </w:t>
      </w:r>
      <w:proofErr w:type="spellStart"/>
      <w:r w:rsidRPr="0018345A">
        <w:rPr>
          <w:rFonts w:ascii="Arial" w:hAnsi="Arial" w:cs="Arial"/>
          <w:sz w:val="24"/>
          <w:szCs w:val="24"/>
        </w:rPr>
        <w:t>Gounder</w:t>
      </w:r>
      <w:proofErr w:type="spellEnd"/>
      <w:r w:rsidRPr="0018345A">
        <w:rPr>
          <w:rFonts w:ascii="Arial" w:hAnsi="Arial" w:cs="Arial"/>
          <w:sz w:val="24"/>
          <w:szCs w:val="24"/>
        </w:rPr>
        <w:t xml:space="preserve"> and </w:t>
      </w:r>
      <w:proofErr w:type="spellStart"/>
      <w:r w:rsidR="00B308B4">
        <w:rPr>
          <w:rFonts w:ascii="Arial" w:hAnsi="Arial" w:cs="Arial"/>
          <w:sz w:val="24"/>
          <w:szCs w:val="24"/>
        </w:rPr>
        <w:t>Subba</w:t>
      </w:r>
      <w:proofErr w:type="spellEnd"/>
      <w:r w:rsidR="00B308B4">
        <w:rPr>
          <w:rFonts w:ascii="Arial" w:hAnsi="Arial" w:cs="Arial"/>
          <w:sz w:val="24"/>
          <w:szCs w:val="24"/>
        </w:rPr>
        <w:t xml:space="preserve"> </w:t>
      </w:r>
      <w:proofErr w:type="spellStart"/>
      <w:r w:rsidR="00B308B4">
        <w:rPr>
          <w:rFonts w:ascii="Arial" w:hAnsi="Arial" w:cs="Arial"/>
          <w:sz w:val="24"/>
          <w:szCs w:val="24"/>
        </w:rPr>
        <w:t>Gounder</w:t>
      </w:r>
      <w:proofErr w:type="spellEnd"/>
      <w:r w:rsidR="00B308B4">
        <w:rPr>
          <w:rFonts w:ascii="Arial" w:hAnsi="Arial" w:cs="Arial"/>
          <w:sz w:val="24"/>
          <w:szCs w:val="24"/>
        </w:rPr>
        <w:t xml:space="preserve">, the said </w:t>
      </w:r>
      <w:r w:rsidRPr="0018345A">
        <w:rPr>
          <w:rFonts w:ascii="Arial" w:hAnsi="Arial" w:cs="Arial"/>
          <w:sz w:val="24"/>
          <w:szCs w:val="24"/>
        </w:rPr>
        <w:t xml:space="preserve">father of </w:t>
      </w:r>
      <w:proofErr w:type="spellStart"/>
      <w:r w:rsidRPr="0018345A">
        <w:rPr>
          <w:rFonts w:ascii="Arial" w:hAnsi="Arial" w:cs="Arial"/>
          <w:sz w:val="24"/>
          <w:szCs w:val="24"/>
        </w:rPr>
        <w:t>Sengaliappa</w:t>
      </w:r>
      <w:proofErr w:type="spellEnd"/>
      <w:r w:rsidRPr="0018345A">
        <w:rPr>
          <w:rFonts w:ascii="Arial" w:hAnsi="Arial" w:cs="Arial"/>
          <w:sz w:val="24"/>
          <w:szCs w:val="24"/>
        </w:rPr>
        <w:t xml:space="preserve"> </w:t>
      </w:r>
      <w:proofErr w:type="spellStart"/>
      <w:r w:rsidRPr="0018345A">
        <w:rPr>
          <w:rFonts w:ascii="Arial" w:hAnsi="Arial" w:cs="Arial"/>
          <w:sz w:val="24"/>
          <w:szCs w:val="24"/>
        </w:rPr>
        <w:t>Gounder</w:t>
      </w:r>
      <w:proofErr w:type="spellEnd"/>
      <w:r w:rsidRPr="0018345A">
        <w:rPr>
          <w:rFonts w:ascii="Arial" w:hAnsi="Arial" w:cs="Arial"/>
          <w:sz w:val="24"/>
          <w:szCs w:val="24"/>
        </w:rPr>
        <w:t>.</w:t>
      </w:r>
      <w:r w:rsidR="0094571D" w:rsidRPr="0018345A">
        <w:rPr>
          <w:rFonts w:ascii="Arial" w:hAnsi="Arial" w:cs="Arial"/>
          <w:sz w:val="24"/>
          <w:szCs w:val="24"/>
        </w:rPr>
        <w:t xml:space="preserve"> </w:t>
      </w:r>
    </w:p>
    <w:p w14:paraId="49B58B33" w14:textId="74C6E81F" w:rsidR="00B308B4" w:rsidRDefault="00B308B4" w:rsidP="00B308B4">
      <w:pPr>
        <w:adjustRightInd w:val="0"/>
        <w:spacing w:line="360" w:lineRule="auto"/>
        <w:jc w:val="both"/>
        <w:rPr>
          <w:rFonts w:ascii="Arial" w:eastAsia="Times New Roman" w:hAnsi="Arial" w:cs="Arial"/>
          <w:bCs/>
          <w:sz w:val="24"/>
          <w:szCs w:val="20"/>
        </w:rPr>
      </w:pPr>
      <w:r>
        <w:rPr>
          <w:rFonts w:ascii="Arial" w:eastAsia="Times New Roman" w:hAnsi="Arial" w:cs="Arial"/>
          <w:bCs/>
          <w:sz w:val="24"/>
          <w:szCs w:val="20"/>
        </w:rPr>
        <w:t xml:space="preserve">While so it seems that the said </w:t>
      </w:r>
      <w:proofErr w:type="spellStart"/>
      <w:r>
        <w:rPr>
          <w:rFonts w:ascii="Arial" w:eastAsia="Times New Roman" w:hAnsi="Arial" w:cs="Arial"/>
          <w:bCs/>
          <w:sz w:val="24"/>
          <w:szCs w:val="20"/>
        </w:rPr>
        <w:t>Sengaliappa</w:t>
      </w:r>
      <w:proofErr w:type="spellEnd"/>
      <w:r>
        <w:rPr>
          <w:rFonts w:ascii="Arial" w:eastAsia="Times New Roman" w:hAnsi="Arial" w:cs="Arial"/>
          <w:bCs/>
          <w:sz w:val="24"/>
          <w:szCs w:val="20"/>
        </w:rPr>
        <w:t xml:space="preserve"> </w:t>
      </w:r>
      <w:proofErr w:type="spellStart"/>
      <w:r>
        <w:rPr>
          <w:rFonts w:ascii="Arial" w:eastAsia="Times New Roman" w:hAnsi="Arial" w:cs="Arial"/>
          <w:bCs/>
          <w:sz w:val="24"/>
          <w:szCs w:val="20"/>
        </w:rPr>
        <w:t>Gounder</w:t>
      </w:r>
      <w:proofErr w:type="spellEnd"/>
      <w:r>
        <w:rPr>
          <w:rFonts w:ascii="Arial" w:eastAsia="Times New Roman" w:hAnsi="Arial" w:cs="Arial"/>
          <w:bCs/>
          <w:sz w:val="24"/>
          <w:szCs w:val="20"/>
        </w:rPr>
        <w:t xml:space="preserve"> died by leaving behind him, his aforesaid three sons to succeed the entire joint family properties and thereby it shall be necessary to get death and legal heir ship certificate of </w:t>
      </w:r>
      <w:proofErr w:type="spellStart"/>
      <w:r>
        <w:rPr>
          <w:rFonts w:ascii="Arial" w:eastAsia="Times New Roman" w:hAnsi="Arial" w:cs="Arial"/>
          <w:bCs/>
          <w:sz w:val="24"/>
          <w:szCs w:val="20"/>
        </w:rPr>
        <w:t>Sengaliappa</w:t>
      </w:r>
      <w:proofErr w:type="spellEnd"/>
      <w:r>
        <w:rPr>
          <w:rFonts w:ascii="Arial" w:eastAsia="Times New Roman" w:hAnsi="Arial" w:cs="Arial"/>
          <w:bCs/>
          <w:sz w:val="24"/>
          <w:szCs w:val="20"/>
        </w:rPr>
        <w:t xml:space="preserve"> </w:t>
      </w:r>
      <w:proofErr w:type="spellStart"/>
      <w:r>
        <w:rPr>
          <w:rFonts w:ascii="Arial" w:eastAsia="Times New Roman" w:hAnsi="Arial" w:cs="Arial"/>
          <w:bCs/>
          <w:sz w:val="24"/>
          <w:szCs w:val="20"/>
        </w:rPr>
        <w:t>Gounder</w:t>
      </w:r>
      <w:proofErr w:type="spellEnd"/>
      <w:r>
        <w:rPr>
          <w:rFonts w:ascii="Arial" w:eastAsia="Times New Roman" w:hAnsi="Arial" w:cs="Arial"/>
          <w:bCs/>
          <w:sz w:val="24"/>
          <w:szCs w:val="20"/>
        </w:rPr>
        <w:t xml:space="preserve"> to ensure title pertaining to the afore said extent.</w:t>
      </w:r>
    </w:p>
    <w:p w14:paraId="5020688F" w14:textId="59B96F8B" w:rsidR="00053228" w:rsidRPr="0018345A" w:rsidRDefault="006B3B9F" w:rsidP="00E46433">
      <w:pPr>
        <w:rPr>
          <w:rFonts w:ascii="Arial" w:hAnsi="Arial" w:cs="Arial"/>
          <w:sz w:val="24"/>
          <w:szCs w:val="24"/>
        </w:rPr>
      </w:pPr>
      <w:r>
        <w:rPr>
          <w:rFonts w:ascii="Arial" w:hAnsi="Arial" w:cs="Arial"/>
          <w:sz w:val="24"/>
          <w:szCs w:val="24"/>
        </w:rPr>
        <w:br/>
      </w:r>
      <w:proofErr w:type="spellStart"/>
      <w:r>
        <w:rPr>
          <w:rFonts w:ascii="Arial" w:hAnsi="Arial" w:cs="Arial"/>
          <w:sz w:val="24"/>
          <w:szCs w:val="24"/>
        </w:rPr>
        <w:t>Subsequently</w:t>
      </w:r>
      <w:r w:rsidR="00E46433" w:rsidRPr="0018345A">
        <w:rPr>
          <w:rFonts w:ascii="Arial" w:hAnsi="Arial" w:cs="Arial"/>
          <w:sz w:val="24"/>
          <w:szCs w:val="24"/>
        </w:rPr>
        <w:t>,</w:t>
      </w:r>
      <w:r w:rsidR="00053228" w:rsidRPr="0018345A">
        <w:rPr>
          <w:rFonts w:ascii="Arial" w:hAnsi="Arial" w:cs="Arial"/>
          <w:sz w:val="24"/>
          <w:szCs w:val="24"/>
        </w:rPr>
        <w:t>the</w:t>
      </w:r>
      <w:proofErr w:type="spellEnd"/>
      <w:r w:rsidR="00053228" w:rsidRPr="0018345A">
        <w:rPr>
          <w:rFonts w:ascii="Arial" w:hAnsi="Arial" w:cs="Arial"/>
          <w:sz w:val="24"/>
          <w:szCs w:val="24"/>
        </w:rPr>
        <w:t xml:space="preserve"> </w:t>
      </w:r>
      <w:r w:rsidR="00E46433" w:rsidRPr="0018345A">
        <w:rPr>
          <w:rFonts w:ascii="Arial" w:hAnsi="Arial" w:cs="Arial"/>
          <w:sz w:val="24"/>
          <w:szCs w:val="24"/>
        </w:rPr>
        <w:t xml:space="preserve">sons of </w:t>
      </w:r>
      <w:proofErr w:type="spellStart"/>
      <w:r w:rsidR="00E46433" w:rsidRPr="0018345A">
        <w:rPr>
          <w:rFonts w:ascii="Arial" w:hAnsi="Arial" w:cs="Arial"/>
          <w:sz w:val="24"/>
          <w:szCs w:val="24"/>
        </w:rPr>
        <w:t>Sengaliappa</w:t>
      </w:r>
      <w:proofErr w:type="spellEnd"/>
      <w:r w:rsidR="00E46433" w:rsidRPr="0018345A">
        <w:rPr>
          <w:rFonts w:ascii="Arial" w:hAnsi="Arial" w:cs="Arial"/>
          <w:sz w:val="24"/>
          <w:szCs w:val="24"/>
        </w:rPr>
        <w:t xml:space="preserve"> </w:t>
      </w:r>
      <w:proofErr w:type="spellStart"/>
      <w:r w:rsidR="00E46433" w:rsidRPr="0018345A">
        <w:rPr>
          <w:rFonts w:ascii="Arial" w:hAnsi="Arial" w:cs="Arial"/>
          <w:sz w:val="24"/>
          <w:szCs w:val="24"/>
        </w:rPr>
        <w:t>Gounder</w:t>
      </w:r>
      <w:proofErr w:type="spellEnd"/>
      <w:r w:rsidR="00E46433" w:rsidRPr="0018345A">
        <w:rPr>
          <w:rFonts w:ascii="Arial" w:hAnsi="Arial" w:cs="Arial"/>
          <w:sz w:val="24"/>
          <w:szCs w:val="24"/>
        </w:rPr>
        <w:t xml:space="preserve"> namely </w:t>
      </w:r>
      <w:proofErr w:type="spellStart"/>
      <w:r w:rsidR="00E46433" w:rsidRPr="0018345A">
        <w:rPr>
          <w:rFonts w:ascii="Arial" w:hAnsi="Arial" w:cs="Arial"/>
          <w:sz w:val="24"/>
          <w:szCs w:val="24"/>
        </w:rPr>
        <w:t>kandhasamy</w:t>
      </w:r>
      <w:proofErr w:type="spellEnd"/>
      <w:r w:rsidR="00E46433" w:rsidRPr="0018345A">
        <w:rPr>
          <w:rFonts w:ascii="Arial" w:hAnsi="Arial" w:cs="Arial"/>
          <w:sz w:val="24"/>
          <w:szCs w:val="24"/>
        </w:rPr>
        <w:t xml:space="preserve"> </w:t>
      </w:r>
      <w:proofErr w:type="spellStart"/>
      <w:r w:rsidR="00E46433" w:rsidRPr="0018345A">
        <w:rPr>
          <w:rFonts w:ascii="Arial" w:hAnsi="Arial" w:cs="Arial"/>
          <w:sz w:val="24"/>
          <w:szCs w:val="24"/>
        </w:rPr>
        <w:t>Gounder</w:t>
      </w:r>
      <w:proofErr w:type="spellEnd"/>
      <w:r w:rsidR="00E46433" w:rsidRPr="0018345A">
        <w:rPr>
          <w:rFonts w:ascii="Arial" w:hAnsi="Arial" w:cs="Arial"/>
          <w:sz w:val="24"/>
          <w:szCs w:val="24"/>
        </w:rPr>
        <w:t xml:space="preserve">, </w:t>
      </w:r>
      <w:proofErr w:type="spellStart"/>
      <w:r w:rsidR="00E46433" w:rsidRPr="0018345A">
        <w:rPr>
          <w:rFonts w:ascii="Arial" w:hAnsi="Arial" w:cs="Arial"/>
          <w:sz w:val="24"/>
          <w:szCs w:val="24"/>
        </w:rPr>
        <w:t>Periya</w:t>
      </w:r>
      <w:proofErr w:type="spellEnd"/>
      <w:r w:rsidR="00E46433" w:rsidRPr="0018345A">
        <w:rPr>
          <w:rFonts w:ascii="Arial" w:hAnsi="Arial" w:cs="Arial"/>
          <w:sz w:val="24"/>
          <w:szCs w:val="24"/>
        </w:rPr>
        <w:t xml:space="preserve"> </w:t>
      </w:r>
      <w:proofErr w:type="spellStart"/>
      <w:r w:rsidR="00E46433" w:rsidRPr="0018345A">
        <w:rPr>
          <w:rFonts w:ascii="Arial" w:hAnsi="Arial" w:cs="Arial"/>
          <w:sz w:val="24"/>
          <w:szCs w:val="24"/>
        </w:rPr>
        <w:t>Subbaiya</w:t>
      </w:r>
      <w:proofErr w:type="spellEnd"/>
      <w:r w:rsidR="00E46433" w:rsidRPr="0018345A">
        <w:rPr>
          <w:rFonts w:ascii="Arial" w:hAnsi="Arial" w:cs="Arial"/>
          <w:sz w:val="24"/>
          <w:szCs w:val="24"/>
        </w:rPr>
        <w:t xml:space="preserve"> </w:t>
      </w:r>
      <w:proofErr w:type="spellStart"/>
      <w:r w:rsidR="00E46433" w:rsidRPr="0018345A">
        <w:rPr>
          <w:rFonts w:ascii="Arial" w:hAnsi="Arial" w:cs="Arial"/>
          <w:sz w:val="24"/>
          <w:szCs w:val="24"/>
        </w:rPr>
        <w:t>Gounder</w:t>
      </w:r>
      <w:proofErr w:type="spellEnd"/>
      <w:r w:rsidR="00053228" w:rsidRPr="0018345A">
        <w:rPr>
          <w:rFonts w:ascii="Arial" w:hAnsi="Arial" w:cs="Arial"/>
          <w:sz w:val="24"/>
          <w:szCs w:val="24"/>
        </w:rPr>
        <w:t xml:space="preserve"> and </w:t>
      </w:r>
      <w:proofErr w:type="spellStart"/>
      <w:r w:rsidRPr="0018345A">
        <w:rPr>
          <w:rFonts w:ascii="Arial" w:hAnsi="Arial" w:cs="Arial"/>
          <w:sz w:val="24"/>
          <w:szCs w:val="24"/>
        </w:rPr>
        <w:t>Meenakshi</w:t>
      </w:r>
      <w:proofErr w:type="spellEnd"/>
      <w:r w:rsidRPr="0018345A">
        <w:rPr>
          <w:rFonts w:ascii="Arial" w:hAnsi="Arial" w:cs="Arial"/>
          <w:sz w:val="24"/>
          <w:szCs w:val="24"/>
        </w:rPr>
        <w:t xml:space="preserve"> </w:t>
      </w:r>
      <w:r>
        <w:rPr>
          <w:rFonts w:ascii="Arial" w:hAnsi="Arial" w:cs="Arial"/>
          <w:sz w:val="24"/>
          <w:szCs w:val="24"/>
        </w:rPr>
        <w:t xml:space="preserve">, the </w:t>
      </w:r>
      <w:r w:rsidR="00053228" w:rsidRPr="0018345A">
        <w:rPr>
          <w:rFonts w:ascii="Arial" w:hAnsi="Arial" w:cs="Arial"/>
          <w:sz w:val="24"/>
          <w:szCs w:val="24"/>
        </w:rPr>
        <w:t xml:space="preserve">wife of </w:t>
      </w:r>
      <w:r>
        <w:rPr>
          <w:rFonts w:ascii="Arial" w:hAnsi="Arial" w:cs="Arial"/>
          <w:sz w:val="24"/>
          <w:szCs w:val="24"/>
        </w:rPr>
        <w:t xml:space="preserve">Late </w:t>
      </w:r>
      <w:r w:rsidR="00E46433" w:rsidRPr="0018345A">
        <w:rPr>
          <w:rFonts w:ascii="Arial" w:hAnsi="Arial" w:cs="Arial"/>
          <w:sz w:val="24"/>
          <w:szCs w:val="24"/>
        </w:rPr>
        <w:t xml:space="preserve"> </w:t>
      </w:r>
      <w:proofErr w:type="spellStart"/>
      <w:r w:rsidR="00E46433" w:rsidRPr="0018345A">
        <w:rPr>
          <w:rFonts w:ascii="Arial" w:hAnsi="Arial" w:cs="Arial"/>
          <w:sz w:val="24"/>
          <w:szCs w:val="24"/>
        </w:rPr>
        <w:t>Chinna</w:t>
      </w:r>
      <w:proofErr w:type="spellEnd"/>
      <w:r w:rsidR="00E46433" w:rsidRPr="0018345A">
        <w:rPr>
          <w:rFonts w:ascii="Arial" w:hAnsi="Arial" w:cs="Arial"/>
          <w:sz w:val="24"/>
          <w:szCs w:val="24"/>
        </w:rPr>
        <w:t xml:space="preserve"> </w:t>
      </w:r>
      <w:proofErr w:type="spellStart"/>
      <w:r w:rsidR="00E46433" w:rsidRPr="0018345A">
        <w:rPr>
          <w:rFonts w:ascii="Arial" w:hAnsi="Arial" w:cs="Arial"/>
          <w:sz w:val="24"/>
          <w:szCs w:val="24"/>
        </w:rPr>
        <w:t>Subbaiya</w:t>
      </w:r>
      <w:proofErr w:type="spellEnd"/>
      <w:r w:rsidR="00E46433" w:rsidRPr="0018345A">
        <w:rPr>
          <w:rFonts w:ascii="Arial" w:hAnsi="Arial" w:cs="Arial"/>
          <w:sz w:val="24"/>
          <w:szCs w:val="24"/>
        </w:rPr>
        <w:t xml:space="preserve"> </w:t>
      </w:r>
      <w:proofErr w:type="spellStart"/>
      <w:r w:rsidR="00E46433" w:rsidRPr="0018345A">
        <w:rPr>
          <w:rFonts w:ascii="Arial" w:hAnsi="Arial" w:cs="Arial"/>
          <w:sz w:val="24"/>
          <w:szCs w:val="24"/>
        </w:rPr>
        <w:t>Gounder</w:t>
      </w:r>
      <w:proofErr w:type="spellEnd"/>
      <w:r w:rsidR="00E46433" w:rsidRPr="0018345A">
        <w:rPr>
          <w:rFonts w:ascii="Arial" w:hAnsi="Arial" w:cs="Arial"/>
          <w:sz w:val="24"/>
          <w:szCs w:val="24"/>
        </w:rPr>
        <w:t xml:space="preserve"> </w:t>
      </w:r>
      <w:r w:rsidR="00053228" w:rsidRPr="0018345A">
        <w:rPr>
          <w:rFonts w:ascii="Arial" w:hAnsi="Arial" w:cs="Arial"/>
          <w:sz w:val="24"/>
          <w:szCs w:val="24"/>
        </w:rPr>
        <w:t xml:space="preserve">, </w:t>
      </w:r>
      <w:r>
        <w:rPr>
          <w:rFonts w:ascii="Arial" w:hAnsi="Arial" w:cs="Arial"/>
          <w:sz w:val="24"/>
          <w:szCs w:val="24"/>
        </w:rPr>
        <w:t>all entered into partition by partitioning the  properties in the S.F No. 96/3B and 96/4 along with the other properties</w:t>
      </w:r>
      <w:r w:rsidR="00053228" w:rsidRPr="0018345A">
        <w:rPr>
          <w:rFonts w:ascii="Arial" w:hAnsi="Arial" w:cs="Arial"/>
          <w:sz w:val="24"/>
          <w:szCs w:val="24"/>
        </w:rPr>
        <w:t xml:space="preserve"> </w:t>
      </w:r>
      <w:r w:rsidR="00E46433" w:rsidRPr="0018345A">
        <w:rPr>
          <w:rFonts w:ascii="Arial" w:hAnsi="Arial" w:cs="Arial"/>
          <w:sz w:val="24"/>
          <w:szCs w:val="24"/>
        </w:rPr>
        <w:t xml:space="preserve"> </w:t>
      </w:r>
      <w:r>
        <w:rPr>
          <w:rFonts w:ascii="Arial" w:hAnsi="Arial" w:cs="Arial"/>
          <w:sz w:val="24"/>
          <w:szCs w:val="24"/>
        </w:rPr>
        <w:t>under</w:t>
      </w:r>
      <w:r w:rsidR="00E46433" w:rsidRPr="0018345A">
        <w:rPr>
          <w:rFonts w:ascii="Arial" w:hAnsi="Arial" w:cs="Arial"/>
          <w:sz w:val="24"/>
          <w:szCs w:val="24"/>
        </w:rPr>
        <w:t xml:space="preserve"> Partition Deed dated 06.07.1998 registered as Doc. No. 1526 of 1998</w:t>
      </w:r>
      <w:r>
        <w:rPr>
          <w:rFonts w:ascii="Arial" w:hAnsi="Arial" w:cs="Arial"/>
          <w:sz w:val="24"/>
          <w:szCs w:val="24"/>
        </w:rPr>
        <w:t xml:space="preserve"> at SRO </w:t>
      </w:r>
      <w:bookmarkStart w:id="0" w:name="_GoBack"/>
      <w:bookmarkEnd w:id="0"/>
      <w:r w:rsidR="00053228" w:rsidRPr="0018345A">
        <w:rPr>
          <w:rFonts w:ascii="Arial" w:hAnsi="Arial" w:cs="Arial"/>
          <w:sz w:val="24"/>
          <w:szCs w:val="24"/>
        </w:rPr>
        <w:t>.</w:t>
      </w:r>
      <w:r w:rsidR="00A57B35" w:rsidRPr="0018345A">
        <w:rPr>
          <w:rFonts w:ascii="Arial" w:hAnsi="Arial" w:cs="Arial"/>
          <w:sz w:val="24"/>
          <w:szCs w:val="24"/>
        </w:rPr>
        <w:t xml:space="preserve"> At this juncture, Kandhasamy Gounder derived A schedule properties, </w:t>
      </w:r>
      <w:proofErr w:type="spellStart"/>
      <w:r w:rsidR="00A57B35" w:rsidRPr="0018345A">
        <w:rPr>
          <w:rFonts w:ascii="Arial" w:hAnsi="Arial" w:cs="Arial"/>
          <w:sz w:val="24"/>
          <w:szCs w:val="24"/>
        </w:rPr>
        <w:t>Periya</w:t>
      </w:r>
      <w:proofErr w:type="spellEnd"/>
      <w:r w:rsidR="00A57B35" w:rsidRPr="0018345A">
        <w:rPr>
          <w:rFonts w:ascii="Arial" w:hAnsi="Arial" w:cs="Arial"/>
          <w:sz w:val="24"/>
          <w:szCs w:val="24"/>
        </w:rPr>
        <w:t xml:space="preserve"> </w:t>
      </w:r>
      <w:proofErr w:type="spellStart"/>
      <w:r w:rsidR="00A57B35" w:rsidRPr="0018345A">
        <w:rPr>
          <w:rFonts w:ascii="Arial" w:hAnsi="Arial" w:cs="Arial"/>
          <w:sz w:val="24"/>
          <w:szCs w:val="24"/>
        </w:rPr>
        <w:t>Gonder</w:t>
      </w:r>
      <w:proofErr w:type="spellEnd"/>
      <w:r w:rsidR="00A57B35" w:rsidRPr="0018345A">
        <w:rPr>
          <w:rFonts w:ascii="Arial" w:hAnsi="Arial" w:cs="Arial"/>
          <w:sz w:val="24"/>
          <w:szCs w:val="24"/>
        </w:rPr>
        <w:t xml:space="preserve"> derived B schedule properties and Meenakshi obtained C </w:t>
      </w:r>
      <w:proofErr w:type="gramStart"/>
      <w:r w:rsidR="00A57B35" w:rsidRPr="0018345A">
        <w:rPr>
          <w:rFonts w:ascii="Arial" w:hAnsi="Arial" w:cs="Arial"/>
          <w:sz w:val="24"/>
          <w:szCs w:val="24"/>
        </w:rPr>
        <w:t>schedule  properties</w:t>
      </w:r>
      <w:proofErr w:type="gramEnd"/>
      <w:r w:rsidR="00A57B35" w:rsidRPr="0018345A">
        <w:rPr>
          <w:rFonts w:ascii="Arial" w:hAnsi="Arial" w:cs="Arial"/>
          <w:sz w:val="24"/>
          <w:szCs w:val="24"/>
        </w:rPr>
        <w:t>.</w:t>
      </w:r>
    </w:p>
    <w:p w14:paraId="58A2B60A" w14:textId="30EAD122" w:rsidR="00E46433" w:rsidRPr="0018345A" w:rsidRDefault="00053228" w:rsidP="00E46433">
      <w:pPr>
        <w:rPr>
          <w:rFonts w:ascii="Arial" w:hAnsi="Arial" w:cs="Arial"/>
          <w:sz w:val="24"/>
          <w:szCs w:val="24"/>
        </w:rPr>
      </w:pPr>
      <w:r w:rsidRPr="0018345A">
        <w:rPr>
          <w:rFonts w:ascii="Arial" w:hAnsi="Arial" w:cs="Arial"/>
          <w:sz w:val="24"/>
          <w:szCs w:val="24"/>
        </w:rPr>
        <w:t xml:space="preserve">Note: The Daughter of </w:t>
      </w:r>
      <w:proofErr w:type="spellStart"/>
      <w:r w:rsidRPr="0018345A">
        <w:rPr>
          <w:rFonts w:ascii="Arial" w:hAnsi="Arial" w:cs="Arial"/>
          <w:sz w:val="24"/>
          <w:szCs w:val="24"/>
        </w:rPr>
        <w:t>Sengaliappa</w:t>
      </w:r>
      <w:proofErr w:type="spellEnd"/>
      <w:r w:rsidRPr="0018345A">
        <w:rPr>
          <w:rFonts w:ascii="Arial" w:hAnsi="Arial" w:cs="Arial"/>
          <w:sz w:val="24"/>
          <w:szCs w:val="24"/>
        </w:rPr>
        <w:t xml:space="preserve"> </w:t>
      </w:r>
      <w:proofErr w:type="spellStart"/>
      <w:r w:rsidRPr="0018345A">
        <w:rPr>
          <w:rFonts w:ascii="Arial" w:hAnsi="Arial" w:cs="Arial"/>
          <w:sz w:val="24"/>
          <w:szCs w:val="24"/>
        </w:rPr>
        <w:t>Gounder</w:t>
      </w:r>
      <w:proofErr w:type="spellEnd"/>
      <w:r w:rsidR="00A57B35" w:rsidRPr="0018345A">
        <w:rPr>
          <w:rFonts w:ascii="Arial" w:hAnsi="Arial" w:cs="Arial"/>
          <w:sz w:val="24"/>
          <w:szCs w:val="24"/>
        </w:rPr>
        <w:t xml:space="preserve">, one </w:t>
      </w:r>
      <w:proofErr w:type="spellStart"/>
      <w:r w:rsidR="00A57B35" w:rsidRPr="0018345A">
        <w:rPr>
          <w:rFonts w:ascii="Arial" w:hAnsi="Arial" w:cs="Arial"/>
          <w:sz w:val="24"/>
          <w:szCs w:val="24"/>
        </w:rPr>
        <w:t>Devathal</w:t>
      </w:r>
      <w:proofErr w:type="spellEnd"/>
      <w:r w:rsidR="00A57B35" w:rsidRPr="0018345A">
        <w:rPr>
          <w:rFonts w:ascii="Arial" w:hAnsi="Arial" w:cs="Arial"/>
          <w:sz w:val="24"/>
          <w:szCs w:val="24"/>
        </w:rPr>
        <w:t xml:space="preserve"> was not added to the partition.</w:t>
      </w:r>
      <w:r w:rsidRPr="0018345A">
        <w:rPr>
          <w:rFonts w:ascii="Arial" w:hAnsi="Arial" w:cs="Arial"/>
          <w:sz w:val="24"/>
          <w:szCs w:val="24"/>
        </w:rPr>
        <w:t xml:space="preserve"> </w:t>
      </w:r>
    </w:p>
    <w:p w14:paraId="3586C98A" w14:textId="77777777" w:rsidR="00A57B35" w:rsidRPr="0018345A" w:rsidRDefault="00E46433" w:rsidP="00E46433">
      <w:pPr>
        <w:rPr>
          <w:rFonts w:ascii="Arial" w:hAnsi="Arial" w:cs="Arial"/>
          <w:sz w:val="24"/>
          <w:szCs w:val="24"/>
        </w:rPr>
      </w:pPr>
      <w:r w:rsidRPr="0018345A">
        <w:rPr>
          <w:rFonts w:ascii="Arial" w:hAnsi="Arial" w:cs="Arial"/>
          <w:sz w:val="24"/>
          <w:szCs w:val="24"/>
        </w:rPr>
        <w:t>Subsequently,</w:t>
      </w:r>
      <w:r w:rsidR="00A57B35" w:rsidRPr="0018345A">
        <w:rPr>
          <w:rFonts w:ascii="Arial" w:hAnsi="Arial" w:cs="Arial"/>
          <w:sz w:val="24"/>
          <w:szCs w:val="24"/>
        </w:rPr>
        <w:t xml:space="preserve"> the said daughter of </w:t>
      </w:r>
      <w:proofErr w:type="spellStart"/>
      <w:r w:rsidR="00A57B35" w:rsidRPr="0018345A">
        <w:rPr>
          <w:rFonts w:ascii="Arial" w:hAnsi="Arial" w:cs="Arial"/>
          <w:sz w:val="24"/>
          <w:szCs w:val="24"/>
        </w:rPr>
        <w:t>Senagliappa</w:t>
      </w:r>
      <w:proofErr w:type="spellEnd"/>
      <w:r w:rsidR="00A57B35" w:rsidRPr="0018345A">
        <w:rPr>
          <w:rFonts w:ascii="Arial" w:hAnsi="Arial" w:cs="Arial"/>
          <w:sz w:val="24"/>
          <w:szCs w:val="24"/>
        </w:rPr>
        <w:t xml:space="preserve"> </w:t>
      </w:r>
      <w:proofErr w:type="spellStart"/>
      <w:proofErr w:type="gramStart"/>
      <w:r w:rsidR="00A57B35" w:rsidRPr="0018345A">
        <w:rPr>
          <w:rFonts w:ascii="Arial" w:hAnsi="Arial" w:cs="Arial"/>
          <w:sz w:val="24"/>
          <w:szCs w:val="24"/>
        </w:rPr>
        <w:t>Gounder</w:t>
      </w:r>
      <w:proofErr w:type="spellEnd"/>
      <w:r w:rsidR="00A57B35" w:rsidRPr="0018345A">
        <w:rPr>
          <w:rFonts w:ascii="Arial" w:hAnsi="Arial" w:cs="Arial"/>
          <w:sz w:val="24"/>
          <w:szCs w:val="24"/>
        </w:rPr>
        <w:t xml:space="preserve"> ,</w:t>
      </w:r>
      <w:proofErr w:type="gramEnd"/>
      <w:r w:rsidR="00A57B35" w:rsidRPr="0018345A">
        <w:rPr>
          <w:rFonts w:ascii="Arial" w:hAnsi="Arial" w:cs="Arial"/>
          <w:sz w:val="24"/>
          <w:szCs w:val="24"/>
        </w:rPr>
        <w:t xml:space="preserve"> </w:t>
      </w:r>
      <w:proofErr w:type="spellStart"/>
      <w:r w:rsidR="00A57B35" w:rsidRPr="0018345A">
        <w:rPr>
          <w:rFonts w:ascii="Arial" w:hAnsi="Arial" w:cs="Arial"/>
          <w:sz w:val="24"/>
          <w:szCs w:val="24"/>
        </w:rPr>
        <w:t>Devathal</w:t>
      </w:r>
      <w:proofErr w:type="spellEnd"/>
    </w:p>
    <w:p w14:paraId="02E58B8D" w14:textId="4DC998A1" w:rsidR="001E4784" w:rsidRPr="0018345A" w:rsidRDefault="00A57B35" w:rsidP="00E46433">
      <w:pPr>
        <w:rPr>
          <w:rFonts w:ascii="Arial" w:hAnsi="Arial" w:cs="Arial"/>
          <w:sz w:val="24"/>
          <w:szCs w:val="24"/>
        </w:rPr>
      </w:pPr>
      <w:r w:rsidRPr="0018345A">
        <w:rPr>
          <w:rFonts w:ascii="Arial" w:hAnsi="Arial" w:cs="Arial"/>
          <w:sz w:val="24"/>
          <w:szCs w:val="24"/>
        </w:rPr>
        <w:t xml:space="preserve"> </w:t>
      </w:r>
      <w:r w:rsidR="00585856" w:rsidRPr="0018345A">
        <w:rPr>
          <w:rFonts w:ascii="Arial" w:hAnsi="Arial" w:cs="Arial"/>
          <w:sz w:val="24"/>
          <w:szCs w:val="24"/>
        </w:rPr>
        <w:t>W</w:t>
      </w:r>
      <w:r w:rsidRPr="0018345A">
        <w:rPr>
          <w:rFonts w:ascii="Arial" w:hAnsi="Arial" w:cs="Arial"/>
          <w:sz w:val="24"/>
          <w:szCs w:val="24"/>
        </w:rPr>
        <w:t>hile so,</w:t>
      </w:r>
      <w:r w:rsidR="00585856" w:rsidRPr="0018345A">
        <w:rPr>
          <w:rFonts w:ascii="Arial" w:hAnsi="Arial" w:cs="Arial"/>
          <w:sz w:val="24"/>
          <w:szCs w:val="24"/>
        </w:rPr>
        <w:t xml:space="preserve"> the properties belonging  to  Kandhasamy Gounder in A schedule of the said partition Deed measuring an extent of  ____ acres was again partitioned </w:t>
      </w:r>
      <w:r w:rsidR="00C02BE8" w:rsidRPr="0018345A">
        <w:rPr>
          <w:rFonts w:ascii="Arial" w:hAnsi="Arial" w:cs="Arial"/>
          <w:sz w:val="24"/>
          <w:szCs w:val="24"/>
        </w:rPr>
        <w:t>among</w:t>
      </w:r>
      <w:r w:rsidR="00585856" w:rsidRPr="0018345A">
        <w:rPr>
          <w:rFonts w:ascii="Arial" w:hAnsi="Arial" w:cs="Arial"/>
          <w:sz w:val="24"/>
          <w:szCs w:val="24"/>
        </w:rPr>
        <w:t xml:space="preserve"> </w:t>
      </w:r>
      <w:r w:rsidR="00076395" w:rsidRPr="0018345A">
        <w:rPr>
          <w:rFonts w:ascii="Arial" w:hAnsi="Arial" w:cs="Arial"/>
          <w:sz w:val="24"/>
          <w:szCs w:val="24"/>
        </w:rPr>
        <w:t>the said Kandhasamy Gounder</w:t>
      </w:r>
      <w:r w:rsidR="00C02BE8" w:rsidRPr="0018345A">
        <w:rPr>
          <w:rFonts w:ascii="Arial" w:hAnsi="Arial" w:cs="Arial"/>
          <w:sz w:val="24"/>
          <w:szCs w:val="24"/>
        </w:rPr>
        <w:t xml:space="preserve"> (1)</w:t>
      </w:r>
      <w:r w:rsidR="00076395" w:rsidRPr="0018345A">
        <w:rPr>
          <w:rFonts w:ascii="Arial" w:hAnsi="Arial" w:cs="Arial"/>
          <w:sz w:val="24"/>
          <w:szCs w:val="24"/>
        </w:rPr>
        <w:t xml:space="preserve"> and hi</w:t>
      </w:r>
      <w:r w:rsidR="00C02BE8" w:rsidRPr="0018345A">
        <w:rPr>
          <w:rFonts w:ascii="Arial" w:hAnsi="Arial" w:cs="Arial"/>
          <w:sz w:val="24"/>
          <w:szCs w:val="24"/>
        </w:rPr>
        <w:t>s legal heirs, namely Thangam (2), the son of predeceased Daughter (Poovathal) of Kandhasamy Gounder, Subhasree (3), the minor grand-daughter of predeceased Daughter (Padmavathi) of Kandhasamy Gounder, Saraswathi (4), the daughter of Kandhasamy Gounder (5), Krishnasamy and Murugesan (6), the sons of Kandhasamy Gounder</w:t>
      </w:r>
      <w:r w:rsidR="00110A07" w:rsidRPr="0018345A">
        <w:rPr>
          <w:rFonts w:ascii="Arial" w:hAnsi="Arial" w:cs="Arial"/>
          <w:sz w:val="24"/>
          <w:szCs w:val="24"/>
        </w:rPr>
        <w:t xml:space="preserve">. </w:t>
      </w:r>
      <w:r w:rsidR="0018345A" w:rsidRPr="0018345A">
        <w:rPr>
          <w:rFonts w:ascii="Arial" w:hAnsi="Arial" w:cs="Arial"/>
          <w:sz w:val="24"/>
          <w:szCs w:val="24"/>
        </w:rPr>
        <w:t xml:space="preserve">The said </w:t>
      </w:r>
      <w:proofErr w:type="spellStart"/>
      <w:r w:rsidR="0018345A" w:rsidRPr="0018345A">
        <w:rPr>
          <w:rFonts w:ascii="Arial" w:hAnsi="Arial" w:cs="Arial"/>
          <w:sz w:val="24"/>
          <w:szCs w:val="24"/>
        </w:rPr>
        <w:t>Kandhasamy</w:t>
      </w:r>
      <w:proofErr w:type="spellEnd"/>
      <w:r w:rsidR="0018345A" w:rsidRPr="0018345A">
        <w:rPr>
          <w:rFonts w:ascii="Arial" w:hAnsi="Arial" w:cs="Arial"/>
          <w:sz w:val="24"/>
          <w:szCs w:val="24"/>
        </w:rPr>
        <w:t xml:space="preserve"> </w:t>
      </w:r>
      <w:proofErr w:type="spellStart"/>
      <w:r w:rsidR="0018345A" w:rsidRPr="0018345A">
        <w:rPr>
          <w:rFonts w:ascii="Arial" w:hAnsi="Arial" w:cs="Arial"/>
          <w:sz w:val="24"/>
          <w:szCs w:val="24"/>
        </w:rPr>
        <w:t>Gounder</w:t>
      </w:r>
      <w:proofErr w:type="spellEnd"/>
      <w:r w:rsidR="0018345A" w:rsidRPr="0018345A">
        <w:rPr>
          <w:rFonts w:ascii="Arial" w:hAnsi="Arial" w:cs="Arial"/>
          <w:sz w:val="24"/>
          <w:szCs w:val="24"/>
        </w:rPr>
        <w:t xml:space="preserve">, </w:t>
      </w:r>
      <w:r w:rsidR="0018345A" w:rsidRPr="0018345A">
        <w:rPr>
          <w:rFonts w:ascii="Arial" w:hAnsi="Arial" w:cs="Arial"/>
          <w:sz w:val="24"/>
          <w:szCs w:val="24"/>
        </w:rPr>
        <w:br/>
      </w:r>
      <w:proofErr w:type="spellStart"/>
      <w:r w:rsidR="0018345A" w:rsidRPr="0018345A">
        <w:rPr>
          <w:rFonts w:ascii="Arial" w:hAnsi="Arial" w:cs="Arial"/>
          <w:sz w:val="24"/>
          <w:szCs w:val="24"/>
        </w:rPr>
        <w:t>Thangam</w:t>
      </w:r>
      <w:proofErr w:type="spellEnd"/>
      <w:r w:rsidR="0018345A" w:rsidRPr="0018345A">
        <w:rPr>
          <w:rFonts w:ascii="Arial" w:hAnsi="Arial" w:cs="Arial"/>
          <w:sz w:val="24"/>
          <w:szCs w:val="24"/>
        </w:rPr>
        <w:t xml:space="preserve"> , </w:t>
      </w:r>
      <w:proofErr w:type="spellStart"/>
      <w:r w:rsidR="0018345A" w:rsidRPr="0018345A">
        <w:rPr>
          <w:rFonts w:ascii="Arial" w:hAnsi="Arial" w:cs="Arial"/>
          <w:sz w:val="24"/>
          <w:szCs w:val="24"/>
        </w:rPr>
        <w:t>Samapth</w:t>
      </w:r>
      <w:proofErr w:type="spellEnd"/>
      <w:r w:rsidR="0018345A" w:rsidRPr="0018345A">
        <w:rPr>
          <w:rFonts w:ascii="Arial" w:hAnsi="Arial" w:cs="Arial"/>
          <w:sz w:val="24"/>
          <w:szCs w:val="24"/>
        </w:rPr>
        <w:t xml:space="preserve"> Kumar , the guardian of great </w:t>
      </w:r>
      <w:proofErr w:type="spellStart"/>
      <w:r w:rsidR="0018345A" w:rsidRPr="0018345A">
        <w:rPr>
          <w:rFonts w:ascii="Arial" w:hAnsi="Arial" w:cs="Arial"/>
          <w:sz w:val="24"/>
          <w:szCs w:val="24"/>
        </w:rPr>
        <w:t>grand daughter</w:t>
      </w:r>
      <w:proofErr w:type="spellEnd"/>
      <w:r w:rsidR="0018345A" w:rsidRPr="0018345A">
        <w:rPr>
          <w:rFonts w:ascii="Arial" w:hAnsi="Arial" w:cs="Arial"/>
          <w:sz w:val="24"/>
          <w:szCs w:val="24"/>
        </w:rPr>
        <w:t xml:space="preserve">, </w:t>
      </w:r>
      <w:proofErr w:type="spellStart"/>
      <w:r w:rsidR="0018345A" w:rsidRPr="0018345A">
        <w:rPr>
          <w:rFonts w:ascii="Arial" w:hAnsi="Arial" w:cs="Arial"/>
          <w:sz w:val="24"/>
          <w:szCs w:val="24"/>
        </w:rPr>
        <w:t>Subasree</w:t>
      </w:r>
      <w:proofErr w:type="spellEnd"/>
      <w:r w:rsidR="0018345A" w:rsidRPr="0018345A">
        <w:rPr>
          <w:rFonts w:ascii="Arial" w:hAnsi="Arial" w:cs="Arial"/>
          <w:sz w:val="24"/>
          <w:szCs w:val="24"/>
        </w:rPr>
        <w:t xml:space="preserve"> did not acquire any share and released their share to other </w:t>
      </w:r>
      <w:proofErr w:type="spellStart"/>
      <w:r w:rsidR="0018345A" w:rsidRPr="0018345A">
        <w:rPr>
          <w:rFonts w:ascii="Arial" w:hAnsi="Arial" w:cs="Arial"/>
          <w:sz w:val="24"/>
          <w:szCs w:val="24"/>
        </w:rPr>
        <w:t>partitioners</w:t>
      </w:r>
      <w:proofErr w:type="spellEnd"/>
    </w:p>
    <w:tbl>
      <w:tblPr>
        <w:tblStyle w:val="TableGrid"/>
        <w:tblW w:w="9124" w:type="dxa"/>
        <w:tblInd w:w="198" w:type="dxa"/>
        <w:tblLayout w:type="fixed"/>
        <w:tblLook w:val="04A0" w:firstRow="1" w:lastRow="0" w:firstColumn="1" w:lastColumn="0" w:noHBand="0" w:noVBand="1"/>
      </w:tblPr>
      <w:tblGrid>
        <w:gridCol w:w="761"/>
        <w:gridCol w:w="1559"/>
        <w:gridCol w:w="5387"/>
        <w:gridCol w:w="1417"/>
      </w:tblGrid>
      <w:tr w:rsidR="0018345A" w:rsidRPr="0018345A" w14:paraId="5C1DAD8C" w14:textId="77777777" w:rsidTr="0018345A">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D6423F" w14:textId="77777777" w:rsidR="0018345A" w:rsidRPr="0018345A" w:rsidRDefault="0018345A" w:rsidP="0018345A">
            <w:pPr>
              <w:widowControl w:val="0"/>
              <w:autoSpaceDE w:val="0"/>
              <w:autoSpaceDN w:val="0"/>
              <w:adjustRightInd w:val="0"/>
              <w:rPr>
                <w:rFonts w:ascii="Arial" w:hAnsi="Arial" w:cs="Arial"/>
                <w:bCs/>
                <w:sz w:val="24"/>
                <w:szCs w:val="24"/>
              </w:rPr>
            </w:pPr>
            <w:r w:rsidRPr="0018345A">
              <w:rPr>
                <w:rFonts w:ascii="Arial" w:hAnsi="Arial" w:cs="Arial"/>
                <w:bCs/>
                <w:sz w:val="24"/>
                <w:szCs w:val="24"/>
              </w:rPr>
              <w:t>S.</w:t>
            </w:r>
          </w:p>
          <w:p w14:paraId="3EB83AD6" w14:textId="77777777" w:rsidR="0018345A" w:rsidRPr="0018345A" w:rsidRDefault="0018345A" w:rsidP="0018345A">
            <w:pPr>
              <w:widowControl w:val="0"/>
              <w:autoSpaceDE w:val="0"/>
              <w:autoSpaceDN w:val="0"/>
              <w:adjustRightInd w:val="0"/>
              <w:rPr>
                <w:rFonts w:ascii="Arial" w:hAnsi="Arial" w:cs="Arial"/>
                <w:bCs/>
                <w:sz w:val="24"/>
                <w:szCs w:val="24"/>
              </w:rPr>
            </w:pPr>
            <w:r w:rsidRPr="0018345A">
              <w:rPr>
                <w:rFonts w:ascii="Arial" w:hAnsi="Arial" w:cs="Arial"/>
                <w:bCs/>
                <w:sz w:val="24"/>
                <w:szCs w:val="24"/>
              </w:rPr>
              <w:t>No.</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B5F650" w14:textId="77777777" w:rsidR="0018345A" w:rsidRPr="0018345A" w:rsidRDefault="0018345A" w:rsidP="0018345A">
            <w:pPr>
              <w:jc w:val="center"/>
              <w:rPr>
                <w:rFonts w:ascii="Arial" w:hAnsi="Arial" w:cs="Arial"/>
                <w:sz w:val="24"/>
                <w:szCs w:val="24"/>
              </w:rPr>
            </w:pPr>
            <w:r w:rsidRPr="0018345A">
              <w:rPr>
                <w:rFonts w:ascii="Arial" w:hAnsi="Arial" w:cs="Arial"/>
                <w:sz w:val="24"/>
                <w:szCs w:val="24"/>
              </w:rPr>
              <w:t>Date</w:t>
            </w:r>
          </w:p>
        </w:tc>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B73B59" w14:textId="77777777" w:rsidR="0018345A" w:rsidRPr="0018345A" w:rsidRDefault="0018345A" w:rsidP="0018345A">
            <w:pPr>
              <w:ind w:right="-76"/>
              <w:jc w:val="center"/>
              <w:rPr>
                <w:rFonts w:ascii="Arial" w:hAnsi="Arial" w:cs="Arial"/>
                <w:sz w:val="24"/>
                <w:szCs w:val="24"/>
              </w:rPr>
            </w:pPr>
            <w:r w:rsidRPr="0018345A">
              <w:rPr>
                <w:rFonts w:ascii="Arial" w:hAnsi="Arial" w:cs="Arial"/>
                <w:sz w:val="24"/>
                <w:szCs w:val="24"/>
              </w:rPr>
              <w:t>Description of Documents</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6C8878" w14:textId="77777777" w:rsidR="0018345A" w:rsidRPr="0018345A" w:rsidRDefault="0018345A" w:rsidP="0018345A">
            <w:pPr>
              <w:widowControl w:val="0"/>
              <w:autoSpaceDE w:val="0"/>
              <w:autoSpaceDN w:val="0"/>
              <w:adjustRightInd w:val="0"/>
              <w:jc w:val="center"/>
              <w:rPr>
                <w:rFonts w:ascii="Arial" w:hAnsi="Arial" w:cs="Arial"/>
                <w:bCs/>
                <w:sz w:val="24"/>
                <w:szCs w:val="24"/>
              </w:rPr>
            </w:pPr>
            <w:r w:rsidRPr="0018345A">
              <w:rPr>
                <w:rFonts w:ascii="Arial" w:hAnsi="Arial" w:cs="Arial"/>
                <w:bCs/>
                <w:sz w:val="24"/>
                <w:szCs w:val="24"/>
              </w:rPr>
              <w:t>Original/</w:t>
            </w:r>
          </w:p>
          <w:p w14:paraId="71BC33D7" w14:textId="77777777" w:rsidR="0018345A" w:rsidRPr="0018345A" w:rsidRDefault="0018345A" w:rsidP="0018345A">
            <w:pPr>
              <w:widowControl w:val="0"/>
              <w:autoSpaceDE w:val="0"/>
              <w:autoSpaceDN w:val="0"/>
              <w:adjustRightInd w:val="0"/>
              <w:jc w:val="center"/>
              <w:rPr>
                <w:rFonts w:ascii="Arial" w:hAnsi="Arial" w:cs="Arial"/>
                <w:bCs/>
                <w:sz w:val="24"/>
                <w:szCs w:val="24"/>
              </w:rPr>
            </w:pPr>
            <w:r w:rsidRPr="0018345A">
              <w:rPr>
                <w:rFonts w:ascii="Arial" w:hAnsi="Arial" w:cs="Arial"/>
                <w:bCs/>
                <w:sz w:val="24"/>
                <w:szCs w:val="24"/>
              </w:rPr>
              <w:t>Xerox</w:t>
            </w:r>
          </w:p>
        </w:tc>
      </w:tr>
      <w:tr w:rsidR="0018345A" w:rsidRPr="0018345A" w14:paraId="7738A6D5" w14:textId="77777777" w:rsidTr="0018345A">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97CA2B" w14:textId="77777777" w:rsidR="0018345A" w:rsidRPr="0018345A" w:rsidRDefault="0018345A" w:rsidP="0018345A">
            <w:pPr>
              <w:widowControl w:val="0"/>
              <w:autoSpaceDE w:val="0"/>
              <w:autoSpaceDN w:val="0"/>
              <w:adjustRightInd w:val="0"/>
              <w:rPr>
                <w:rFonts w:ascii="Arial" w:hAnsi="Arial" w:cs="Arial"/>
                <w:bCs/>
                <w:sz w:val="24"/>
                <w:szCs w:val="24"/>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33CC8E" w14:textId="77777777" w:rsidR="0018345A" w:rsidRPr="0018345A" w:rsidRDefault="0018345A" w:rsidP="0018345A">
            <w:pPr>
              <w:jc w:val="center"/>
              <w:rPr>
                <w:rFonts w:ascii="Arial" w:hAnsi="Arial" w:cs="Arial"/>
                <w:sz w:val="24"/>
                <w:szCs w:val="24"/>
              </w:rPr>
            </w:pPr>
            <w:r w:rsidRPr="0018345A">
              <w:rPr>
                <w:rFonts w:ascii="Arial" w:hAnsi="Arial" w:cs="Arial"/>
                <w:sz w:val="24"/>
                <w:szCs w:val="24"/>
              </w:rPr>
              <w:t>04.04.2008</w:t>
            </w:r>
          </w:p>
        </w:tc>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3B4406" w14:textId="77777777" w:rsidR="0018345A" w:rsidRPr="0018345A" w:rsidRDefault="0018345A" w:rsidP="0018345A">
            <w:pPr>
              <w:ind w:right="-76"/>
              <w:jc w:val="both"/>
              <w:rPr>
                <w:rFonts w:ascii="Arial" w:hAnsi="Arial" w:cs="Arial"/>
                <w:sz w:val="24"/>
                <w:szCs w:val="24"/>
              </w:rPr>
            </w:pPr>
            <w:r w:rsidRPr="0018345A">
              <w:rPr>
                <w:rFonts w:ascii="Arial" w:hAnsi="Arial" w:cs="Arial"/>
                <w:sz w:val="24"/>
                <w:szCs w:val="24"/>
              </w:rPr>
              <w:t>Release Deed</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AD44E4" w14:textId="77777777" w:rsidR="0018345A" w:rsidRPr="0018345A" w:rsidRDefault="0018345A" w:rsidP="0018345A">
            <w:pPr>
              <w:widowControl w:val="0"/>
              <w:autoSpaceDE w:val="0"/>
              <w:autoSpaceDN w:val="0"/>
              <w:adjustRightInd w:val="0"/>
              <w:jc w:val="center"/>
              <w:rPr>
                <w:rFonts w:ascii="Arial" w:hAnsi="Arial" w:cs="Arial"/>
                <w:bCs/>
                <w:sz w:val="24"/>
                <w:szCs w:val="24"/>
              </w:rPr>
            </w:pPr>
            <w:proofErr w:type="spellStart"/>
            <w:r w:rsidRPr="0018345A">
              <w:rPr>
                <w:rFonts w:ascii="Arial" w:hAnsi="Arial" w:cs="Arial"/>
                <w:bCs/>
                <w:sz w:val="24"/>
                <w:szCs w:val="24"/>
              </w:rPr>
              <w:t>xerox</w:t>
            </w:r>
            <w:proofErr w:type="spellEnd"/>
          </w:p>
        </w:tc>
      </w:tr>
      <w:tr w:rsidR="0018345A" w:rsidRPr="0018345A" w14:paraId="04AA0B53" w14:textId="77777777" w:rsidTr="0018345A">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652892" w14:textId="77777777" w:rsidR="0018345A" w:rsidRPr="0018345A" w:rsidRDefault="0018345A" w:rsidP="0018345A">
            <w:pPr>
              <w:widowControl w:val="0"/>
              <w:autoSpaceDE w:val="0"/>
              <w:autoSpaceDN w:val="0"/>
              <w:adjustRightInd w:val="0"/>
              <w:spacing w:line="360" w:lineRule="auto"/>
              <w:jc w:val="center"/>
              <w:rPr>
                <w:rFonts w:ascii="Arial" w:hAnsi="Arial" w:cs="Arial"/>
                <w:bCs/>
                <w:sz w:val="24"/>
                <w:szCs w:val="24"/>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D25828" w14:textId="77777777" w:rsidR="0018345A" w:rsidRPr="0018345A" w:rsidRDefault="0018345A" w:rsidP="0018345A">
            <w:pPr>
              <w:spacing w:line="360" w:lineRule="auto"/>
              <w:jc w:val="center"/>
              <w:rPr>
                <w:rFonts w:ascii="Arial" w:hAnsi="Arial" w:cs="Arial"/>
                <w:sz w:val="24"/>
                <w:szCs w:val="24"/>
              </w:rPr>
            </w:pPr>
            <w:r w:rsidRPr="0018345A">
              <w:rPr>
                <w:rFonts w:ascii="Arial" w:hAnsi="Arial" w:cs="Arial"/>
                <w:sz w:val="24"/>
                <w:szCs w:val="24"/>
              </w:rPr>
              <w:t>02.06.2022</w:t>
            </w:r>
          </w:p>
        </w:tc>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8CDEAF" w14:textId="77777777" w:rsidR="0018345A" w:rsidRPr="0018345A" w:rsidRDefault="0018345A" w:rsidP="0018345A">
            <w:pPr>
              <w:spacing w:line="360" w:lineRule="auto"/>
              <w:ind w:right="-76"/>
              <w:jc w:val="both"/>
              <w:rPr>
                <w:rFonts w:ascii="Arial" w:hAnsi="Arial" w:cs="Arial"/>
                <w:sz w:val="24"/>
                <w:szCs w:val="24"/>
              </w:rPr>
            </w:pPr>
            <w:r w:rsidRPr="0018345A">
              <w:rPr>
                <w:rFonts w:ascii="Arial" w:hAnsi="Arial" w:cs="Arial"/>
                <w:sz w:val="24"/>
                <w:szCs w:val="24"/>
              </w:rPr>
              <w:t xml:space="preserve">Sale Deed executed in favour of Mohan Kumar and  </w:t>
            </w:r>
            <w:proofErr w:type="spellStart"/>
            <w:r w:rsidRPr="0018345A">
              <w:rPr>
                <w:rFonts w:ascii="Arial" w:hAnsi="Arial" w:cs="Arial"/>
                <w:sz w:val="24"/>
                <w:szCs w:val="24"/>
              </w:rPr>
              <w:t>Santhosh</w:t>
            </w:r>
            <w:proofErr w:type="spellEnd"/>
            <w:r w:rsidRPr="0018345A">
              <w:rPr>
                <w:rFonts w:ascii="Arial" w:hAnsi="Arial" w:cs="Arial"/>
                <w:sz w:val="24"/>
                <w:szCs w:val="24"/>
              </w:rPr>
              <w:t xml:space="preserve"> Kumar  by </w:t>
            </w:r>
            <w:proofErr w:type="spellStart"/>
            <w:r w:rsidRPr="0018345A">
              <w:rPr>
                <w:rFonts w:ascii="Arial" w:hAnsi="Arial" w:cs="Arial"/>
                <w:sz w:val="24"/>
                <w:szCs w:val="24"/>
              </w:rPr>
              <w:t>K.Krishnasamy</w:t>
            </w:r>
            <w:proofErr w:type="spellEnd"/>
            <w:r w:rsidRPr="0018345A">
              <w:rPr>
                <w:rFonts w:ascii="Arial" w:hAnsi="Arial" w:cs="Arial"/>
                <w:sz w:val="24"/>
                <w:szCs w:val="24"/>
              </w:rPr>
              <w:t xml:space="preserve">, </w:t>
            </w:r>
            <w:proofErr w:type="spellStart"/>
            <w:r w:rsidRPr="0018345A">
              <w:rPr>
                <w:rFonts w:ascii="Arial" w:hAnsi="Arial" w:cs="Arial"/>
                <w:sz w:val="24"/>
                <w:szCs w:val="24"/>
              </w:rPr>
              <w:t>K.Gayathri</w:t>
            </w:r>
            <w:proofErr w:type="spellEnd"/>
            <w:r w:rsidRPr="0018345A">
              <w:rPr>
                <w:rFonts w:ascii="Arial" w:hAnsi="Arial" w:cs="Arial"/>
                <w:sz w:val="24"/>
                <w:szCs w:val="24"/>
              </w:rPr>
              <w:t xml:space="preserve">, K. </w:t>
            </w:r>
            <w:proofErr w:type="spellStart"/>
            <w:r w:rsidRPr="0018345A">
              <w:rPr>
                <w:rFonts w:ascii="Arial" w:hAnsi="Arial" w:cs="Arial"/>
                <w:sz w:val="24"/>
                <w:szCs w:val="24"/>
              </w:rPr>
              <w:t>Jeeva</w:t>
            </w:r>
            <w:proofErr w:type="spellEnd"/>
            <w:r w:rsidRPr="0018345A">
              <w:rPr>
                <w:rFonts w:ascii="Arial" w:hAnsi="Arial" w:cs="Arial"/>
                <w:sz w:val="24"/>
                <w:szCs w:val="24"/>
              </w:rPr>
              <w:t xml:space="preserve"> , </w:t>
            </w:r>
            <w:proofErr w:type="spellStart"/>
            <w:r w:rsidRPr="0018345A">
              <w:rPr>
                <w:rFonts w:ascii="Arial" w:hAnsi="Arial" w:cs="Arial"/>
                <w:sz w:val="24"/>
                <w:szCs w:val="24"/>
              </w:rPr>
              <w:t>Maragatham</w:t>
            </w:r>
            <w:proofErr w:type="spellEnd"/>
            <w:r w:rsidRPr="0018345A">
              <w:rPr>
                <w:rFonts w:ascii="Arial" w:hAnsi="Arial" w:cs="Arial"/>
                <w:sz w:val="24"/>
                <w:szCs w:val="24"/>
              </w:rPr>
              <w:t xml:space="preserve">, </w:t>
            </w:r>
            <w:proofErr w:type="spellStart"/>
            <w:r w:rsidRPr="0018345A">
              <w:rPr>
                <w:rFonts w:ascii="Arial" w:hAnsi="Arial" w:cs="Arial"/>
                <w:sz w:val="24"/>
                <w:szCs w:val="24"/>
              </w:rPr>
              <w:t>Sowmya</w:t>
            </w:r>
            <w:proofErr w:type="spellEnd"/>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47A5A3" w14:textId="77777777" w:rsidR="0018345A" w:rsidRPr="0018345A" w:rsidRDefault="0018345A" w:rsidP="0018345A">
            <w:pPr>
              <w:widowControl w:val="0"/>
              <w:autoSpaceDE w:val="0"/>
              <w:autoSpaceDN w:val="0"/>
              <w:adjustRightInd w:val="0"/>
              <w:spacing w:line="360" w:lineRule="auto"/>
              <w:jc w:val="center"/>
              <w:rPr>
                <w:rFonts w:ascii="Arial" w:hAnsi="Arial" w:cs="Arial"/>
                <w:bCs/>
                <w:sz w:val="24"/>
                <w:szCs w:val="24"/>
              </w:rPr>
            </w:pPr>
            <w:proofErr w:type="spellStart"/>
            <w:r w:rsidRPr="0018345A">
              <w:rPr>
                <w:rFonts w:ascii="Arial" w:hAnsi="Arial" w:cs="Arial"/>
                <w:bCs/>
                <w:sz w:val="24"/>
                <w:szCs w:val="24"/>
              </w:rPr>
              <w:t>xerox</w:t>
            </w:r>
            <w:proofErr w:type="spellEnd"/>
          </w:p>
        </w:tc>
      </w:tr>
      <w:tr w:rsidR="00B308B4" w:rsidRPr="0018345A" w14:paraId="798B9A1A" w14:textId="77777777" w:rsidTr="0018345A">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626EB5" w14:textId="77777777" w:rsidR="00B308B4" w:rsidRPr="0018345A" w:rsidRDefault="00B308B4" w:rsidP="0018345A">
            <w:pPr>
              <w:widowControl w:val="0"/>
              <w:autoSpaceDE w:val="0"/>
              <w:autoSpaceDN w:val="0"/>
              <w:adjustRightInd w:val="0"/>
              <w:spacing w:line="360" w:lineRule="auto"/>
              <w:jc w:val="center"/>
              <w:rPr>
                <w:rFonts w:ascii="Arial" w:hAnsi="Arial" w:cs="Arial"/>
                <w:bCs/>
                <w:sz w:val="24"/>
                <w:szCs w:val="24"/>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3DD825" w14:textId="1887FFC8" w:rsidR="00B308B4" w:rsidRPr="0018345A" w:rsidRDefault="00B308B4" w:rsidP="0018345A">
            <w:pPr>
              <w:spacing w:line="360" w:lineRule="auto"/>
              <w:jc w:val="center"/>
              <w:rPr>
                <w:rFonts w:ascii="Arial" w:hAnsi="Arial" w:cs="Arial"/>
                <w:sz w:val="24"/>
                <w:szCs w:val="24"/>
              </w:rPr>
            </w:pPr>
            <w:r>
              <w:rPr>
                <w:rFonts w:ascii="Arial" w:hAnsi="Arial" w:cs="Arial"/>
                <w:sz w:val="24"/>
                <w:szCs w:val="24"/>
              </w:rPr>
              <w:t>03.07.1982</w:t>
            </w:r>
          </w:p>
        </w:tc>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99B45F" w14:textId="05F7A70A" w:rsidR="00B308B4" w:rsidRPr="0018345A" w:rsidRDefault="00B308B4" w:rsidP="0018345A">
            <w:pPr>
              <w:spacing w:line="360" w:lineRule="auto"/>
              <w:ind w:right="-76"/>
              <w:jc w:val="both"/>
              <w:rPr>
                <w:rFonts w:ascii="Arial" w:hAnsi="Arial" w:cs="Arial"/>
                <w:sz w:val="24"/>
                <w:szCs w:val="24"/>
              </w:rPr>
            </w:pPr>
            <w:r>
              <w:rPr>
                <w:rFonts w:ascii="Arial" w:hAnsi="Arial" w:cs="Arial"/>
                <w:sz w:val="24"/>
                <w:szCs w:val="24"/>
              </w:rPr>
              <w:t xml:space="preserve">Legal Heir Certificate of </w:t>
            </w:r>
            <w:proofErr w:type="spellStart"/>
            <w:r>
              <w:rPr>
                <w:rFonts w:ascii="Arial" w:hAnsi="Arial" w:cs="Arial"/>
                <w:sz w:val="24"/>
                <w:szCs w:val="24"/>
              </w:rPr>
              <w:t>Chinna</w:t>
            </w:r>
            <w:proofErr w:type="spellEnd"/>
            <w:r>
              <w:rPr>
                <w:rFonts w:ascii="Arial" w:hAnsi="Arial" w:cs="Arial"/>
                <w:sz w:val="24"/>
                <w:szCs w:val="24"/>
              </w:rPr>
              <w:t xml:space="preserve"> </w:t>
            </w:r>
            <w:proofErr w:type="spellStart"/>
            <w:r>
              <w:rPr>
                <w:rFonts w:ascii="Arial" w:hAnsi="Arial" w:cs="Arial"/>
                <w:sz w:val="24"/>
                <w:szCs w:val="24"/>
              </w:rPr>
              <w:t>Subbaiyan</w:t>
            </w:r>
            <w:proofErr w:type="spellEnd"/>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A96B71" w14:textId="77777777" w:rsidR="00B308B4" w:rsidRPr="0018345A" w:rsidRDefault="00B308B4" w:rsidP="0018345A">
            <w:pPr>
              <w:widowControl w:val="0"/>
              <w:autoSpaceDE w:val="0"/>
              <w:autoSpaceDN w:val="0"/>
              <w:adjustRightInd w:val="0"/>
              <w:spacing w:line="360" w:lineRule="auto"/>
              <w:jc w:val="center"/>
              <w:rPr>
                <w:rFonts w:ascii="Arial" w:hAnsi="Arial" w:cs="Arial"/>
                <w:bCs/>
                <w:sz w:val="24"/>
                <w:szCs w:val="24"/>
              </w:rPr>
            </w:pPr>
          </w:p>
        </w:tc>
      </w:tr>
      <w:tr w:rsidR="0018345A" w:rsidRPr="0018345A" w14:paraId="01261AD3" w14:textId="77777777" w:rsidTr="0018345A">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812FF8" w14:textId="77777777" w:rsidR="0018345A" w:rsidRPr="0018345A" w:rsidRDefault="0018345A" w:rsidP="0018345A">
            <w:pPr>
              <w:widowControl w:val="0"/>
              <w:autoSpaceDE w:val="0"/>
              <w:autoSpaceDN w:val="0"/>
              <w:adjustRightInd w:val="0"/>
              <w:spacing w:line="360" w:lineRule="auto"/>
              <w:jc w:val="center"/>
              <w:rPr>
                <w:rFonts w:ascii="Arial" w:hAnsi="Arial" w:cs="Arial"/>
                <w:bCs/>
                <w:sz w:val="24"/>
                <w:szCs w:val="24"/>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19F525" w14:textId="77777777" w:rsidR="0018345A" w:rsidRPr="0018345A" w:rsidRDefault="0018345A" w:rsidP="0018345A">
            <w:pPr>
              <w:spacing w:line="360" w:lineRule="auto"/>
              <w:jc w:val="center"/>
              <w:rPr>
                <w:rFonts w:ascii="Arial" w:hAnsi="Arial" w:cs="Arial"/>
                <w:sz w:val="24"/>
                <w:szCs w:val="24"/>
              </w:rPr>
            </w:pPr>
          </w:p>
        </w:tc>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DE3AD3" w14:textId="77777777" w:rsidR="0018345A" w:rsidRPr="0018345A" w:rsidRDefault="0018345A" w:rsidP="0018345A">
            <w:pPr>
              <w:spacing w:line="360" w:lineRule="auto"/>
              <w:ind w:right="-76"/>
              <w:jc w:val="both"/>
              <w:rPr>
                <w:rFonts w:ascii="Arial" w:hAnsi="Arial" w:cs="Arial"/>
                <w:sz w:val="24"/>
                <w:szCs w:val="24"/>
              </w:rPr>
            </w:pPr>
            <w:proofErr w:type="spellStart"/>
            <w:r w:rsidRPr="0018345A">
              <w:rPr>
                <w:rFonts w:ascii="Arial" w:hAnsi="Arial" w:cs="Arial"/>
                <w:sz w:val="24"/>
                <w:szCs w:val="24"/>
              </w:rPr>
              <w:t>Patta</w:t>
            </w:r>
            <w:proofErr w:type="spellEnd"/>
            <w:r w:rsidRPr="0018345A">
              <w:rPr>
                <w:rFonts w:ascii="Arial" w:hAnsi="Arial" w:cs="Arial"/>
                <w:sz w:val="24"/>
                <w:szCs w:val="24"/>
              </w:rPr>
              <w:t xml:space="preserve"> No.5174, 5619, 5174,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8374D6" w14:textId="77777777" w:rsidR="0018345A" w:rsidRPr="0018345A" w:rsidRDefault="0018345A" w:rsidP="0018345A">
            <w:pPr>
              <w:widowControl w:val="0"/>
              <w:autoSpaceDE w:val="0"/>
              <w:autoSpaceDN w:val="0"/>
              <w:adjustRightInd w:val="0"/>
              <w:spacing w:line="360" w:lineRule="auto"/>
              <w:jc w:val="center"/>
              <w:rPr>
                <w:rFonts w:ascii="Arial" w:hAnsi="Arial" w:cs="Arial"/>
                <w:bCs/>
                <w:sz w:val="24"/>
                <w:szCs w:val="24"/>
              </w:rPr>
            </w:pPr>
          </w:p>
        </w:tc>
      </w:tr>
      <w:tr w:rsidR="0018345A" w:rsidRPr="0018345A" w14:paraId="5874F010" w14:textId="77777777" w:rsidTr="0018345A">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DFC567" w14:textId="77777777" w:rsidR="0018345A" w:rsidRPr="0018345A" w:rsidRDefault="0018345A" w:rsidP="0018345A">
            <w:pPr>
              <w:widowControl w:val="0"/>
              <w:autoSpaceDE w:val="0"/>
              <w:autoSpaceDN w:val="0"/>
              <w:adjustRightInd w:val="0"/>
              <w:spacing w:line="360" w:lineRule="auto"/>
              <w:jc w:val="center"/>
              <w:rPr>
                <w:rFonts w:ascii="Arial" w:hAnsi="Arial" w:cs="Arial"/>
                <w:bCs/>
                <w:sz w:val="24"/>
                <w:szCs w:val="24"/>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A4D576" w14:textId="77777777" w:rsidR="0018345A" w:rsidRPr="0018345A" w:rsidRDefault="0018345A" w:rsidP="0018345A">
            <w:pPr>
              <w:spacing w:line="360" w:lineRule="auto"/>
              <w:jc w:val="center"/>
              <w:rPr>
                <w:rFonts w:ascii="Arial" w:hAnsi="Arial" w:cs="Arial"/>
                <w:sz w:val="24"/>
                <w:szCs w:val="24"/>
              </w:rPr>
            </w:pPr>
          </w:p>
        </w:tc>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9DFB6D" w14:textId="77777777" w:rsidR="0018345A" w:rsidRPr="0018345A" w:rsidRDefault="0018345A" w:rsidP="0018345A">
            <w:pPr>
              <w:spacing w:line="360" w:lineRule="auto"/>
              <w:ind w:right="-76"/>
              <w:jc w:val="both"/>
              <w:rPr>
                <w:rFonts w:ascii="Arial" w:hAnsi="Arial" w:cs="Arial"/>
                <w:sz w:val="24"/>
                <w:szCs w:val="24"/>
              </w:rPr>
            </w:pPr>
            <w:r w:rsidRPr="0018345A">
              <w:rPr>
                <w:rFonts w:ascii="Arial" w:hAnsi="Arial" w:cs="Arial"/>
                <w:sz w:val="24"/>
                <w:szCs w:val="24"/>
              </w:rPr>
              <w:t>Encumbrance Certificate</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C367E0" w14:textId="77777777" w:rsidR="0018345A" w:rsidRPr="0018345A" w:rsidRDefault="0018345A" w:rsidP="0018345A">
            <w:pPr>
              <w:widowControl w:val="0"/>
              <w:autoSpaceDE w:val="0"/>
              <w:autoSpaceDN w:val="0"/>
              <w:adjustRightInd w:val="0"/>
              <w:spacing w:line="360" w:lineRule="auto"/>
              <w:jc w:val="center"/>
              <w:rPr>
                <w:rFonts w:ascii="Arial" w:hAnsi="Arial" w:cs="Arial"/>
                <w:bCs/>
                <w:sz w:val="24"/>
                <w:szCs w:val="24"/>
              </w:rPr>
            </w:pPr>
          </w:p>
        </w:tc>
      </w:tr>
    </w:tbl>
    <w:p w14:paraId="63860E0F" w14:textId="77777777" w:rsidR="0018345A" w:rsidRDefault="0018345A" w:rsidP="00E46433"/>
    <w:p w14:paraId="4090AB6A" w14:textId="77777777" w:rsidR="00A2388E" w:rsidRDefault="00A2388E" w:rsidP="00E46433"/>
    <w:p w14:paraId="0CC02758" w14:textId="77777777" w:rsidR="00076395" w:rsidRDefault="00076395" w:rsidP="00E46433"/>
    <w:sectPr w:rsidR="000763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6433"/>
    <w:rsid w:val="00053228"/>
    <w:rsid w:val="000747DD"/>
    <w:rsid w:val="00076395"/>
    <w:rsid w:val="00110A07"/>
    <w:rsid w:val="0018345A"/>
    <w:rsid w:val="001E4784"/>
    <w:rsid w:val="002765DA"/>
    <w:rsid w:val="003B0F69"/>
    <w:rsid w:val="004E5EFD"/>
    <w:rsid w:val="00585856"/>
    <w:rsid w:val="005E0B7D"/>
    <w:rsid w:val="006869FB"/>
    <w:rsid w:val="006B3B9F"/>
    <w:rsid w:val="006C3DCD"/>
    <w:rsid w:val="00864E17"/>
    <w:rsid w:val="00890FBF"/>
    <w:rsid w:val="0094571D"/>
    <w:rsid w:val="00A2388E"/>
    <w:rsid w:val="00A57B35"/>
    <w:rsid w:val="00B308B4"/>
    <w:rsid w:val="00C02BE8"/>
    <w:rsid w:val="00CA3B46"/>
    <w:rsid w:val="00E46433"/>
    <w:rsid w:val="00ED1297"/>
    <w:rsid w:val="00F83354"/>
    <w:rsid w:val="00F86CE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DB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8345A"/>
    <w:pPr>
      <w:spacing w:after="0" w:line="240" w:lineRule="auto"/>
    </w:pPr>
    <w:rPr>
      <w:rFonts w:eastAsiaTheme="minorEastAsia"/>
      <w:kern w:val="0"/>
      <w:lang w:eastAsia="en-IN" w:bidi="ar-SA"/>
      <w14:ligatures w14:val="none"/>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8345A"/>
    <w:pPr>
      <w:spacing w:after="0" w:line="240" w:lineRule="auto"/>
    </w:pPr>
    <w:rPr>
      <w:rFonts w:eastAsiaTheme="minorEastAsia"/>
      <w:kern w:val="0"/>
      <w:lang w:eastAsia="en-IN" w:bidi="ar-SA"/>
      <w14:ligatures w14:val="none"/>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2</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ismail - [2010]</cp:lastModifiedBy>
  <cp:revision>4</cp:revision>
  <dcterms:created xsi:type="dcterms:W3CDTF">2024-01-05T09:34:00Z</dcterms:created>
  <dcterms:modified xsi:type="dcterms:W3CDTF">2024-01-05T13:00:00Z</dcterms:modified>
</cp:coreProperties>
</file>