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1EC9" w:rsidRDefault="009C1EC9" w:rsidP="009C1EC9">
      <w:pPr>
        <w:spacing w:after="240" w:line="276" w:lineRule="auto"/>
        <w:jc w:val="center"/>
        <w:rPr>
          <w:rFonts w:ascii="Arial" w:hAnsi="Arial" w:cs="Arial"/>
          <w:b/>
          <w:u w:val="single"/>
        </w:rPr>
      </w:pPr>
      <w:r>
        <w:rPr>
          <w:rFonts w:ascii="Arial" w:hAnsi="Arial" w:cs="Arial"/>
          <w:b/>
          <w:u w:val="single"/>
        </w:rPr>
        <w:t>IN THE COURT OF THE HONOURABLE FIRST ADDITIONAL DISTRICT JUDGE OF COIMBATORE</w:t>
      </w:r>
    </w:p>
    <w:p w:rsidR="009C1EC9" w:rsidRDefault="009C1EC9" w:rsidP="009C1EC9">
      <w:pPr>
        <w:spacing w:line="276" w:lineRule="auto"/>
        <w:jc w:val="center"/>
        <w:rPr>
          <w:rFonts w:ascii="Arial" w:hAnsi="Arial" w:cs="Arial"/>
        </w:rPr>
      </w:pPr>
      <w:r>
        <w:rPr>
          <w:rFonts w:ascii="Arial" w:hAnsi="Arial" w:cs="Arial"/>
          <w:b/>
        </w:rPr>
        <w:t>O.S.NO.    610   OF 2009</w:t>
      </w:r>
    </w:p>
    <w:p w:rsidR="009C1EC9" w:rsidRDefault="009C1EC9" w:rsidP="009C1EC9">
      <w:pPr>
        <w:jc w:val="both"/>
        <w:rPr>
          <w:rFonts w:ascii="Arial" w:hAnsi="Arial" w:cs="Arial"/>
        </w:rPr>
      </w:pPr>
    </w:p>
    <w:p w:rsidR="009C1EC9" w:rsidRDefault="009C1EC9" w:rsidP="009C1EC9">
      <w:pPr>
        <w:jc w:val="both"/>
        <w:rPr>
          <w:rFonts w:ascii="Arial" w:hAnsi="Arial" w:cs="Arial"/>
        </w:rPr>
      </w:pPr>
      <w:proofErr w:type="gramStart"/>
      <w:r>
        <w:rPr>
          <w:rFonts w:ascii="Arial" w:hAnsi="Arial" w:cs="Arial"/>
        </w:rPr>
        <w:t>1.P.Alli</w:t>
      </w:r>
      <w:proofErr w:type="gramEnd"/>
      <w:r>
        <w:rPr>
          <w:rFonts w:ascii="Arial" w:hAnsi="Arial" w:cs="Arial"/>
        </w:rPr>
        <w:t xml:space="preserve"> Rani</w:t>
      </w:r>
    </w:p>
    <w:p w:rsidR="009C1EC9" w:rsidRDefault="009C1EC9" w:rsidP="009C1EC9">
      <w:pPr>
        <w:jc w:val="both"/>
        <w:rPr>
          <w:rFonts w:ascii="Arial" w:hAnsi="Arial" w:cs="Arial"/>
        </w:rPr>
      </w:pPr>
      <w:proofErr w:type="gramStart"/>
      <w:r>
        <w:rPr>
          <w:rFonts w:ascii="Arial" w:hAnsi="Arial" w:cs="Arial"/>
        </w:rPr>
        <w:t>2.P.Anu</w:t>
      </w:r>
      <w:proofErr w:type="gramEnd"/>
      <w:r>
        <w:rPr>
          <w:rFonts w:ascii="Arial" w:hAnsi="Arial" w:cs="Arial"/>
        </w:rPr>
        <w:t xml:space="preserve"> </w:t>
      </w:r>
      <w:proofErr w:type="spellStart"/>
      <w:r>
        <w:rPr>
          <w:rFonts w:ascii="Arial" w:hAnsi="Arial" w:cs="Arial"/>
        </w:rPr>
        <w:t>Valentina</w:t>
      </w:r>
      <w:proofErr w:type="spellEnd"/>
      <w:r>
        <w:rPr>
          <w:rFonts w:ascii="Arial" w:hAnsi="Arial" w:cs="Arial"/>
        </w:rPr>
        <w:t xml:space="preserve"> Krishnan</w:t>
      </w:r>
    </w:p>
    <w:p w:rsidR="009C1EC9" w:rsidRDefault="009C1EC9" w:rsidP="009C1EC9">
      <w:pPr>
        <w:jc w:val="both"/>
        <w:rPr>
          <w:rFonts w:ascii="Arial" w:hAnsi="Arial" w:cs="Arial"/>
        </w:rPr>
      </w:pPr>
      <w:proofErr w:type="gramStart"/>
      <w:r>
        <w:rPr>
          <w:rFonts w:ascii="Arial" w:hAnsi="Arial" w:cs="Arial"/>
        </w:rPr>
        <w:t>3.P.Ananda</w:t>
      </w:r>
      <w:proofErr w:type="gramEnd"/>
      <w:r>
        <w:rPr>
          <w:rFonts w:ascii="Arial" w:hAnsi="Arial" w:cs="Arial"/>
        </w:rPr>
        <w:t xml:space="preserve"> </w:t>
      </w:r>
      <w:proofErr w:type="spellStart"/>
      <w:r>
        <w:rPr>
          <w:rFonts w:ascii="Arial" w:hAnsi="Arial" w:cs="Arial"/>
        </w:rPr>
        <w:t>Geetha</w:t>
      </w:r>
      <w:proofErr w:type="spellEnd"/>
      <w:r>
        <w:rPr>
          <w:rFonts w:ascii="Arial" w:hAnsi="Arial" w:cs="Arial"/>
        </w:rPr>
        <w:t xml:space="preserve"> </w:t>
      </w:r>
    </w:p>
    <w:p w:rsidR="009C1EC9" w:rsidRDefault="009C1EC9" w:rsidP="009C1EC9">
      <w:pPr>
        <w:jc w:val="both"/>
        <w:rPr>
          <w:rFonts w:ascii="Arial" w:hAnsi="Arial" w:cs="Arial"/>
        </w:rPr>
      </w:pPr>
      <w:proofErr w:type="gramStart"/>
      <w:r>
        <w:rPr>
          <w:rFonts w:ascii="Arial" w:hAnsi="Arial" w:cs="Arial"/>
        </w:rPr>
        <w:t>4.P.Amarnath</w:t>
      </w:r>
      <w:proofErr w:type="gramEnd"/>
      <w:r>
        <w:rPr>
          <w:rFonts w:ascii="Arial" w:hAnsi="Arial" w:cs="Arial"/>
        </w:rPr>
        <w:t xml:space="preserve"> rep. by Power agent</w:t>
      </w:r>
    </w:p>
    <w:p w:rsidR="009C1EC9" w:rsidRDefault="009C1EC9" w:rsidP="009C1EC9">
      <w:pPr>
        <w:jc w:val="both"/>
        <w:rPr>
          <w:rFonts w:ascii="Arial" w:hAnsi="Arial" w:cs="Arial"/>
        </w:rPr>
      </w:pPr>
      <w:r>
        <w:rPr>
          <w:rFonts w:ascii="Arial" w:hAnsi="Arial" w:cs="Arial"/>
        </w:rPr>
        <w:t xml:space="preserve">   </w:t>
      </w:r>
      <w:proofErr w:type="spellStart"/>
      <w:r>
        <w:rPr>
          <w:rFonts w:ascii="Arial" w:hAnsi="Arial" w:cs="Arial"/>
        </w:rPr>
        <w:t>P.Anu</w:t>
      </w:r>
      <w:proofErr w:type="spellEnd"/>
      <w:r>
        <w:rPr>
          <w:rFonts w:ascii="Arial" w:hAnsi="Arial" w:cs="Arial"/>
        </w:rPr>
        <w:t xml:space="preserve"> </w:t>
      </w:r>
      <w:proofErr w:type="spellStart"/>
      <w:r>
        <w:rPr>
          <w:rFonts w:ascii="Arial" w:hAnsi="Arial" w:cs="Arial"/>
        </w:rPr>
        <w:t>Valentina</w:t>
      </w:r>
      <w:proofErr w:type="spellEnd"/>
      <w:r>
        <w:rPr>
          <w:rFonts w:ascii="Arial" w:hAnsi="Arial" w:cs="Arial"/>
        </w:rPr>
        <w:t xml:space="preserve"> Krishnan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w:t>
      </w:r>
      <w:r>
        <w:rPr>
          <w:rFonts w:ascii="Arial" w:hAnsi="Arial" w:cs="Arial"/>
        </w:rPr>
        <w:tab/>
        <w:t xml:space="preserve">Plaintiffs </w:t>
      </w:r>
    </w:p>
    <w:p w:rsidR="009C1EC9" w:rsidRDefault="009C1EC9" w:rsidP="009C1EC9"/>
    <w:p w:rsidR="009C1EC9" w:rsidRDefault="009C1EC9" w:rsidP="009C1EC9">
      <w:pPr>
        <w:jc w:val="center"/>
        <w:rPr>
          <w:rFonts w:ascii="Arial" w:hAnsi="Arial" w:cs="Arial"/>
        </w:rPr>
      </w:pPr>
      <w:r>
        <w:rPr>
          <w:rFonts w:ascii="Arial" w:hAnsi="Arial" w:cs="Arial"/>
        </w:rPr>
        <w:t>-</w:t>
      </w:r>
      <w:proofErr w:type="spellStart"/>
      <w:r>
        <w:rPr>
          <w:rFonts w:ascii="Arial" w:hAnsi="Arial" w:cs="Arial"/>
        </w:rPr>
        <w:t>Vs</w:t>
      </w:r>
      <w:proofErr w:type="spellEnd"/>
      <w:r>
        <w:rPr>
          <w:rFonts w:ascii="Arial" w:hAnsi="Arial" w:cs="Arial"/>
        </w:rPr>
        <w:t>-</w:t>
      </w:r>
    </w:p>
    <w:p w:rsidR="009C1EC9" w:rsidRDefault="009C1EC9" w:rsidP="009C1EC9"/>
    <w:p w:rsidR="009C1EC9" w:rsidRDefault="009C1EC9" w:rsidP="009C1EC9">
      <w:pPr>
        <w:jc w:val="both"/>
        <w:rPr>
          <w:rFonts w:ascii="Arial" w:hAnsi="Arial" w:cs="Arial"/>
        </w:rPr>
      </w:pPr>
      <w:proofErr w:type="spellStart"/>
      <w:r>
        <w:rPr>
          <w:rFonts w:ascii="Arial" w:hAnsi="Arial" w:cs="Arial"/>
        </w:rPr>
        <w:t>P.Arunkumar</w:t>
      </w:r>
      <w:proofErr w:type="spellEnd"/>
      <w:r>
        <w:rPr>
          <w:rFonts w:ascii="Arial" w:hAnsi="Arial" w:cs="Arial"/>
        </w:rPr>
        <w:t xml:space="preserve"> and four others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Defendants</w:t>
      </w:r>
    </w:p>
    <w:p w:rsidR="009C1EC9" w:rsidRDefault="009C1EC9" w:rsidP="009C1EC9">
      <w:pPr>
        <w:jc w:val="center"/>
        <w:rPr>
          <w:rFonts w:ascii="Arial" w:hAnsi="Arial" w:cs="Arial"/>
        </w:rPr>
      </w:pPr>
    </w:p>
    <w:p w:rsidR="009C1EC9" w:rsidRDefault="009C1EC9" w:rsidP="0031549C">
      <w:pPr>
        <w:spacing w:line="360" w:lineRule="auto"/>
        <w:jc w:val="center"/>
        <w:rPr>
          <w:rFonts w:ascii="Arial" w:hAnsi="Arial" w:cs="Arial"/>
          <w:b/>
          <w:u w:val="single"/>
        </w:rPr>
      </w:pPr>
      <w:r w:rsidRPr="009C1EC9">
        <w:rPr>
          <w:rFonts w:ascii="Arial" w:hAnsi="Arial" w:cs="Arial"/>
          <w:b/>
          <w:u w:val="single"/>
        </w:rPr>
        <w:t>OBJECTION FILED BY</w:t>
      </w:r>
      <w:r w:rsidR="0031549C">
        <w:rPr>
          <w:rFonts w:ascii="Arial" w:hAnsi="Arial" w:cs="Arial"/>
          <w:b/>
          <w:u w:val="single"/>
        </w:rPr>
        <w:t xml:space="preserve"> THE PLAINTIFF TO FRAME ADDITIONAL ISSUES AS SOUGHT FOR</w:t>
      </w:r>
      <w:r w:rsidR="00C91F69">
        <w:rPr>
          <w:rFonts w:ascii="Arial" w:hAnsi="Arial" w:cs="Arial"/>
          <w:b/>
          <w:u w:val="single"/>
        </w:rPr>
        <w:t xml:space="preserve"> </w:t>
      </w:r>
      <w:bookmarkStart w:id="0" w:name="_GoBack"/>
      <w:bookmarkEnd w:id="0"/>
      <w:r w:rsidR="0031549C">
        <w:rPr>
          <w:rFonts w:ascii="Arial" w:hAnsi="Arial" w:cs="Arial"/>
          <w:b/>
          <w:u w:val="single"/>
        </w:rPr>
        <w:t>BY THE 1</w:t>
      </w:r>
      <w:r w:rsidR="0031549C" w:rsidRPr="0031549C">
        <w:rPr>
          <w:rFonts w:ascii="Arial" w:hAnsi="Arial" w:cs="Arial"/>
          <w:b/>
          <w:u w:val="single"/>
          <w:vertAlign w:val="superscript"/>
        </w:rPr>
        <w:t>ST</w:t>
      </w:r>
      <w:r w:rsidR="0031549C">
        <w:rPr>
          <w:rFonts w:ascii="Arial" w:hAnsi="Arial" w:cs="Arial"/>
          <w:b/>
          <w:u w:val="single"/>
        </w:rPr>
        <w:t xml:space="preserve"> DEFENDANT</w:t>
      </w:r>
    </w:p>
    <w:p w:rsidR="0031549C" w:rsidRDefault="0031549C" w:rsidP="0031549C">
      <w:pPr>
        <w:spacing w:line="360" w:lineRule="auto"/>
        <w:jc w:val="center"/>
        <w:rPr>
          <w:rFonts w:ascii="Arial" w:hAnsi="Arial" w:cs="Arial"/>
          <w:b/>
          <w:u w:val="single"/>
        </w:rPr>
      </w:pPr>
    </w:p>
    <w:p w:rsidR="0031549C" w:rsidRDefault="0031549C" w:rsidP="0031549C">
      <w:pPr>
        <w:spacing w:line="360" w:lineRule="auto"/>
        <w:jc w:val="both"/>
        <w:rPr>
          <w:rFonts w:ascii="Arial" w:hAnsi="Arial" w:cs="Arial"/>
        </w:rPr>
      </w:pPr>
      <w:r>
        <w:rPr>
          <w:rFonts w:ascii="Arial" w:hAnsi="Arial" w:cs="Arial"/>
        </w:rPr>
        <w:tab/>
        <w:t>The plaintiff deny the content of memo filed by the 1</w:t>
      </w:r>
      <w:r w:rsidRPr="0031549C">
        <w:rPr>
          <w:rFonts w:ascii="Arial" w:hAnsi="Arial" w:cs="Arial"/>
          <w:vertAlign w:val="superscript"/>
        </w:rPr>
        <w:t>st</w:t>
      </w:r>
      <w:r>
        <w:rPr>
          <w:rFonts w:ascii="Arial" w:hAnsi="Arial" w:cs="Arial"/>
        </w:rPr>
        <w:t xml:space="preserve"> defendant by stating that Ex.A10 was not genuine and also these plaintiffs deny the rest of averments made in the said memo seeking relief to frame additional issues. The additional issues as set out by the 1</w:t>
      </w:r>
      <w:r w:rsidRPr="0031549C">
        <w:rPr>
          <w:rFonts w:ascii="Arial" w:hAnsi="Arial" w:cs="Arial"/>
          <w:vertAlign w:val="superscript"/>
        </w:rPr>
        <w:t>st</w:t>
      </w:r>
      <w:r>
        <w:rPr>
          <w:rFonts w:ascii="Arial" w:hAnsi="Arial" w:cs="Arial"/>
        </w:rPr>
        <w:t xml:space="preserve"> defendant are all pertaining to Ex.B10 and a prayer is also sought for in the plaint pertaining to that and </w:t>
      </w:r>
      <w:proofErr w:type="spellStart"/>
      <w:r>
        <w:rPr>
          <w:rFonts w:ascii="Arial" w:hAnsi="Arial" w:cs="Arial"/>
        </w:rPr>
        <w:t>whileso</w:t>
      </w:r>
      <w:proofErr w:type="spellEnd"/>
      <w:r>
        <w:rPr>
          <w:rFonts w:ascii="Arial" w:hAnsi="Arial" w:cs="Arial"/>
        </w:rPr>
        <w:t>, bifurcation same relief under various heads do not arise. This memo is devoid of merits since already oral evidences commenced</w:t>
      </w:r>
    </w:p>
    <w:p w:rsidR="0031549C" w:rsidRDefault="0031549C" w:rsidP="0031549C">
      <w:pPr>
        <w:spacing w:line="360" w:lineRule="auto"/>
        <w:jc w:val="both"/>
        <w:rPr>
          <w:rFonts w:ascii="Arial" w:hAnsi="Arial" w:cs="Arial"/>
        </w:rPr>
      </w:pPr>
      <w:r>
        <w:rPr>
          <w:rFonts w:ascii="Arial" w:hAnsi="Arial" w:cs="Arial"/>
        </w:rPr>
        <w:t xml:space="preserve">. </w:t>
      </w:r>
    </w:p>
    <w:p w:rsidR="0031549C" w:rsidRDefault="0031549C" w:rsidP="0031549C">
      <w:pPr>
        <w:spacing w:line="360" w:lineRule="auto"/>
        <w:jc w:val="both"/>
        <w:rPr>
          <w:rFonts w:ascii="Arial" w:hAnsi="Arial" w:cs="Arial"/>
        </w:rPr>
      </w:pPr>
      <w:r>
        <w:rPr>
          <w:rFonts w:ascii="Arial" w:hAnsi="Arial" w:cs="Arial"/>
        </w:rPr>
        <w:tab/>
        <w:t>Therefore it is prayed that this Hon’ble court may be pleased to reject the memo and pass such other further orders.</w:t>
      </w:r>
    </w:p>
    <w:p w:rsidR="0031549C" w:rsidRDefault="0031549C" w:rsidP="0031549C">
      <w:pPr>
        <w:spacing w:line="360" w:lineRule="auto"/>
        <w:jc w:val="both"/>
        <w:rPr>
          <w:rFonts w:ascii="Arial" w:hAnsi="Arial" w:cs="Arial"/>
        </w:rPr>
      </w:pPr>
    </w:p>
    <w:p w:rsidR="0031549C" w:rsidRPr="0031549C" w:rsidRDefault="0031549C" w:rsidP="0031549C">
      <w:pPr>
        <w:spacing w:line="360" w:lineRule="auto"/>
        <w:jc w:val="right"/>
        <w:rPr>
          <w:rFonts w:ascii="Arial" w:hAnsi="Arial" w:cs="Arial"/>
          <w:b/>
        </w:rPr>
      </w:pPr>
      <w:r w:rsidRPr="0031549C">
        <w:rPr>
          <w:rFonts w:ascii="Arial" w:hAnsi="Arial" w:cs="Arial"/>
          <w:b/>
        </w:rPr>
        <w:tab/>
        <w:t>ADVOCATE FOR PLAINTIFFS</w:t>
      </w:r>
    </w:p>
    <w:sectPr w:rsidR="0031549C" w:rsidRPr="003154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1EC9"/>
    <w:rsid w:val="00017F6D"/>
    <w:rsid w:val="000A7A70"/>
    <w:rsid w:val="0018221B"/>
    <w:rsid w:val="0020644D"/>
    <w:rsid w:val="0031549C"/>
    <w:rsid w:val="003574DA"/>
    <w:rsid w:val="003602A0"/>
    <w:rsid w:val="004F3FFD"/>
    <w:rsid w:val="00510ABF"/>
    <w:rsid w:val="00525B4A"/>
    <w:rsid w:val="005446FD"/>
    <w:rsid w:val="00832831"/>
    <w:rsid w:val="008777E9"/>
    <w:rsid w:val="00900838"/>
    <w:rsid w:val="009C1EC9"/>
    <w:rsid w:val="00AF7D9E"/>
    <w:rsid w:val="00BA512F"/>
    <w:rsid w:val="00BC1DDE"/>
    <w:rsid w:val="00C10DA3"/>
    <w:rsid w:val="00C26524"/>
    <w:rsid w:val="00C414BD"/>
    <w:rsid w:val="00C7720B"/>
    <w:rsid w:val="00C91F69"/>
    <w:rsid w:val="00D31CDA"/>
    <w:rsid w:val="00DE7562"/>
    <w:rsid w:val="00F10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1EC9"/>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1EC9"/>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156</Words>
  <Characters>894</Characters>
  <Application>Microsoft Office Word</Application>
  <DocSecurity>0</DocSecurity>
  <Lines>7</Lines>
  <Paragraphs>2</Paragraphs>
  <ScaleCrop>false</ScaleCrop>
  <Company>home</Company>
  <LinksUpToDate>false</LinksUpToDate>
  <CharactersWithSpaces>1048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6</cp:revision>
  <dcterms:created xsi:type="dcterms:W3CDTF">2024-05-29T11:18:00Z</dcterms:created>
  <dcterms:modified xsi:type="dcterms:W3CDTF">2024-05-29T11:29:00Z</dcterms:modified>
</cp:coreProperties>
</file>