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A7E64" w14:textId="77777777" w:rsidR="00971196" w:rsidRPr="001C142C" w:rsidRDefault="00971196" w:rsidP="0097119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C142C">
        <w:rPr>
          <w:rFonts w:ascii="Arial" w:hAnsi="Arial" w:cs="Arial"/>
          <w:b/>
          <w:bCs/>
          <w:sz w:val="24"/>
          <w:szCs w:val="24"/>
          <w:u w:val="single"/>
        </w:rPr>
        <w:t>BEFORE THE HONOURABLE DEBTS RECOVERY TRIBUNAL, COIMBATORE</w:t>
      </w:r>
    </w:p>
    <w:p w14:paraId="403FBD70" w14:textId="77777777" w:rsidR="00971196" w:rsidRPr="00D15BB2" w:rsidRDefault="00971196" w:rsidP="0097119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C142C">
        <w:rPr>
          <w:rFonts w:ascii="Arial" w:hAnsi="Arial" w:cs="Arial"/>
          <w:b/>
          <w:bCs/>
          <w:sz w:val="24"/>
          <w:szCs w:val="24"/>
        </w:rPr>
        <w:t>S.A. No.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1C142C">
        <w:rPr>
          <w:rFonts w:ascii="Arial" w:hAnsi="Arial" w:cs="Arial"/>
          <w:b/>
          <w:bCs/>
          <w:sz w:val="24"/>
          <w:szCs w:val="24"/>
        </w:rPr>
        <w:t>10 OF 2024</w:t>
      </w:r>
    </w:p>
    <w:p w14:paraId="685335F2" w14:textId="77777777" w:rsidR="00971196" w:rsidRDefault="00971196" w:rsidP="00971196">
      <w:pPr>
        <w:spacing w:line="240" w:lineRule="auto"/>
        <w:rPr>
          <w:rFonts w:ascii="Arial" w:hAnsi="Arial" w:cs="Arial"/>
          <w:sz w:val="24"/>
          <w:szCs w:val="24"/>
        </w:rPr>
      </w:pPr>
      <w:r w:rsidRPr="001C142C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 </w:t>
      </w:r>
      <w:r w:rsidRPr="001C142C">
        <w:rPr>
          <w:rFonts w:ascii="Arial" w:hAnsi="Arial" w:cs="Arial"/>
          <w:sz w:val="24"/>
          <w:szCs w:val="24"/>
        </w:rPr>
        <w:t>Mohanaraj S</w:t>
      </w:r>
      <w:r>
        <w:rPr>
          <w:rFonts w:ascii="Arial" w:hAnsi="Arial" w:cs="Arial"/>
          <w:sz w:val="24"/>
          <w:szCs w:val="24"/>
        </w:rPr>
        <w:t>/</w:t>
      </w:r>
      <w:r w:rsidRPr="001C142C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1C142C">
        <w:rPr>
          <w:rFonts w:ascii="Arial" w:hAnsi="Arial" w:cs="Arial"/>
          <w:sz w:val="24"/>
          <w:szCs w:val="24"/>
        </w:rPr>
        <w:t>Late</w:t>
      </w:r>
      <w:r>
        <w:rPr>
          <w:rFonts w:ascii="Arial" w:hAnsi="Arial" w:cs="Arial"/>
          <w:sz w:val="24"/>
          <w:szCs w:val="24"/>
        </w:rPr>
        <w:t>.Baktavatsulu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5B4970F6" w14:textId="77777777" w:rsidR="00971196" w:rsidRDefault="00971196" w:rsidP="00971196">
      <w:pPr>
        <w:spacing w:line="240" w:lineRule="auto"/>
        <w:rPr>
          <w:rFonts w:ascii="Arial" w:hAnsi="Arial" w:cs="Arial"/>
          <w:sz w:val="24"/>
          <w:szCs w:val="24"/>
        </w:rPr>
      </w:pPr>
      <w:r w:rsidRPr="001C142C">
        <w:rPr>
          <w:rFonts w:ascii="Arial" w:hAnsi="Arial" w:cs="Arial"/>
          <w:sz w:val="24"/>
          <w:szCs w:val="24"/>
        </w:rPr>
        <w:t>Old No. 74/2</w:t>
      </w:r>
      <w:r>
        <w:rPr>
          <w:rFonts w:ascii="Arial" w:hAnsi="Arial" w:cs="Arial"/>
          <w:sz w:val="24"/>
          <w:szCs w:val="24"/>
        </w:rPr>
        <w:t>,</w:t>
      </w:r>
      <w:r w:rsidRPr="001C142C">
        <w:rPr>
          <w:rFonts w:ascii="Arial" w:hAnsi="Arial" w:cs="Arial"/>
          <w:sz w:val="24"/>
          <w:szCs w:val="24"/>
        </w:rPr>
        <w:t xml:space="preserve"> New No. 12 First Main Road, </w:t>
      </w:r>
    </w:p>
    <w:p w14:paraId="2B7F645C" w14:textId="77777777" w:rsidR="00971196" w:rsidRPr="001C142C" w:rsidRDefault="00971196" w:rsidP="0097119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1C142C">
        <w:rPr>
          <w:rFonts w:ascii="Arial" w:hAnsi="Arial" w:cs="Arial"/>
          <w:sz w:val="24"/>
          <w:szCs w:val="24"/>
        </w:rPr>
        <w:t xml:space="preserve">Raja </w:t>
      </w:r>
      <w:proofErr w:type="spellStart"/>
      <w:r w:rsidRPr="001C142C">
        <w:rPr>
          <w:rFonts w:ascii="Arial" w:hAnsi="Arial" w:cs="Arial"/>
          <w:sz w:val="24"/>
          <w:szCs w:val="24"/>
        </w:rPr>
        <w:t>Annamalaipuram</w:t>
      </w:r>
      <w:proofErr w:type="spellEnd"/>
      <w:r w:rsidRPr="001C142C">
        <w:rPr>
          <w:rFonts w:ascii="Arial" w:hAnsi="Arial" w:cs="Arial"/>
          <w:sz w:val="24"/>
          <w:szCs w:val="24"/>
        </w:rPr>
        <w:t xml:space="preserve"> Chennai-600 028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 w:rsidRPr="001C142C">
        <w:rPr>
          <w:rFonts w:ascii="Arial" w:hAnsi="Arial" w:cs="Arial"/>
          <w:sz w:val="24"/>
          <w:szCs w:val="24"/>
        </w:rPr>
        <w:t xml:space="preserve"> Applicant</w:t>
      </w:r>
    </w:p>
    <w:p w14:paraId="5139F2D7" w14:textId="77777777" w:rsidR="00971196" w:rsidRPr="001C142C" w:rsidRDefault="00971196" w:rsidP="0097119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1C142C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s-</w:t>
      </w:r>
    </w:p>
    <w:p w14:paraId="3725FEA5" w14:textId="77777777" w:rsidR="00971196" w:rsidRDefault="00971196" w:rsidP="0097119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F4976">
        <w:rPr>
          <w:rFonts w:ascii="Arial" w:hAnsi="Arial" w:cs="Arial"/>
          <w:sz w:val="24"/>
          <w:szCs w:val="24"/>
        </w:rPr>
        <w:t xml:space="preserve">Broadway </w:t>
      </w:r>
      <w:proofErr w:type="spellStart"/>
      <w:r w:rsidRPr="002F4976">
        <w:rPr>
          <w:rFonts w:ascii="Arial" w:hAnsi="Arial" w:cs="Arial"/>
          <w:sz w:val="24"/>
          <w:szCs w:val="24"/>
        </w:rPr>
        <w:t>Megaaplex</w:t>
      </w:r>
      <w:proofErr w:type="spellEnd"/>
      <w:r w:rsidRPr="002F4976">
        <w:rPr>
          <w:rFonts w:ascii="Arial" w:hAnsi="Arial" w:cs="Arial"/>
          <w:sz w:val="24"/>
          <w:szCs w:val="24"/>
        </w:rPr>
        <w:t xml:space="preserve"> Pvt. Ltd.,</w:t>
      </w:r>
    </w:p>
    <w:p w14:paraId="47A6BFEE" w14:textId="77777777" w:rsidR="00971196" w:rsidRDefault="00971196" w:rsidP="0097119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1C142C">
        <w:rPr>
          <w:rFonts w:ascii="Arial" w:hAnsi="Arial" w:cs="Arial"/>
          <w:sz w:val="24"/>
          <w:szCs w:val="24"/>
        </w:rPr>
        <w:t>Rep by its Director V</w:t>
      </w:r>
      <w:r>
        <w:rPr>
          <w:rFonts w:ascii="Arial" w:hAnsi="Arial" w:cs="Arial"/>
          <w:sz w:val="24"/>
          <w:szCs w:val="24"/>
        </w:rPr>
        <w:t>.</w:t>
      </w:r>
      <w:r w:rsidRPr="001C142C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.</w:t>
      </w:r>
      <w:r w:rsidRPr="001C142C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</w:t>
      </w:r>
      <w:r w:rsidRPr="001C142C">
        <w:rPr>
          <w:rFonts w:ascii="Arial" w:hAnsi="Arial" w:cs="Arial"/>
          <w:sz w:val="24"/>
          <w:szCs w:val="24"/>
        </w:rPr>
        <w:t>Satish</w:t>
      </w:r>
      <w:r>
        <w:rPr>
          <w:rFonts w:ascii="Arial" w:hAnsi="Arial" w:cs="Arial"/>
          <w:sz w:val="24"/>
          <w:szCs w:val="24"/>
        </w:rPr>
        <w:t xml:space="preserve"> K</w:t>
      </w:r>
      <w:r w:rsidRPr="001C142C">
        <w:rPr>
          <w:rFonts w:ascii="Arial" w:hAnsi="Arial" w:cs="Arial"/>
          <w:sz w:val="24"/>
          <w:szCs w:val="24"/>
        </w:rPr>
        <w:t>umar</w:t>
      </w:r>
      <w:r>
        <w:rPr>
          <w:rFonts w:ascii="Arial" w:hAnsi="Arial" w:cs="Arial"/>
          <w:sz w:val="24"/>
          <w:szCs w:val="24"/>
        </w:rPr>
        <w:t>,</w:t>
      </w:r>
    </w:p>
    <w:p w14:paraId="631DEBF2" w14:textId="77777777" w:rsidR="00971196" w:rsidRDefault="00971196" w:rsidP="0097119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1C142C">
        <w:rPr>
          <w:rFonts w:ascii="Arial" w:hAnsi="Arial" w:cs="Arial"/>
          <w:sz w:val="24"/>
          <w:szCs w:val="24"/>
        </w:rPr>
        <w:t>96, Broadway square,</w:t>
      </w:r>
    </w:p>
    <w:p w14:paraId="0DF17EA1" w14:textId="77777777" w:rsidR="00971196" w:rsidRDefault="00971196" w:rsidP="0097119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1C142C">
        <w:rPr>
          <w:rFonts w:ascii="Arial" w:hAnsi="Arial" w:cs="Arial"/>
          <w:sz w:val="24"/>
          <w:szCs w:val="24"/>
        </w:rPr>
        <w:t>Avinashi Road Aerodrome Post,</w:t>
      </w:r>
    </w:p>
    <w:p w14:paraId="0493A68E" w14:textId="77777777" w:rsidR="00971196" w:rsidRPr="001C142C" w:rsidRDefault="00971196" w:rsidP="0097119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1C142C">
        <w:rPr>
          <w:rFonts w:ascii="Arial" w:hAnsi="Arial" w:cs="Arial"/>
          <w:sz w:val="24"/>
          <w:szCs w:val="24"/>
        </w:rPr>
        <w:t>Coimbatore</w:t>
      </w:r>
      <w:r>
        <w:rPr>
          <w:rFonts w:ascii="Arial" w:hAnsi="Arial" w:cs="Arial"/>
          <w:sz w:val="24"/>
          <w:szCs w:val="24"/>
        </w:rPr>
        <w:t xml:space="preserve"> </w:t>
      </w:r>
      <w:r w:rsidRPr="001C142C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</w:t>
      </w:r>
      <w:r w:rsidRPr="001C142C">
        <w:rPr>
          <w:rFonts w:ascii="Arial" w:hAnsi="Arial" w:cs="Arial"/>
          <w:sz w:val="24"/>
          <w:szCs w:val="24"/>
        </w:rPr>
        <w:t xml:space="preserve">641014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 w:rsidRPr="001C142C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 xml:space="preserve"> </w:t>
      </w:r>
      <w:r w:rsidRPr="001C142C">
        <w:rPr>
          <w:rFonts w:ascii="Arial" w:hAnsi="Arial" w:cs="Arial"/>
          <w:sz w:val="24"/>
          <w:szCs w:val="24"/>
        </w:rPr>
        <w:t>No. 4</w:t>
      </w:r>
    </w:p>
    <w:p w14:paraId="1A14B80F" w14:textId="69AA737F" w:rsidR="00EC708A" w:rsidRDefault="00547938" w:rsidP="00547938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547938">
        <w:rPr>
          <w:rFonts w:ascii="Arial" w:hAnsi="Arial" w:cs="Arial"/>
          <w:b/>
          <w:bCs/>
          <w:sz w:val="24"/>
          <w:szCs w:val="24"/>
          <w:u w:val="single"/>
        </w:rPr>
        <w:t>MEMO FILED ON BEHALF ON PLAINTIFF</w:t>
      </w:r>
    </w:p>
    <w:p w14:paraId="14B3E523" w14:textId="77777777" w:rsidR="000B411F" w:rsidRPr="000B411F" w:rsidRDefault="000B411F" w:rsidP="00547938">
      <w:pPr>
        <w:jc w:val="center"/>
        <w:rPr>
          <w:rFonts w:ascii="Arial" w:hAnsi="Arial" w:cs="Arial"/>
          <w:b/>
          <w:bCs/>
          <w:sz w:val="8"/>
          <w:szCs w:val="8"/>
          <w:u w:val="single"/>
        </w:rPr>
      </w:pPr>
    </w:p>
    <w:p w14:paraId="08BD611C" w14:textId="6AA197FE" w:rsidR="00547938" w:rsidRDefault="00547938" w:rsidP="00F94BAD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 is host humbly submitted that the defendant 4 and 5 have purchased item No.2 of suit property _______being unregistered Power of Attorney which is challenged by plaintiff. </w:t>
      </w:r>
    </w:p>
    <w:p w14:paraId="3AC06E89" w14:textId="3E5AE8D1" w:rsidR="00547938" w:rsidRDefault="00547938" w:rsidP="0054793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 defendant 4 and 5 have filed written statement with one and the same pleadings in their written statement </w:t>
      </w:r>
      <w:r w:rsidR="00F94BAD">
        <w:rPr>
          <w:rFonts w:ascii="Arial" w:hAnsi="Arial" w:cs="Arial"/>
          <w:sz w:val="24"/>
          <w:szCs w:val="24"/>
        </w:rPr>
        <w:t xml:space="preserve">and thereby their </w:t>
      </w:r>
      <w:r w:rsidR="00F94BAD" w:rsidRPr="00F94BAD">
        <w:rPr>
          <w:rFonts w:ascii="Arial" w:hAnsi="Arial" w:cs="Arial"/>
          <w:sz w:val="24"/>
          <w:szCs w:val="24"/>
          <w:highlight w:val="yellow"/>
        </w:rPr>
        <w:t>contention</w:t>
      </w:r>
      <w:r w:rsidR="00F94BAD">
        <w:rPr>
          <w:rFonts w:ascii="Arial" w:hAnsi="Arial" w:cs="Arial"/>
          <w:sz w:val="24"/>
          <w:szCs w:val="24"/>
        </w:rPr>
        <w:t xml:space="preserve"> are similar. As such the plaintiff want to _____D4 and D5 _____in the interest of justice.</w:t>
      </w:r>
    </w:p>
    <w:p w14:paraId="63243371" w14:textId="12D6429A" w:rsidR="00F94BAD" w:rsidRDefault="00F94BAD" w:rsidP="0054793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These, the plaintiff may be permitted to cross examine D4 and D5 on the same day and this </w:t>
      </w:r>
      <w:r w:rsidR="00272953">
        <w:rPr>
          <w:rFonts w:ascii="Arial" w:hAnsi="Arial" w:cs="Arial"/>
          <w:sz w:val="24"/>
          <w:szCs w:val="24"/>
        </w:rPr>
        <w:t>_______</w:t>
      </w:r>
    </w:p>
    <w:p w14:paraId="1A41FF54" w14:textId="77777777" w:rsidR="00D81AB0" w:rsidRDefault="00D81AB0" w:rsidP="00547938">
      <w:pPr>
        <w:rPr>
          <w:rFonts w:ascii="Arial" w:hAnsi="Arial" w:cs="Arial"/>
          <w:sz w:val="24"/>
          <w:szCs w:val="24"/>
        </w:rPr>
      </w:pPr>
    </w:p>
    <w:p w14:paraId="4F6E99DD" w14:textId="5D11FA38" w:rsidR="00D81AB0" w:rsidRPr="00D81AB0" w:rsidRDefault="00D81AB0" w:rsidP="00D81AB0">
      <w:pPr>
        <w:jc w:val="right"/>
        <w:rPr>
          <w:rFonts w:ascii="Arial" w:hAnsi="Arial" w:cs="Arial"/>
          <w:b/>
          <w:bCs/>
          <w:sz w:val="24"/>
          <w:szCs w:val="24"/>
        </w:rPr>
      </w:pPr>
      <w:r w:rsidRPr="00D81AB0">
        <w:rPr>
          <w:rFonts w:ascii="Arial" w:hAnsi="Arial" w:cs="Arial"/>
          <w:b/>
          <w:bCs/>
          <w:sz w:val="24"/>
          <w:szCs w:val="24"/>
          <w:highlight w:val="yellow"/>
        </w:rPr>
        <w:t>ADVOCATE FOR PLAINTIFF</w:t>
      </w:r>
    </w:p>
    <w:p w14:paraId="30DE934B" w14:textId="77777777" w:rsidR="00F94BAD" w:rsidRPr="00547938" w:rsidRDefault="00F94BAD" w:rsidP="00547938">
      <w:pPr>
        <w:rPr>
          <w:rFonts w:ascii="Arial" w:hAnsi="Arial" w:cs="Arial"/>
          <w:sz w:val="24"/>
          <w:szCs w:val="24"/>
        </w:rPr>
      </w:pPr>
    </w:p>
    <w:sectPr w:rsidR="00F94BAD" w:rsidRPr="00547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96"/>
    <w:rsid w:val="000B411F"/>
    <w:rsid w:val="000D51DE"/>
    <w:rsid w:val="00105CF3"/>
    <w:rsid w:val="002222F4"/>
    <w:rsid w:val="00272953"/>
    <w:rsid w:val="002962E4"/>
    <w:rsid w:val="003C5A58"/>
    <w:rsid w:val="004217B0"/>
    <w:rsid w:val="0046434F"/>
    <w:rsid w:val="00520268"/>
    <w:rsid w:val="005333E4"/>
    <w:rsid w:val="00547938"/>
    <w:rsid w:val="008849C6"/>
    <w:rsid w:val="00885B5A"/>
    <w:rsid w:val="0094095C"/>
    <w:rsid w:val="00952FC2"/>
    <w:rsid w:val="00971196"/>
    <w:rsid w:val="009A0B8C"/>
    <w:rsid w:val="009C753D"/>
    <w:rsid w:val="00A8195D"/>
    <w:rsid w:val="00A916C4"/>
    <w:rsid w:val="00AC53BA"/>
    <w:rsid w:val="00AC6134"/>
    <w:rsid w:val="00B143A5"/>
    <w:rsid w:val="00B26256"/>
    <w:rsid w:val="00B40193"/>
    <w:rsid w:val="00C12F85"/>
    <w:rsid w:val="00CF7A50"/>
    <w:rsid w:val="00D3774D"/>
    <w:rsid w:val="00D81AB0"/>
    <w:rsid w:val="00DD1528"/>
    <w:rsid w:val="00EC708A"/>
    <w:rsid w:val="00F2759C"/>
    <w:rsid w:val="00F43DCF"/>
    <w:rsid w:val="00F85CAA"/>
    <w:rsid w:val="00F94BAD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2459"/>
  <w15:chartTrackingRefBased/>
  <w15:docId w15:val="{921392E5-2BF0-4B47-A96D-F575C701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1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2024-09-24T05:03:00Z</dcterms:created>
  <dcterms:modified xsi:type="dcterms:W3CDTF">2024-09-24T05:28:00Z</dcterms:modified>
</cp:coreProperties>
</file>