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0C129D" w14:textId="63D93327" w:rsidR="00EC708A" w:rsidRPr="00244741" w:rsidRDefault="00014780" w:rsidP="00014780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244741">
        <w:rPr>
          <w:rFonts w:ascii="Arial" w:hAnsi="Arial" w:cs="Arial"/>
          <w:b/>
          <w:bCs/>
          <w:sz w:val="24"/>
          <w:szCs w:val="24"/>
          <w:u w:val="single"/>
        </w:rPr>
        <w:t>IN THE COURT OF SECOND ADDITIONAL SUBORDINATE JUDGE OF COIMBATORE</w:t>
      </w:r>
    </w:p>
    <w:p w14:paraId="4D64ADE1" w14:textId="2B916F85" w:rsidR="00014780" w:rsidRDefault="00014780" w:rsidP="00FA1415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I.A.NO.</w:t>
      </w:r>
      <w:r w:rsidR="00626BC3">
        <w:rPr>
          <w:rFonts w:ascii="Arial" w:hAnsi="Arial" w:cs="Arial"/>
          <w:b/>
          <w:bCs/>
          <w:sz w:val="24"/>
          <w:szCs w:val="24"/>
        </w:rPr>
        <w:t xml:space="preserve">    4   </w:t>
      </w:r>
      <w:r>
        <w:rPr>
          <w:rFonts w:ascii="Arial" w:hAnsi="Arial" w:cs="Arial"/>
          <w:b/>
          <w:bCs/>
          <w:sz w:val="24"/>
          <w:szCs w:val="24"/>
        </w:rPr>
        <w:t xml:space="preserve"> OF 202</w:t>
      </w:r>
      <w:r w:rsidR="00626BC3">
        <w:rPr>
          <w:rFonts w:ascii="Arial" w:hAnsi="Arial" w:cs="Arial"/>
          <w:b/>
          <w:bCs/>
          <w:sz w:val="24"/>
          <w:szCs w:val="24"/>
        </w:rPr>
        <w:t>3</w:t>
      </w:r>
    </w:p>
    <w:p w14:paraId="0944FBEC" w14:textId="31AE8CA2" w:rsidR="00014780" w:rsidRDefault="00014780" w:rsidP="00FA1415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O.S.NO.  757 OF 2023</w:t>
      </w:r>
    </w:p>
    <w:p w14:paraId="769445F9" w14:textId="1F9B54F8" w:rsidR="00014780" w:rsidRDefault="00014780" w:rsidP="00FA1415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S. </w:t>
      </w:r>
      <w:proofErr w:type="spellStart"/>
      <w:r>
        <w:rPr>
          <w:rFonts w:ascii="Arial" w:hAnsi="Arial" w:cs="Arial"/>
          <w:sz w:val="24"/>
          <w:szCs w:val="24"/>
        </w:rPr>
        <w:t>Selveeswari</w:t>
      </w:r>
      <w:proofErr w:type="spellEnd"/>
    </w:p>
    <w:p w14:paraId="0EF27999" w14:textId="14B1EA42" w:rsidR="00014780" w:rsidRDefault="00014780" w:rsidP="00FA1415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Rep by Power Agent</w:t>
      </w:r>
    </w:p>
    <w:p w14:paraId="317A7DEF" w14:textId="77777777" w:rsidR="00014780" w:rsidRDefault="00014780" w:rsidP="00FA1415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Pon. </w:t>
      </w:r>
      <w:proofErr w:type="spellStart"/>
      <w:r>
        <w:rPr>
          <w:rFonts w:ascii="Arial" w:hAnsi="Arial" w:cs="Arial"/>
          <w:sz w:val="24"/>
          <w:szCs w:val="24"/>
        </w:rPr>
        <w:t>Jegadheeswaran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  <w:t>Petitioner/Plaintiff</w:t>
      </w:r>
    </w:p>
    <w:p w14:paraId="003A9A42" w14:textId="2777A992" w:rsidR="00014780" w:rsidRDefault="00014780" w:rsidP="00FA1415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-Vs-</w:t>
      </w:r>
    </w:p>
    <w:p w14:paraId="06719ADC" w14:textId="4C75A23B" w:rsidR="00014780" w:rsidRDefault="00014780" w:rsidP="00FA1415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 A</w:t>
      </w:r>
      <w:r w:rsidR="001A20BF">
        <w:rPr>
          <w:rFonts w:ascii="Arial" w:hAnsi="Arial" w:cs="Arial"/>
          <w:sz w:val="24"/>
          <w:szCs w:val="24"/>
        </w:rPr>
        <w:t>.S Abdulsalam</w:t>
      </w:r>
    </w:p>
    <w:p w14:paraId="69294E9E" w14:textId="07BF9D5E" w:rsidR="001A20BF" w:rsidRDefault="001A20BF" w:rsidP="00FA1415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proofErr w:type="spellStart"/>
      <w:r>
        <w:rPr>
          <w:rFonts w:ascii="Arial" w:hAnsi="Arial" w:cs="Arial"/>
          <w:sz w:val="24"/>
          <w:szCs w:val="24"/>
        </w:rPr>
        <w:t>A.S.Hameed</w:t>
      </w:r>
      <w:proofErr w:type="spellEnd"/>
      <w:r>
        <w:rPr>
          <w:rFonts w:ascii="Arial" w:hAnsi="Arial" w:cs="Arial"/>
          <w:sz w:val="24"/>
          <w:szCs w:val="24"/>
        </w:rPr>
        <w:t xml:space="preserve"> (died)</w:t>
      </w:r>
    </w:p>
    <w:p w14:paraId="53044933" w14:textId="522DAA8E" w:rsidR="001A20BF" w:rsidRDefault="001A20BF" w:rsidP="00FA1415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 A. Abdul Azeem </w:t>
      </w:r>
    </w:p>
    <w:p w14:paraId="06013B24" w14:textId="600D85B5" w:rsidR="00E81EF5" w:rsidRDefault="001A20BF" w:rsidP="00FA1415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 M. Abdul Riyaz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  <w:t>Respondents/Defendants</w:t>
      </w:r>
    </w:p>
    <w:p w14:paraId="16A81D2E" w14:textId="77777777" w:rsidR="00FA1415" w:rsidRDefault="00FA1415" w:rsidP="00FA141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7732783" w14:textId="3C2D29C9" w:rsidR="001A20BF" w:rsidRDefault="00244741" w:rsidP="001A20BF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MEMO FILED ON BEHALF OF RESPONDENT</w:t>
      </w:r>
      <w:r w:rsidR="00294432">
        <w:rPr>
          <w:rFonts w:ascii="Arial" w:hAnsi="Arial" w:cs="Arial"/>
          <w:b/>
          <w:bCs/>
          <w:sz w:val="24"/>
          <w:szCs w:val="24"/>
          <w:u w:val="single"/>
        </w:rPr>
        <w:t>S</w:t>
      </w:r>
      <w:r>
        <w:rPr>
          <w:rFonts w:ascii="Arial" w:hAnsi="Arial" w:cs="Arial"/>
          <w:b/>
          <w:bCs/>
          <w:sz w:val="24"/>
          <w:szCs w:val="24"/>
          <w:u w:val="single"/>
        </w:rPr>
        <w:t>/DEFENDANT</w:t>
      </w:r>
      <w:r w:rsidR="00294432">
        <w:rPr>
          <w:rFonts w:ascii="Arial" w:hAnsi="Arial" w:cs="Arial"/>
          <w:b/>
          <w:bCs/>
          <w:sz w:val="24"/>
          <w:szCs w:val="24"/>
          <w:u w:val="single"/>
        </w:rPr>
        <w:t>S</w:t>
      </w:r>
    </w:p>
    <w:p w14:paraId="1B2F300B" w14:textId="0808E022" w:rsidR="001A20BF" w:rsidRDefault="001A20BF" w:rsidP="006C5D9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It is most humbly submitted that the </w:t>
      </w:r>
      <w:r w:rsidR="00526920">
        <w:rPr>
          <w:rFonts w:ascii="Arial" w:hAnsi="Arial" w:cs="Arial"/>
          <w:sz w:val="24"/>
          <w:szCs w:val="24"/>
        </w:rPr>
        <w:t xml:space="preserve">Respondents/Defendants </w:t>
      </w:r>
      <w:r>
        <w:rPr>
          <w:rFonts w:ascii="Arial" w:hAnsi="Arial" w:cs="Arial"/>
          <w:sz w:val="24"/>
          <w:szCs w:val="24"/>
        </w:rPr>
        <w:t xml:space="preserve">are owning lands in </w:t>
      </w:r>
      <w:proofErr w:type="spellStart"/>
      <w:r>
        <w:rPr>
          <w:rFonts w:ascii="Arial" w:hAnsi="Arial" w:cs="Arial"/>
          <w:sz w:val="24"/>
          <w:szCs w:val="24"/>
        </w:rPr>
        <w:t>S.F.No</w:t>
      </w:r>
      <w:r w:rsidR="00525D3D">
        <w:rPr>
          <w:rFonts w:ascii="Arial" w:hAnsi="Arial" w:cs="Arial"/>
          <w:sz w:val="24"/>
          <w:szCs w:val="24"/>
        </w:rPr>
        <w:t>s</w:t>
      </w:r>
      <w:proofErr w:type="spellEnd"/>
      <w:r>
        <w:rPr>
          <w:rFonts w:ascii="Arial" w:hAnsi="Arial" w:cs="Arial"/>
          <w:sz w:val="24"/>
          <w:szCs w:val="24"/>
        </w:rPr>
        <w:t>. 414/2E,</w:t>
      </w:r>
      <w:r w:rsidR="00525D3D">
        <w:rPr>
          <w:rFonts w:ascii="Arial" w:hAnsi="Arial" w:cs="Arial"/>
          <w:sz w:val="24"/>
          <w:szCs w:val="24"/>
        </w:rPr>
        <w:t xml:space="preserve"> 414/2C, 414/2D, 414/2A, 414/2B and</w:t>
      </w:r>
      <w:r>
        <w:rPr>
          <w:rFonts w:ascii="Arial" w:hAnsi="Arial" w:cs="Arial"/>
          <w:sz w:val="24"/>
          <w:szCs w:val="24"/>
        </w:rPr>
        <w:t xml:space="preserve"> 414/1C </w:t>
      </w:r>
      <w:r w:rsidR="00525D3D">
        <w:rPr>
          <w:rFonts w:ascii="Arial" w:hAnsi="Arial" w:cs="Arial"/>
          <w:sz w:val="24"/>
          <w:szCs w:val="24"/>
        </w:rPr>
        <w:t xml:space="preserve">all together </w:t>
      </w:r>
      <w:r>
        <w:rPr>
          <w:rFonts w:ascii="Arial" w:hAnsi="Arial" w:cs="Arial"/>
          <w:sz w:val="24"/>
          <w:szCs w:val="24"/>
        </w:rPr>
        <w:t>measuring</w:t>
      </w:r>
      <w:r w:rsidR="00526920">
        <w:rPr>
          <w:rFonts w:ascii="Arial" w:hAnsi="Arial" w:cs="Arial"/>
          <w:sz w:val="24"/>
          <w:szCs w:val="24"/>
        </w:rPr>
        <w:t xml:space="preserve"> an extent of</w:t>
      </w:r>
      <w:r w:rsidR="00525D3D">
        <w:rPr>
          <w:rFonts w:ascii="Arial" w:hAnsi="Arial" w:cs="Arial"/>
          <w:sz w:val="24"/>
          <w:szCs w:val="24"/>
        </w:rPr>
        <w:t xml:space="preserve"> 12.92 </w:t>
      </w:r>
      <w:r>
        <w:rPr>
          <w:rFonts w:ascii="Arial" w:hAnsi="Arial" w:cs="Arial"/>
          <w:sz w:val="24"/>
          <w:szCs w:val="24"/>
        </w:rPr>
        <w:t>acres all in Annur Village, Coimbatore. So</w:t>
      </w:r>
      <w:r w:rsidR="0010123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also</w:t>
      </w:r>
      <w:r w:rsidR="00525D3D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the </w:t>
      </w:r>
      <w:r w:rsidR="00526920">
        <w:rPr>
          <w:rFonts w:ascii="Arial" w:hAnsi="Arial" w:cs="Arial"/>
          <w:sz w:val="24"/>
          <w:szCs w:val="24"/>
        </w:rPr>
        <w:t xml:space="preserve">Petitioner/Plaintiff </w:t>
      </w:r>
      <w:r w:rsidR="002E6845">
        <w:rPr>
          <w:rFonts w:ascii="Arial" w:hAnsi="Arial" w:cs="Arial"/>
          <w:sz w:val="24"/>
          <w:szCs w:val="24"/>
        </w:rPr>
        <w:t xml:space="preserve">is </w:t>
      </w:r>
      <w:r>
        <w:rPr>
          <w:rFonts w:ascii="Arial" w:hAnsi="Arial" w:cs="Arial"/>
          <w:sz w:val="24"/>
          <w:szCs w:val="24"/>
        </w:rPr>
        <w:t>owning properties in S.F.No</w:t>
      </w:r>
      <w:r w:rsidR="002E6845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>.414/1A</w:t>
      </w:r>
      <w:r w:rsidR="00626BC3">
        <w:rPr>
          <w:rFonts w:ascii="Arial" w:hAnsi="Arial" w:cs="Arial"/>
          <w:sz w:val="24"/>
          <w:szCs w:val="24"/>
        </w:rPr>
        <w:t xml:space="preserve">, 414/1B, </w:t>
      </w:r>
      <w:r w:rsidR="00A21308">
        <w:rPr>
          <w:rFonts w:ascii="Arial" w:hAnsi="Arial" w:cs="Arial"/>
          <w:sz w:val="24"/>
          <w:szCs w:val="24"/>
        </w:rPr>
        <w:t>414</w:t>
      </w:r>
      <w:r w:rsidR="00626BC3">
        <w:rPr>
          <w:rFonts w:ascii="Arial" w:hAnsi="Arial" w:cs="Arial"/>
          <w:sz w:val="24"/>
          <w:szCs w:val="24"/>
        </w:rPr>
        <w:t xml:space="preserve">/1G, </w:t>
      </w:r>
      <w:r w:rsidR="00A21308">
        <w:rPr>
          <w:rFonts w:ascii="Arial" w:hAnsi="Arial" w:cs="Arial"/>
          <w:sz w:val="24"/>
          <w:szCs w:val="24"/>
        </w:rPr>
        <w:t>416</w:t>
      </w:r>
      <w:r w:rsidR="00626BC3">
        <w:rPr>
          <w:rFonts w:ascii="Arial" w:hAnsi="Arial" w:cs="Arial"/>
          <w:sz w:val="24"/>
          <w:szCs w:val="24"/>
        </w:rPr>
        <w:t>/</w:t>
      </w:r>
      <w:r w:rsidR="00A21308">
        <w:rPr>
          <w:rFonts w:ascii="Arial" w:hAnsi="Arial" w:cs="Arial"/>
          <w:sz w:val="24"/>
          <w:szCs w:val="24"/>
        </w:rPr>
        <w:t>1H, 416/2F, 416/3A, 416/3C and 411/1 (</w:t>
      </w:r>
      <w:r w:rsidR="00E81EF5">
        <w:rPr>
          <w:rFonts w:ascii="Arial" w:hAnsi="Arial" w:cs="Arial"/>
          <w:sz w:val="24"/>
          <w:szCs w:val="24"/>
        </w:rPr>
        <w:t>a</w:t>
      </w:r>
      <w:r w:rsidR="00A21308">
        <w:rPr>
          <w:rFonts w:ascii="Arial" w:hAnsi="Arial" w:cs="Arial"/>
          <w:sz w:val="24"/>
          <w:szCs w:val="24"/>
        </w:rPr>
        <w:t xml:space="preserve">s </w:t>
      </w:r>
      <w:r w:rsidR="00525D3D">
        <w:rPr>
          <w:rFonts w:ascii="Arial" w:hAnsi="Arial" w:cs="Arial"/>
          <w:sz w:val="24"/>
          <w:szCs w:val="24"/>
        </w:rPr>
        <w:t xml:space="preserve">alleged </w:t>
      </w:r>
      <w:r w:rsidR="00A21308">
        <w:rPr>
          <w:rFonts w:ascii="Arial" w:hAnsi="Arial" w:cs="Arial"/>
          <w:sz w:val="24"/>
          <w:szCs w:val="24"/>
        </w:rPr>
        <w:t>in plaint</w:t>
      </w:r>
      <w:r w:rsidR="00525D3D">
        <w:rPr>
          <w:rFonts w:ascii="Arial" w:hAnsi="Arial" w:cs="Arial"/>
          <w:sz w:val="24"/>
          <w:szCs w:val="24"/>
        </w:rPr>
        <w:t>)</w:t>
      </w:r>
      <w:r w:rsidR="00A21308">
        <w:rPr>
          <w:rFonts w:ascii="Arial" w:hAnsi="Arial" w:cs="Arial"/>
          <w:sz w:val="24"/>
          <w:szCs w:val="24"/>
        </w:rPr>
        <w:t xml:space="preserve"> all in </w:t>
      </w:r>
      <w:proofErr w:type="spellStart"/>
      <w:r w:rsidR="00A21308">
        <w:rPr>
          <w:rFonts w:ascii="Arial" w:hAnsi="Arial" w:cs="Arial"/>
          <w:sz w:val="24"/>
          <w:szCs w:val="24"/>
        </w:rPr>
        <w:t>Arasur</w:t>
      </w:r>
      <w:proofErr w:type="spellEnd"/>
      <w:r w:rsidR="00A21308">
        <w:rPr>
          <w:rFonts w:ascii="Arial" w:hAnsi="Arial" w:cs="Arial"/>
          <w:sz w:val="24"/>
          <w:szCs w:val="24"/>
        </w:rPr>
        <w:t xml:space="preserve"> Village</w:t>
      </w:r>
      <w:r w:rsidR="002E6845">
        <w:rPr>
          <w:rFonts w:ascii="Arial" w:hAnsi="Arial" w:cs="Arial"/>
          <w:sz w:val="24"/>
          <w:szCs w:val="24"/>
        </w:rPr>
        <w:t xml:space="preserve"> </w:t>
      </w:r>
      <w:r w:rsidR="00525D3D">
        <w:rPr>
          <w:rFonts w:ascii="Arial" w:hAnsi="Arial" w:cs="Arial"/>
          <w:sz w:val="24"/>
          <w:szCs w:val="24"/>
        </w:rPr>
        <w:t>which is adjoining to these respondent’s properties</w:t>
      </w:r>
      <w:r w:rsidR="0010123D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10123D">
        <w:rPr>
          <w:rFonts w:ascii="Arial" w:hAnsi="Arial" w:cs="Arial"/>
          <w:sz w:val="24"/>
          <w:szCs w:val="24"/>
        </w:rPr>
        <w:t>Whileso</w:t>
      </w:r>
      <w:proofErr w:type="spellEnd"/>
      <w:r w:rsidR="0010123D">
        <w:rPr>
          <w:rFonts w:ascii="Arial" w:hAnsi="Arial" w:cs="Arial"/>
          <w:sz w:val="24"/>
          <w:szCs w:val="24"/>
        </w:rPr>
        <w:t xml:space="preserve">, the petitioner </w:t>
      </w:r>
      <w:r w:rsidR="00525D3D">
        <w:rPr>
          <w:rFonts w:ascii="Arial" w:hAnsi="Arial" w:cs="Arial"/>
          <w:sz w:val="24"/>
          <w:szCs w:val="24"/>
        </w:rPr>
        <w:t xml:space="preserve">herein has </w:t>
      </w:r>
      <w:r w:rsidR="0010123D">
        <w:rPr>
          <w:rFonts w:ascii="Arial" w:hAnsi="Arial" w:cs="Arial"/>
          <w:sz w:val="24"/>
          <w:szCs w:val="24"/>
        </w:rPr>
        <w:t xml:space="preserve">filed the above </w:t>
      </w:r>
      <w:r w:rsidR="00526920">
        <w:rPr>
          <w:rFonts w:ascii="Arial" w:hAnsi="Arial" w:cs="Arial"/>
          <w:sz w:val="24"/>
          <w:szCs w:val="24"/>
        </w:rPr>
        <w:t>I.A</w:t>
      </w:r>
      <w:r w:rsidR="002E6845">
        <w:rPr>
          <w:rFonts w:ascii="Arial" w:hAnsi="Arial" w:cs="Arial"/>
          <w:sz w:val="24"/>
          <w:szCs w:val="24"/>
        </w:rPr>
        <w:t>.No.</w:t>
      </w:r>
      <w:r w:rsidR="00A21308">
        <w:rPr>
          <w:rFonts w:ascii="Arial" w:hAnsi="Arial" w:cs="Arial"/>
          <w:sz w:val="24"/>
          <w:szCs w:val="24"/>
        </w:rPr>
        <w:t xml:space="preserve">4/2023 </w:t>
      </w:r>
      <w:r w:rsidR="0010123D">
        <w:rPr>
          <w:rFonts w:ascii="Arial" w:hAnsi="Arial" w:cs="Arial"/>
          <w:sz w:val="24"/>
          <w:szCs w:val="24"/>
        </w:rPr>
        <w:t xml:space="preserve">for appointment of </w:t>
      </w:r>
      <w:r w:rsidR="00A21308">
        <w:rPr>
          <w:rFonts w:ascii="Arial" w:hAnsi="Arial" w:cs="Arial"/>
          <w:sz w:val="24"/>
          <w:szCs w:val="24"/>
        </w:rPr>
        <w:t xml:space="preserve">an </w:t>
      </w:r>
      <w:r w:rsidR="0010123D">
        <w:rPr>
          <w:rFonts w:ascii="Arial" w:hAnsi="Arial" w:cs="Arial"/>
          <w:sz w:val="24"/>
          <w:szCs w:val="24"/>
        </w:rPr>
        <w:t xml:space="preserve">Advocate/Commissioner to note down </w:t>
      </w:r>
      <w:r w:rsidR="00A21308">
        <w:rPr>
          <w:rFonts w:ascii="Arial" w:hAnsi="Arial" w:cs="Arial"/>
          <w:sz w:val="24"/>
          <w:szCs w:val="24"/>
        </w:rPr>
        <w:t xml:space="preserve">the </w:t>
      </w:r>
      <w:r w:rsidR="0010123D">
        <w:rPr>
          <w:rFonts w:ascii="Arial" w:hAnsi="Arial" w:cs="Arial"/>
          <w:sz w:val="24"/>
          <w:szCs w:val="24"/>
        </w:rPr>
        <w:t>physical</w:t>
      </w:r>
      <w:r>
        <w:rPr>
          <w:rFonts w:ascii="Arial" w:hAnsi="Arial" w:cs="Arial"/>
          <w:sz w:val="24"/>
          <w:szCs w:val="24"/>
        </w:rPr>
        <w:t xml:space="preserve"> </w:t>
      </w:r>
      <w:r w:rsidR="00526920">
        <w:rPr>
          <w:rFonts w:ascii="Arial" w:hAnsi="Arial" w:cs="Arial"/>
          <w:sz w:val="24"/>
          <w:szCs w:val="24"/>
        </w:rPr>
        <w:t xml:space="preserve">features </w:t>
      </w:r>
      <w:r w:rsidR="00A21308">
        <w:rPr>
          <w:rFonts w:ascii="Arial" w:hAnsi="Arial" w:cs="Arial"/>
          <w:sz w:val="24"/>
          <w:szCs w:val="24"/>
        </w:rPr>
        <w:t>of</w:t>
      </w:r>
      <w:r w:rsidR="00E81EF5">
        <w:rPr>
          <w:rFonts w:ascii="Arial" w:hAnsi="Arial" w:cs="Arial"/>
          <w:sz w:val="24"/>
          <w:szCs w:val="24"/>
        </w:rPr>
        <w:t xml:space="preserve"> the</w:t>
      </w:r>
      <w:r w:rsidR="00A21308">
        <w:rPr>
          <w:rFonts w:ascii="Arial" w:hAnsi="Arial" w:cs="Arial"/>
          <w:sz w:val="24"/>
          <w:szCs w:val="24"/>
        </w:rPr>
        <w:t xml:space="preserve"> suit properties </w:t>
      </w:r>
      <w:r w:rsidR="0010123D">
        <w:rPr>
          <w:rFonts w:ascii="Arial" w:hAnsi="Arial" w:cs="Arial"/>
          <w:sz w:val="24"/>
          <w:szCs w:val="24"/>
        </w:rPr>
        <w:t>more particularly</w:t>
      </w:r>
      <w:r w:rsidR="00525D3D">
        <w:rPr>
          <w:rFonts w:ascii="Arial" w:hAnsi="Arial" w:cs="Arial"/>
          <w:sz w:val="24"/>
          <w:szCs w:val="24"/>
        </w:rPr>
        <w:t xml:space="preserve"> to ascertain</w:t>
      </w:r>
      <w:r w:rsidR="0010123D">
        <w:rPr>
          <w:rFonts w:ascii="Arial" w:hAnsi="Arial" w:cs="Arial"/>
          <w:sz w:val="24"/>
          <w:szCs w:val="24"/>
        </w:rPr>
        <w:t xml:space="preserve"> the alleged existence of a pathway</w:t>
      </w:r>
      <w:r w:rsidR="00A21308">
        <w:rPr>
          <w:rFonts w:ascii="Arial" w:hAnsi="Arial" w:cs="Arial"/>
          <w:sz w:val="24"/>
          <w:szCs w:val="24"/>
        </w:rPr>
        <w:t>,</w:t>
      </w:r>
      <w:r w:rsidR="0010123D">
        <w:rPr>
          <w:rFonts w:ascii="Arial" w:hAnsi="Arial" w:cs="Arial"/>
          <w:sz w:val="24"/>
          <w:szCs w:val="24"/>
        </w:rPr>
        <w:t xml:space="preserve"> which </w:t>
      </w:r>
      <w:proofErr w:type="gramStart"/>
      <w:r w:rsidR="00FD13C2">
        <w:rPr>
          <w:rFonts w:ascii="Arial" w:hAnsi="Arial" w:cs="Arial"/>
          <w:sz w:val="24"/>
          <w:szCs w:val="24"/>
        </w:rPr>
        <w:t>this respondent</w:t>
      </w:r>
      <w:r w:rsidR="00A21308">
        <w:rPr>
          <w:rFonts w:ascii="Arial" w:hAnsi="Arial" w:cs="Arial"/>
          <w:sz w:val="24"/>
          <w:szCs w:val="24"/>
        </w:rPr>
        <w:t>s</w:t>
      </w:r>
      <w:proofErr w:type="gramEnd"/>
      <w:r w:rsidR="00FD13C2">
        <w:rPr>
          <w:rFonts w:ascii="Arial" w:hAnsi="Arial" w:cs="Arial"/>
          <w:sz w:val="24"/>
          <w:szCs w:val="24"/>
        </w:rPr>
        <w:t xml:space="preserve"> </w:t>
      </w:r>
      <w:r w:rsidR="0010123D">
        <w:rPr>
          <w:rFonts w:ascii="Arial" w:hAnsi="Arial" w:cs="Arial"/>
          <w:sz w:val="24"/>
          <w:szCs w:val="24"/>
        </w:rPr>
        <w:t>deny</w:t>
      </w:r>
      <w:r w:rsidR="00525D3D">
        <w:rPr>
          <w:rFonts w:ascii="Arial" w:hAnsi="Arial" w:cs="Arial"/>
          <w:sz w:val="24"/>
          <w:szCs w:val="24"/>
        </w:rPr>
        <w:t xml:space="preserve"> as incorrect</w:t>
      </w:r>
      <w:r w:rsidR="0010123D">
        <w:rPr>
          <w:rFonts w:ascii="Arial" w:hAnsi="Arial" w:cs="Arial"/>
          <w:sz w:val="24"/>
          <w:szCs w:val="24"/>
        </w:rPr>
        <w:t>.</w:t>
      </w:r>
    </w:p>
    <w:p w14:paraId="5FE59486" w14:textId="38BB3980" w:rsidR="006C5D9F" w:rsidRDefault="0010123D" w:rsidP="006C5D9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Where</w:t>
      </w:r>
      <w:r w:rsidR="00A21308">
        <w:rPr>
          <w:rFonts w:ascii="Arial" w:hAnsi="Arial" w:cs="Arial"/>
          <w:sz w:val="24"/>
          <w:szCs w:val="24"/>
        </w:rPr>
        <w:t>as</w:t>
      </w:r>
      <w:r>
        <w:rPr>
          <w:rFonts w:ascii="Arial" w:hAnsi="Arial" w:cs="Arial"/>
          <w:sz w:val="24"/>
          <w:szCs w:val="24"/>
        </w:rPr>
        <w:t>,</w:t>
      </w:r>
      <w:r w:rsidR="00A21308">
        <w:rPr>
          <w:rFonts w:ascii="Arial" w:hAnsi="Arial" w:cs="Arial"/>
          <w:sz w:val="24"/>
          <w:szCs w:val="24"/>
        </w:rPr>
        <w:t xml:space="preserve"> the</w:t>
      </w:r>
      <w:r>
        <w:rPr>
          <w:rFonts w:ascii="Arial" w:hAnsi="Arial" w:cs="Arial"/>
          <w:sz w:val="24"/>
          <w:szCs w:val="24"/>
        </w:rPr>
        <w:t xml:space="preserve"> </w:t>
      </w:r>
      <w:r w:rsidR="00526920">
        <w:rPr>
          <w:rFonts w:ascii="Arial" w:hAnsi="Arial" w:cs="Arial"/>
          <w:sz w:val="24"/>
          <w:szCs w:val="24"/>
        </w:rPr>
        <w:t xml:space="preserve">learned </w:t>
      </w:r>
      <w:r>
        <w:rPr>
          <w:rFonts w:ascii="Arial" w:hAnsi="Arial" w:cs="Arial"/>
          <w:sz w:val="24"/>
          <w:szCs w:val="24"/>
        </w:rPr>
        <w:t xml:space="preserve">Advocate/Commissioner visited the property on 10.09.2024 </w:t>
      </w:r>
      <w:r w:rsidR="00525D3D">
        <w:rPr>
          <w:rFonts w:ascii="Arial" w:hAnsi="Arial" w:cs="Arial"/>
          <w:sz w:val="24"/>
          <w:szCs w:val="24"/>
        </w:rPr>
        <w:t>and at that</w:t>
      </w:r>
      <w:r w:rsidR="00526920">
        <w:rPr>
          <w:rFonts w:ascii="Arial" w:hAnsi="Arial" w:cs="Arial"/>
          <w:sz w:val="24"/>
          <w:szCs w:val="24"/>
        </w:rPr>
        <w:t xml:space="preserve"> time, as there was </w:t>
      </w:r>
      <w:r>
        <w:rPr>
          <w:rFonts w:ascii="Arial" w:hAnsi="Arial" w:cs="Arial"/>
          <w:sz w:val="24"/>
          <w:szCs w:val="24"/>
        </w:rPr>
        <w:t xml:space="preserve">no assistance of </w:t>
      </w:r>
      <w:r w:rsidR="00A21308">
        <w:rPr>
          <w:rFonts w:ascii="Arial" w:hAnsi="Arial" w:cs="Arial"/>
          <w:sz w:val="24"/>
          <w:szCs w:val="24"/>
        </w:rPr>
        <w:t>Taluk S</w:t>
      </w:r>
      <w:r>
        <w:rPr>
          <w:rFonts w:ascii="Arial" w:hAnsi="Arial" w:cs="Arial"/>
          <w:sz w:val="24"/>
          <w:szCs w:val="24"/>
        </w:rPr>
        <w:t>urveyor to identify the land</w:t>
      </w:r>
      <w:r w:rsidR="00A21308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>, the boundar</w:t>
      </w:r>
      <w:r w:rsidR="00526920">
        <w:rPr>
          <w:rFonts w:ascii="Arial" w:hAnsi="Arial" w:cs="Arial"/>
          <w:sz w:val="24"/>
          <w:szCs w:val="24"/>
        </w:rPr>
        <w:t>ies</w:t>
      </w:r>
      <w:r>
        <w:rPr>
          <w:rFonts w:ascii="Arial" w:hAnsi="Arial" w:cs="Arial"/>
          <w:sz w:val="24"/>
          <w:szCs w:val="24"/>
        </w:rPr>
        <w:t xml:space="preserve"> of </w:t>
      </w:r>
      <w:r w:rsidR="00A21308">
        <w:rPr>
          <w:rFonts w:ascii="Arial" w:hAnsi="Arial" w:cs="Arial"/>
          <w:sz w:val="24"/>
          <w:szCs w:val="24"/>
        </w:rPr>
        <w:t xml:space="preserve">both </w:t>
      </w:r>
      <w:r w:rsidR="006C5D9F">
        <w:rPr>
          <w:rFonts w:ascii="Arial" w:hAnsi="Arial" w:cs="Arial"/>
          <w:sz w:val="24"/>
          <w:szCs w:val="24"/>
        </w:rPr>
        <w:t>plaintiff and defendant</w:t>
      </w:r>
      <w:r w:rsidR="00A21308">
        <w:rPr>
          <w:rFonts w:ascii="Arial" w:hAnsi="Arial" w:cs="Arial"/>
          <w:sz w:val="24"/>
          <w:szCs w:val="24"/>
        </w:rPr>
        <w:t>s</w:t>
      </w:r>
      <w:r w:rsidR="006C5D9F">
        <w:rPr>
          <w:rFonts w:ascii="Arial" w:hAnsi="Arial" w:cs="Arial"/>
          <w:sz w:val="24"/>
          <w:szCs w:val="24"/>
        </w:rPr>
        <w:t xml:space="preserve"> property were unable to be located </w:t>
      </w:r>
      <w:r w:rsidR="00526920">
        <w:rPr>
          <w:rFonts w:ascii="Arial" w:hAnsi="Arial" w:cs="Arial"/>
          <w:sz w:val="24"/>
          <w:szCs w:val="24"/>
        </w:rPr>
        <w:t xml:space="preserve">by the learned </w:t>
      </w:r>
      <w:r w:rsidR="006C5D9F">
        <w:rPr>
          <w:rFonts w:ascii="Arial" w:hAnsi="Arial" w:cs="Arial"/>
          <w:sz w:val="24"/>
          <w:szCs w:val="24"/>
        </w:rPr>
        <w:t>Advocate/Commissioner.</w:t>
      </w:r>
    </w:p>
    <w:p w14:paraId="4147BC29" w14:textId="38A6FC58" w:rsidR="006C5D9F" w:rsidRDefault="006C5D9F" w:rsidP="006C5D9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Hence</w:t>
      </w:r>
      <w:r w:rsidR="00A21308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it is </w:t>
      </w:r>
      <w:r w:rsidR="00526920">
        <w:rPr>
          <w:rFonts w:ascii="Arial" w:hAnsi="Arial" w:cs="Arial"/>
          <w:sz w:val="24"/>
          <w:szCs w:val="24"/>
        </w:rPr>
        <w:t xml:space="preserve">just and </w:t>
      </w:r>
      <w:r>
        <w:rPr>
          <w:rFonts w:ascii="Arial" w:hAnsi="Arial" w:cs="Arial"/>
          <w:sz w:val="24"/>
          <w:szCs w:val="24"/>
        </w:rPr>
        <w:t>necessary to direct the learned Advocate/Commissioner to visit bot</w:t>
      </w:r>
      <w:r w:rsidR="00A21308">
        <w:rPr>
          <w:rFonts w:ascii="Arial" w:hAnsi="Arial" w:cs="Arial"/>
          <w:sz w:val="24"/>
          <w:szCs w:val="24"/>
        </w:rPr>
        <w:t>h</w:t>
      </w:r>
      <w:r>
        <w:rPr>
          <w:rFonts w:ascii="Arial" w:hAnsi="Arial" w:cs="Arial"/>
          <w:sz w:val="24"/>
          <w:szCs w:val="24"/>
        </w:rPr>
        <w:t xml:space="preserve"> plaintiff and defendant</w:t>
      </w:r>
      <w:r w:rsidR="00657771">
        <w:rPr>
          <w:rFonts w:ascii="Arial" w:hAnsi="Arial" w:cs="Arial"/>
          <w:sz w:val="24"/>
          <w:szCs w:val="24"/>
        </w:rPr>
        <w:t>’</w:t>
      </w:r>
      <w:r w:rsidR="00595BD8">
        <w:rPr>
          <w:rFonts w:ascii="Arial" w:hAnsi="Arial" w:cs="Arial"/>
          <w:sz w:val="24"/>
          <w:szCs w:val="24"/>
        </w:rPr>
        <w:t>s</w:t>
      </w:r>
      <w:r w:rsidR="00657771">
        <w:rPr>
          <w:rFonts w:ascii="Arial" w:hAnsi="Arial" w:cs="Arial"/>
          <w:sz w:val="24"/>
          <w:szCs w:val="24"/>
        </w:rPr>
        <w:t xml:space="preserve"> properties</w:t>
      </w:r>
      <w:r>
        <w:rPr>
          <w:rFonts w:ascii="Arial" w:hAnsi="Arial" w:cs="Arial"/>
          <w:sz w:val="24"/>
          <w:szCs w:val="24"/>
        </w:rPr>
        <w:t xml:space="preserve"> </w:t>
      </w:r>
      <w:r w:rsidR="00595BD8">
        <w:rPr>
          <w:rFonts w:ascii="Arial" w:hAnsi="Arial" w:cs="Arial"/>
          <w:sz w:val="24"/>
          <w:szCs w:val="24"/>
        </w:rPr>
        <w:t xml:space="preserve">for </w:t>
      </w:r>
      <w:r>
        <w:rPr>
          <w:rFonts w:ascii="Arial" w:hAnsi="Arial" w:cs="Arial"/>
          <w:sz w:val="24"/>
          <w:szCs w:val="24"/>
        </w:rPr>
        <w:t>noting down it</w:t>
      </w:r>
      <w:r w:rsidR="00595BD8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physical features with assistance of </w:t>
      </w:r>
      <w:r w:rsidR="00526920">
        <w:rPr>
          <w:rFonts w:ascii="Arial" w:hAnsi="Arial" w:cs="Arial"/>
          <w:sz w:val="24"/>
          <w:szCs w:val="24"/>
        </w:rPr>
        <w:t>T</w:t>
      </w:r>
      <w:r>
        <w:rPr>
          <w:rFonts w:ascii="Arial" w:hAnsi="Arial" w:cs="Arial"/>
          <w:sz w:val="24"/>
          <w:szCs w:val="24"/>
        </w:rPr>
        <w:t xml:space="preserve">aluk </w:t>
      </w:r>
      <w:r w:rsidR="00526920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urveyor and </w:t>
      </w:r>
      <w:r w:rsidR="00595BD8">
        <w:rPr>
          <w:rFonts w:ascii="Arial" w:hAnsi="Arial" w:cs="Arial"/>
          <w:sz w:val="24"/>
          <w:szCs w:val="24"/>
        </w:rPr>
        <w:t xml:space="preserve">to </w:t>
      </w:r>
      <w:r>
        <w:rPr>
          <w:rFonts w:ascii="Arial" w:hAnsi="Arial" w:cs="Arial"/>
          <w:sz w:val="24"/>
          <w:szCs w:val="24"/>
        </w:rPr>
        <w:t>file a report to th</w:t>
      </w:r>
      <w:r w:rsidR="00595BD8">
        <w:rPr>
          <w:rFonts w:ascii="Arial" w:hAnsi="Arial" w:cs="Arial"/>
          <w:sz w:val="24"/>
          <w:szCs w:val="24"/>
        </w:rPr>
        <w:t>at</w:t>
      </w:r>
      <w:r>
        <w:rPr>
          <w:rFonts w:ascii="Arial" w:hAnsi="Arial" w:cs="Arial"/>
          <w:sz w:val="24"/>
          <w:szCs w:val="24"/>
        </w:rPr>
        <w:t xml:space="preserve"> effect.</w:t>
      </w:r>
    </w:p>
    <w:p w14:paraId="297EA918" w14:textId="3FC413C7" w:rsidR="0010123D" w:rsidRDefault="006C5D9F" w:rsidP="006C5D9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This memo may be received, recorded and suitable orders may be passed and thus render justice.</w:t>
      </w:r>
    </w:p>
    <w:p w14:paraId="4C5410B5" w14:textId="77777777" w:rsidR="00526920" w:rsidRPr="00FA1415" w:rsidRDefault="00526920" w:rsidP="006C5D9F">
      <w:pPr>
        <w:spacing w:line="360" w:lineRule="auto"/>
        <w:jc w:val="both"/>
        <w:rPr>
          <w:rFonts w:ascii="Arial" w:hAnsi="Arial" w:cs="Arial"/>
          <w:sz w:val="36"/>
          <w:szCs w:val="36"/>
        </w:rPr>
      </w:pPr>
    </w:p>
    <w:p w14:paraId="4B5FD437" w14:textId="748CBAAF" w:rsidR="006C5D9F" w:rsidRDefault="002E6845" w:rsidP="006C5D9F">
      <w:pPr>
        <w:spacing w:line="360" w:lineRule="auto"/>
        <w:jc w:val="right"/>
        <w:rPr>
          <w:rFonts w:ascii="Arial" w:hAnsi="Arial" w:cs="Arial"/>
          <w:b/>
          <w:bCs/>
          <w:sz w:val="24"/>
          <w:szCs w:val="24"/>
        </w:rPr>
      </w:pPr>
      <w:r w:rsidRPr="00E6490C">
        <w:rPr>
          <w:rFonts w:ascii="Arial" w:hAnsi="Arial" w:cs="Arial"/>
          <w:b/>
          <w:bCs/>
          <w:sz w:val="24"/>
          <w:szCs w:val="24"/>
        </w:rPr>
        <w:t xml:space="preserve">ADVOCATE </w:t>
      </w:r>
      <w:r>
        <w:rPr>
          <w:rFonts w:ascii="Arial" w:hAnsi="Arial" w:cs="Arial"/>
          <w:b/>
          <w:bCs/>
          <w:sz w:val="24"/>
          <w:szCs w:val="24"/>
        </w:rPr>
        <w:t>O</w:t>
      </w:r>
      <w:r w:rsidRPr="00E6490C">
        <w:rPr>
          <w:rFonts w:ascii="Arial" w:hAnsi="Arial" w:cs="Arial"/>
          <w:b/>
          <w:bCs/>
          <w:sz w:val="24"/>
          <w:szCs w:val="24"/>
        </w:rPr>
        <w:t>F RESPONDENTS/DEFENDANTS</w:t>
      </w:r>
    </w:p>
    <w:p w14:paraId="229EA63B" w14:textId="77777777" w:rsidR="000B77A5" w:rsidRPr="00244741" w:rsidRDefault="000B77A5" w:rsidP="000B77A5">
      <w:pPr>
        <w:ind w:left="5103" w:right="-846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244741">
        <w:rPr>
          <w:rFonts w:ascii="Arial" w:hAnsi="Arial" w:cs="Arial"/>
          <w:b/>
          <w:bCs/>
          <w:sz w:val="24"/>
          <w:szCs w:val="24"/>
          <w:u w:val="single"/>
        </w:rPr>
        <w:lastRenderedPageBreak/>
        <w:t>IN THE COURT OF SECOND ADDITIONAL SUBORDINATE JUDGE OF COIMBATORE</w:t>
      </w:r>
    </w:p>
    <w:p w14:paraId="3B5BE306" w14:textId="77777777" w:rsidR="000B77A5" w:rsidRDefault="000B77A5" w:rsidP="000B77A5">
      <w:pPr>
        <w:ind w:left="5103" w:right="-846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I.A.NO.    4    OF 2023</w:t>
      </w:r>
    </w:p>
    <w:p w14:paraId="4F2142DB" w14:textId="77777777" w:rsidR="000B77A5" w:rsidRDefault="000B77A5" w:rsidP="000B77A5">
      <w:pPr>
        <w:ind w:left="5103" w:right="-846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O.S.NO.  757 OF 2023</w:t>
      </w:r>
    </w:p>
    <w:p w14:paraId="4A0EB80E" w14:textId="77777777" w:rsidR="000B77A5" w:rsidRDefault="000B77A5" w:rsidP="000B77A5">
      <w:pPr>
        <w:spacing w:line="240" w:lineRule="auto"/>
        <w:ind w:left="5103" w:right="-84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S. </w:t>
      </w:r>
      <w:proofErr w:type="spellStart"/>
      <w:r>
        <w:rPr>
          <w:rFonts w:ascii="Arial" w:hAnsi="Arial" w:cs="Arial"/>
          <w:sz w:val="24"/>
          <w:szCs w:val="24"/>
        </w:rPr>
        <w:t>Selveeswari</w:t>
      </w:r>
      <w:proofErr w:type="spellEnd"/>
    </w:p>
    <w:p w14:paraId="31B7CB87" w14:textId="77777777" w:rsidR="000B77A5" w:rsidRDefault="000B77A5" w:rsidP="000B77A5">
      <w:pPr>
        <w:spacing w:line="240" w:lineRule="auto"/>
        <w:ind w:left="5103" w:right="-84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Rep by Power Agent</w:t>
      </w:r>
    </w:p>
    <w:p w14:paraId="7307B6BB" w14:textId="0207374C" w:rsidR="000B77A5" w:rsidRDefault="000B77A5" w:rsidP="00FA1415">
      <w:pPr>
        <w:spacing w:line="240" w:lineRule="auto"/>
        <w:ind w:left="5103" w:right="-84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Pon. </w:t>
      </w:r>
      <w:proofErr w:type="spellStart"/>
      <w:r>
        <w:rPr>
          <w:rFonts w:ascii="Arial" w:hAnsi="Arial" w:cs="Arial"/>
          <w:sz w:val="24"/>
          <w:szCs w:val="24"/>
        </w:rPr>
        <w:t>Jegadheeswaran</w:t>
      </w:r>
      <w:proofErr w:type="spellEnd"/>
      <w:r>
        <w:rPr>
          <w:rFonts w:ascii="Arial" w:hAnsi="Arial" w:cs="Arial"/>
          <w:sz w:val="24"/>
          <w:szCs w:val="24"/>
        </w:rPr>
        <w:t xml:space="preserve"> -Petitioner/Plaintiff</w:t>
      </w:r>
    </w:p>
    <w:p w14:paraId="09FA2916" w14:textId="77777777" w:rsidR="000B77A5" w:rsidRDefault="000B77A5" w:rsidP="000B77A5">
      <w:pPr>
        <w:spacing w:line="240" w:lineRule="auto"/>
        <w:ind w:left="5103" w:right="-846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-Vs-</w:t>
      </w:r>
    </w:p>
    <w:p w14:paraId="5D06DBED" w14:textId="77777777" w:rsidR="000B77A5" w:rsidRDefault="000B77A5" w:rsidP="000B77A5">
      <w:pPr>
        <w:spacing w:line="240" w:lineRule="auto"/>
        <w:ind w:left="5103" w:right="-84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 A.S Abdulsalam</w:t>
      </w:r>
    </w:p>
    <w:p w14:paraId="6B2FF002" w14:textId="77777777" w:rsidR="000B77A5" w:rsidRDefault="000B77A5" w:rsidP="000B77A5">
      <w:pPr>
        <w:spacing w:line="240" w:lineRule="auto"/>
        <w:ind w:left="5103" w:right="-84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proofErr w:type="spellStart"/>
      <w:r>
        <w:rPr>
          <w:rFonts w:ascii="Arial" w:hAnsi="Arial" w:cs="Arial"/>
          <w:sz w:val="24"/>
          <w:szCs w:val="24"/>
        </w:rPr>
        <w:t>A.S.Hameed</w:t>
      </w:r>
      <w:proofErr w:type="spellEnd"/>
      <w:r>
        <w:rPr>
          <w:rFonts w:ascii="Arial" w:hAnsi="Arial" w:cs="Arial"/>
          <w:sz w:val="24"/>
          <w:szCs w:val="24"/>
        </w:rPr>
        <w:t xml:space="preserve"> (died)</w:t>
      </w:r>
    </w:p>
    <w:p w14:paraId="29175F8F" w14:textId="77777777" w:rsidR="000B77A5" w:rsidRDefault="000B77A5" w:rsidP="000B77A5">
      <w:pPr>
        <w:spacing w:line="240" w:lineRule="auto"/>
        <w:ind w:left="5103" w:right="-84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 A. Abdul Azeem </w:t>
      </w:r>
    </w:p>
    <w:p w14:paraId="13A21153" w14:textId="77777777" w:rsidR="00FA1415" w:rsidRDefault="000B77A5" w:rsidP="00FA1415">
      <w:pPr>
        <w:spacing w:line="240" w:lineRule="auto"/>
        <w:ind w:left="5103" w:right="-84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 M. Abdul Riyaz</w:t>
      </w:r>
      <w:r w:rsidR="00FA1415">
        <w:rPr>
          <w:rFonts w:ascii="Arial" w:hAnsi="Arial" w:cs="Arial"/>
          <w:sz w:val="24"/>
          <w:szCs w:val="24"/>
        </w:rPr>
        <w:t xml:space="preserve">     </w:t>
      </w:r>
      <w:r>
        <w:rPr>
          <w:rFonts w:ascii="Arial" w:hAnsi="Arial" w:cs="Arial"/>
          <w:sz w:val="24"/>
          <w:szCs w:val="24"/>
        </w:rPr>
        <w:t xml:space="preserve"> -</w:t>
      </w:r>
      <w:r w:rsidR="00FA1415">
        <w:rPr>
          <w:rFonts w:ascii="Arial" w:hAnsi="Arial" w:cs="Arial"/>
          <w:sz w:val="24"/>
          <w:szCs w:val="24"/>
        </w:rPr>
        <w:t xml:space="preserve"> </w:t>
      </w:r>
    </w:p>
    <w:p w14:paraId="70B4C618" w14:textId="77777777" w:rsidR="00FA1415" w:rsidRDefault="000B77A5" w:rsidP="00FA1415">
      <w:pPr>
        <w:spacing w:after="0" w:line="240" w:lineRule="auto"/>
        <w:ind w:left="7200" w:right="-846" w:firstLine="6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Respondents/</w:t>
      </w:r>
    </w:p>
    <w:p w14:paraId="00B9BAE8" w14:textId="4B7F60E3" w:rsidR="000B77A5" w:rsidRDefault="000B77A5" w:rsidP="00FA1415">
      <w:pPr>
        <w:spacing w:after="0" w:line="240" w:lineRule="auto"/>
        <w:ind w:left="7200" w:right="-846" w:firstLine="6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Defendants</w:t>
      </w:r>
    </w:p>
    <w:p w14:paraId="70441478" w14:textId="77777777" w:rsidR="000B77A5" w:rsidRDefault="000B77A5" w:rsidP="00FA1415">
      <w:pPr>
        <w:spacing w:after="0" w:line="240" w:lineRule="auto"/>
        <w:ind w:left="5103" w:right="-846"/>
        <w:rPr>
          <w:rFonts w:ascii="Arial" w:hAnsi="Arial" w:cs="Arial"/>
          <w:sz w:val="24"/>
          <w:szCs w:val="24"/>
        </w:rPr>
      </w:pPr>
    </w:p>
    <w:p w14:paraId="7ED236A7" w14:textId="77777777" w:rsidR="000B77A5" w:rsidRDefault="000B77A5" w:rsidP="000B77A5">
      <w:pPr>
        <w:ind w:left="5103" w:right="-846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MEMO FILED ON BEHALF OF RESPONDENTS/DEFENDANTS</w:t>
      </w:r>
    </w:p>
    <w:p w14:paraId="1C3C9BEA" w14:textId="77777777" w:rsidR="000B77A5" w:rsidRDefault="000B77A5" w:rsidP="000B77A5">
      <w:pPr>
        <w:ind w:left="5103" w:right="-846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B75FFFE" w14:textId="77777777" w:rsidR="00FA1415" w:rsidRDefault="00FA1415" w:rsidP="000B77A5">
      <w:pPr>
        <w:ind w:left="5103" w:right="-846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26ED3BD2" w14:textId="77777777" w:rsidR="000B77A5" w:rsidRDefault="000B77A5" w:rsidP="000B77A5">
      <w:pPr>
        <w:ind w:left="5103" w:right="-846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BD4CA31" w14:textId="77777777" w:rsidR="000B77A5" w:rsidRPr="0045337E" w:rsidRDefault="000B77A5" w:rsidP="000B77A5">
      <w:pPr>
        <w:ind w:left="5103" w:right="-846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45337E">
        <w:rPr>
          <w:rFonts w:ascii="Arial" w:hAnsi="Arial" w:cs="Arial"/>
          <w:b/>
          <w:sz w:val="24"/>
          <w:szCs w:val="24"/>
          <w:u w:val="single"/>
        </w:rPr>
        <w:t>PRE.ON:</w:t>
      </w:r>
    </w:p>
    <w:p w14:paraId="4951F39F" w14:textId="77777777" w:rsidR="000B77A5" w:rsidRDefault="000B77A5" w:rsidP="000B77A5">
      <w:pPr>
        <w:ind w:left="5103" w:right="-846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3B790915" w14:textId="77777777" w:rsidR="00FA1415" w:rsidRDefault="00FA1415" w:rsidP="000B77A5">
      <w:pPr>
        <w:ind w:left="5103" w:right="-846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161EEE21" w14:textId="77777777" w:rsidR="00FA1415" w:rsidRDefault="00FA1415" w:rsidP="000B77A5">
      <w:pPr>
        <w:ind w:left="5103" w:right="-846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0BE1D6BD" w14:textId="77777777" w:rsidR="000B77A5" w:rsidRDefault="000B77A5" w:rsidP="000B77A5">
      <w:pPr>
        <w:ind w:left="5103" w:right="-846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0389DE1E" w14:textId="77777777" w:rsidR="00FA1415" w:rsidRPr="009F6E72" w:rsidRDefault="00FA1415" w:rsidP="002F2D1B">
      <w:pPr>
        <w:spacing w:after="0" w:line="360" w:lineRule="auto"/>
        <w:ind w:left="5103" w:right="-1039"/>
        <w:jc w:val="both"/>
        <w:rPr>
          <w:rFonts w:ascii="Arial" w:eastAsia="Calibri" w:hAnsi="Arial" w:cs="Arial"/>
          <w:sz w:val="24"/>
          <w:szCs w:val="24"/>
          <w:u w:val="single"/>
        </w:rPr>
      </w:pPr>
      <w:r w:rsidRPr="009F6E72">
        <w:rPr>
          <w:rFonts w:ascii="Arial" w:eastAsia="Calibri" w:hAnsi="Arial" w:cs="Arial"/>
          <w:b/>
          <w:bCs/>
          <w:sz w:val="24"/>
          <w:szCs w:val="24"/>
          <w:u w:val="single"/>
        </w:rPr>
        <w:t>ADDRESS FOR SERVICE:</w:t>
      </w:r>
    </w:p>
    <w:p w14:paraId="5B1AC651" w14:textId="77777777" w:rsidR="00FA1415" w:rsidRPr="0062580B" w:rsidRDefault="00FA1415" w:rsidP="002F2D1B">
      <w:pPr>
        <w:spacing w:after="0" w:line="240" w:lineRule="auto"/>
        <w:ind w:left="5103" w:right="-1039"/>
        <w:rPr>
          <w:rFonts w:ascii="Arial" w:hAnsi="Arial" w:cs="Arial"/>
          <w:b/>
          <w:bCs/>
          <w:sz w:val="24"/>
          <w:szCs w:val="24"/>
        </w:rPr>
      </w:pPr>
      <w:proofErr w:type="spellStart"/>
      <w:proofErr w:type="gramStart"/>
      <w:r w:rsidRPr="0062580B">
        <w:rPr>
          <w:rFonts w:ascii="Arial" w:hAnsi="Arial" w:cs="Arial"/>
          <w:b/>
          <w:bCs/>
          <w:sz w:val="24"/>
          <w:szCs w:val="24"/>
        </w:rPr>
        <w:t>S.Chandrasekaran</w:t>
      </w:r>
      <w:proofErr w:type="spellEnd"/>
      <w:proofErr w:type="gramEnd"/>
      <w:r w:rsidRPr="0062580B">
        <w:rPr>
          <w:rFonts w:ascii="Arial" w:hAnsi="Arial" w:cs="Arial"/>
          <w:b/>
          <w:bCs/>
          <w:sz w:val="24"/>
          <w:szCs w:val="24"/>
        </w:rPr>
        <w:t>, M.A., B.L., DLL.,</w:t>
      </w:r>
    </w:p>
    <w:p w14:paraId="2D36EBB7" w14:textId="77777777" w:rsidR="00FA1415" w:rsidRPr="0062580B" w:rsidRDefault="00FA1415" w:rsidP="002F2D1B">
      <w:pPr>
        <w:spacing w:after="0" w:line="240" w:lineRule="auto"/>
        <w:ind w:left="5103" w:right="-1039"/>
        <w:rPr>
          <w:rFonts w:ascii="Arial" w:hAnsi="Arial" w:cs="Arial"/>
          <w:b/>
          <w:bCs/>
          <w:sz w:val="24"/>
          <w:szCs w:val="24"/>
        </w:rPr>
      </w:pPr>
      <w:r w:rsidRPr="0062580B">
        <w:rPr>
          <w:rFonts w:ascii="Arial" w:hAnsi="Arial" w:cs="Arial"/>
          <w:b/>
          <w:bCs/>
          <w:sz w:val="24"/>
          <w:szCs w:val="24"/>
        </w:rPr>
        <w:t>(MS.595/1986)</w:t>
      </w:r>
    </w:p>
    <w:p w14:paraId="2EFDA09A" w14:textId="77777777" w:rsidR="00FA1415" w:rsidRPr="0062580B" w:rsidRDefault="00FA1415" w:rsidP="002F2D1B">
      <w:pPr>
        <w:spacing w:after="0" w:line="240" w:lineRule="auto"/>
        <w:ind w:left="5103" w:right="-1039"/>
        <w:rPr>
          <w:rFonts w:ascii="Arial" w:hAnsi="Arial" w:cs="Arial"/>
          <w:b/>
          <w:bCs/>
          <w:sz w:val="24"/>
          <w:szCs w:val="24"/>
        </w:rPr>
      </w:pPr>
      <w:proofErr w:type="spellStart"/>
      <w:r w:rsidRPr="0062580B">
        <w:rPr>
          <w:rFonts w:ascii="Arial" w:hAnsi="Arial" w:cs="Arial"/>
          <w:b/>
          <w:bCs/>
          <w:sz w:val="24"/>
          <w:szCs w:val="24"/>
        </w:rPr>
        <w:t>C.Jaiy</w:t>
      </w:r>
      <w:proofErr w:type="spellEnd"/>
      <w:r w:rsidRPr="0062580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62580B">
        <w:rPr>
          <w:rFonts w:ascii="Arial" w:hAnsi="Arial" w:cs="Arial"/>
          <w:b/>
          <w:bCs/>
          <w:sz w:val="24"/>
          <w:szCs w:val="24"/>
        </w:rPr>
        <w:t>Chandhar</w:t>
      </w:r>
      <w:proofErr w:type="spellEnd"/>
      <w:r w:rsidRPr="0062580B">
        <w:rPr>
          <w:rFonts w:ascii="Arial" w:hAnsi="Arial" w:cs="Arial"/>
          <w:b/>
          <w:bCs/>
          <w:sz w:val="24"/>
          <w:szCs w:val="24"/>
        </w:rPr>
        <w:t>, B.A., LLB., (Hons)</w:t>
      </w:r>
    </w:p>
    <w:p w14:paraId="5306F49C" w14:textId="77777777" w:rsidR="00FA1415" w:rsidRPr="0062580B" w:rsidRDefault="00FA1415" w:rsidP="002F2D1B">
      <w:pPr>
        <w:spacing w:after="0" w:line="240" w:lineRule="auto"/>
        <w:ind w:left="5103" w:right="-1039"/>
        <w:rPr>
          <w:rFonts w:ascii="Arial" w:hAnsi="Arial" w:cs="Arial"/>
          <w:b/>
          <w:bCs/>
          <w:sz w:val="24"/>
          <w:szCs w:val="24"/>
        </w:rPr>
      </w:pPr>
      <w:r w:rsidRPr="0062580B">
        <w:rPr>
          <w:rFonts w:ascii="Arial" w:hAnsi="Arial" w:cs="Arial"/>
          <w:b/>
          <w:bCs/>
          <w:sz w:val="24"/>
          <w:szCs w:val="24"/>
        </w:rPr>
        <w:t>(MS.1658/2020)</w:t>
      </w:r>
    </w:p>
    <w:p w14:paraId="4CE2D525" w14:textId="77777777" w:rsidR="00FA1415" w:rsidRPr="0062580B" w:rsidRDefault="00FA1415" w:rsidP="002F2D1B">
      <w:pPr>
        <w:spacing w:after="0" w:line="240" w:lineRule="auto"/>
        <w:ind w:left="5103" w:right="-1039"/>
        <w:rPr>
          <w:rFonts w:ascii="Arial" w:hAnsi="Arial" w:cs="Arial"/>
          <w:bCs/>
          <w:sz w:val="24"/>
          <w:szCs w:val="24"/>
        </w:rPr>
      </w:pPr>
      <w:r w:rsidRPr="0062580B">
        <w:rPr>
          <w:rFonts w:ascii="Arial" w:hAnsi="Arial" w:cs="Arial"/>
          <w:bCs/>
          <w:sz w:val="24"/>
          <w:szCs w:val="24"/>
        </w:rPr>
        <w:t>Advocates</w:t>
      </w:r>
    </w:p>
    <w:p w14:paraId="3517C96E" w14:textId="77777777" w:rsidR="00FA1415" w:rsidRPr="0062580B" w:rsidRDefault="00FA1415" w:rsidP="002F2D1B">
      <w:pPr>
        <w:spacing w:after="0" w:line="240" w:lineRule="auto"/>
        <w:ind w:left="5103" w:right="-1039"/>
        <w:rPr>
          <w:rFonts w:ascii="Arial" w:hAnsi="Arial" w:cs="Arial"/>
          <w:bCs/>
          <w:sz w:val="24"/>
          <w:szCs w:val="24"/>
        </w:rPr>
      </w:pPr>
      <w:r w:rsidRPr="0062580B">
        <w:rPr>
          <w:rFonts w:ascii="Arial" w:hAnsi="Arial" w:cs="Arial"/>
          <w:bCs/>
          <w:sz w:val="24"/>
          <w:szCs w:val="24"/>
        </w:rPr>
        <w:t>85/12, 3</w:t>
      </w:r>
      <w:r w:rsidRPr="0062580B">
        <w:rPr>
          <w:rFonts w:ascii="Arial" w:hAnsi="Arial" w:cs="Arial"/>
          <w:bCs/>
          <w:sz w:val="24"/>
          <w:szCs w:val="24"/>
          <w:vertAlign w:val="superscript"/>
        </w:rPr>
        <w:t xml:space="preserve">rd </w:t>
      </w:r>
      <w:r w:rsidRPr="0062580B">
        <w:rPr>
          <w:rFonts w:ascii="Arial" w:hAnsi="Arial" w:cs="Arial"/>
          <w:bCs/>
          <w:sz w:val="24"/>
          <w:szCs w:val="24"/>
        </w:rPr>
        <w:t xml:space="preserve">Floor, </w:t>
      </w:r>
      <w:proofErr w:type="spellStart"/>
      <w:r w:rsidRPr="0062580B">
        <w:rPr>
          <w:rFonts w:ascii="Arial" w:hAnsi="Arial" w:cs="Arial"/>
          <w:bCs/>
          <w:sz w:val="24"/>
          <w:szCs w:val="24"/>
        </w:rPr>
        <w:t>Cherran</w:t>
      </w:r>
      <w:proofErr w:type="spellEnd"/>
      <w:r w:rsidRPr="0062580B">
        <w:rPr>
          <w:rFonts w:ascii="Arial" w:hAnsi="Arial" w:cs="Arial"/>
          <w:bCs/>
          <w:sz w:val="24"/>
          <w:szCs w:val="24"/>
        </w:rPr>
        <w:t xml:space="preserve"> Apartments,</w:t>
      </w:r>
    </w:p>
    <w:p w14:paraId="6C974465" w14:textId="77777777" w:rsidR="00FA1415" w:rsidRPr="0062580B" w:rsidRDefault="00FA1415" w:rsidP="002F2D1B">
      <w:pPr>
        <w:spacing w:after="0" w:line="240" w:lineRule="auto"/>
        <w:ind w:left="5103" w:right="-1039"/>
        <w:rPr>
          <w:rFonts w:ascii="Arial" w:hAnsi="Arial" w:cs="Arial"/>
          <w:bCs/>
          <w:sz w:val="24"/>
          <w:szCs w:val="24"/>
        </w:rPr>
      </w:pPr>
      <w:proofErr w:type="spellStart"/>
      <w:r w:rsidRPr="0062580B">
        <w:rPr>
          <w:rFonts w:ascii="Arial" w:hAnsi="Arial" w:cs="Arial"/>
          <w:bCs/>
          <w:sz w:val="24"/>
          <w:szCs w:val="24"/>
        </w:rPr>
        <w:t>Govt.Arts</w:t>
      </w:r>
      <w:proofErr w:type="spellEnd"/>
      <w:r w:rsidRPr="0062580B">
        <w:rPr>
          <w:rFonts w:ascii="Arial" w:hAnsi="Arial" w:cs="Arial"/>
          <w:bCs/>
          <w:sz w:val="24"/>
          <w:szCs w:val="24"/>
        </w:rPr>
        <w:t xml:space="preserve"> College Road,</w:t>
      </w:r>
    </w:p>
    <w:p w14:paraId="0227C2D1" w14:textId="77777777" w:rsidR="00FA1415" w:rsidRPr="0062580B" w:rsidRDefault="00FA1415" w:rsidP="002F2D1B">
      <w:pPr>
        <w:spacing w:after="0" w:line="240" w:lineRule="auto"/>
        <w:ind w:left="5103" w:right="-1039"/>
        <w:rPr>
          <w:rFonts w:ascii="Arial" w:hAnsi="Arial" w:cs="Arial"/>
          <w:bCs/>
          <w:sz w:val="24"/>
          <w:szCs w:val="24"/>
        </w:rPr>
      </w:pPr>
      <w:r w:rsidRPr="0062580B">
        <w:rPr>
          <w:rFonts w:ascii="Arial" w:hAnsi="Arial" w:cs="Arial"/>
          <w:bCs/>
          <w:sz w:val="24"/>
          <w:szCs w:val="24"/>
        </w:rPr>
        <w:t>Coimbatore – 641 018.</w:t>
      </w:r>
    </w:p>
    <w:p w14:paraId="4A698399" w14:textId="77777777" w:rsidR="00FA1415" w:rsidRPr="0062580B" w:rsidRDefault="00FA1415" w:rsidP="002F2D1B">
      <w:pPr>
        <w:spacing w:after="0" w:line="240" w:lineRule="auto"/>
        <w:ind w:left="5103" w:right="-1039"/>
        <w:rPr>
          <w:rFonts w:ascii="Arial" w:hAnsi="Arial" w:cs="Arial"/>
          <w:b/>
          <w:sz w:val="24"/>
          <w:szCs w:val="24"/>
        </w:rPr>
      </w:pPr>
      <w:r w:rsidRPr="0062580B">
        <w:rPr>
          <w:rFonts w:ascii="Arial" w:hAnsi="Arial" w:cs="Arial"/>
          <w:bCs/>
          <w:sz w:val="24"/>
          <w:szCs w:val="24"/>
        </w:rPr>
        <w:t>Off: 0422-2200337</w:t>
      </w:r>
      <w:r w:rsidRPr="0062580B">
        <w:rPr>
          <w:sz w:val="24"/>
          <w:szCs w:val="24"/>
        </w:rPr>
        <w:t xml:space="preserve"> </w:t>
      </w:r>
      <w:r w:rsidRPr="0062580B">
        <w:rPr>
          <w:rFonts w:ascii="Arial" w:hAnsi="Arial" w:cs="Arial"/>
          <w:b/>
          <w:sz w:val="24"/>
          <w:szCs w:val="24"/>
        </w:rPr>
        <w:t xml:space="preserve"> </w:t>
      </w:r>
    </w:p>
    <w:p w14:paraId="4887623F" w14:textId="3E3B49C5" w:rsidR="000B77A5" w:rsidRPr="0045337E" w:rsidRDefault="000B77A5" w:rsidP="000B77A5">
      <w:pPr>
        <w:ind w:left="5103" w:right="-846"/>
        <w:rPr>
          <w:sz w:val="24"/>
          <w:szCs w:val="24"/>
        </w:rPr>
      </w:pPr>
    </w:p>
    <w:p w14:paraId="4A61BD0E" w14:textId="77777777" w:rsidR="000B77A5" w:rsidRPr="00E6490C" w:rsidRDefault="000B77A5" w:rsidP="006C5D9F">
      <w:pPr>
        <w:spacing w:line="360" w:lineRule="auto"/>
        <w:jc w:val="right"/>
        <w:rPr>
          <w:rFonts w:ascii="Arial" w:hAnsi="Arial" w:cs="Arial"/>
          <w:b/>
          <w:bCs/>
          <w:sz w:val="24"/>
          <w:szCs w:val="24"/>
        </w:rPr>
      </w:pPr>
    </w:p>
    <w:sectPr w:rsidR="000B77A5" w:rsidRPr="00E6490C" w:rsidSect="00FA1415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4780"/>
    <w:rsid w:val="00014780"/>
    <w:rsid w:val="000B77A5"/>
    <w:rsid w:val="000D51DE"/>
    <w:rsid w:val="000F00E3"/>
    <w:rsid w:val="0010123D"/>
    <w:rsid w:val="00105CF3"/>
    <w:rsid w:val="001A20BF"/>
    <w:rsid w:val="002222F4"/>
    <w:rsid w:val="00244741"/>
    <w:rsid w:val="00270EC3"/>
    <w:rsid w:val="00294432"/>
    <w:rsid w:val="002962E4"/>
    <w:rsid w:val="002E6845"/>
    <w:rsid w:val="003C5A58"/>
    <w:rsid w:val="004217B0"/>
    <w:rsid w:val="00492D38"/>
    <w:rsid w:val="00520268"/>
    <w:rsid w:val="00525D3D"/>
    <w:rsid w:val="00526920"/>
    <w:rsid w:val="005333E4"/>
    <w:rsid w:val="00595BD8"/>
    <w:rsid w:val="00626BC3"/>
    <w:rsid w:val="00657771"/>
    <w:rsid w:val="006C5D9F"/>
    <w:rsid w:val="008849C6"/>
    <w:rsid w:val="00885B5A"/>
    <w:rsid w:val="0094095C"/>
    <w:rsid w:val="00952FC2"/>
    <w:rsid w:val="009A0B8C"/>
    <w:rsid w:val="009C753D"/>
    <w:rsid w:val="00A21308"/>
    <w:rsid w:val="00A8195D"/>
    <w:rsid w:val="00A916C4"/>
    <w:rsid w:val="00AC53BA"/>
    <w:rsid w:val="00AC6134"/>
    <w:rsid w:val="00B143A5"/>
    <w:rsid w:val="00B26256"/>
    <w:rsid w:val="00B40193"/>
    <w:rsid w:val="00C12F85"/>
    <w:rsid w:val="00CF7A50"/>
    <w:rsid w:val="00D3774D"/>
    <w:rsid w:val="00DD1528"/>
    <w:rsid w:val="00E6490C"/>
    <w:rsid w:val="00E81EF5"/>
    <w:rsid w:val="00EC708A"/>
    <w:rsid w:val="00F2759C"/>
    <w:rsid w:val="00F43DCF"/>
    <w:rsid w:val="00F85CAA"/>
    <w:rsid w:val="00FA04C9"/>
    <w:rsid w:val="00FA1415"/>
    <w:rsid w:val="00FD1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E3886"/>
  <w15:docId w15:val="{28CD6F1D-63F3-4509-AA8F-414FFBB2D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348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17</cp:revision>
  <cp:lastPrinted>2024-09-11T07:03:00Z</cp:lastPrinted>
  <dcterms:created xsi:type="dcterms:W3CDTF">2024-09-11T06:14:00Z</dcterms:created>
  <dcterms:modified xsi:type="dcterms:W3CDTF">2024-09-11T09:46:00Z</dcterms:modified>
</cp:coreProperties>
</file>