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Pr="000E3D0A" w:rsidRDefault="000E3D0A" w:rsidP="000E3D0A">
      <w:pPr>
        <w:jc w:val="center"/>
        <w:rPr>
          <w:rFonts w:ascii="Arial" w:hAnsi="Arial" w:cs="Arial"/>
          <w:b/>
          <w:sz w:val="24"/>
          <w:szCs w:val="24"/>
          <w:u w:val="single"/>
        </w:rPr>
      </w:pPr>
      <w:r w:rsidRPr="000E3D0A">
        <w:rPr>
          <w:rFonts w:ascii="Arial" w:hAnsi="Arial" w:cs="Arial"/>
          <w:b/>
          <w:sz w:val="24"/>
          <w:szCs w:val="24"/>
          <w:u w:val="single"/>
        </w:rPr>
        <w:t>BEFORE THE HON’BLE RENT CONTROLLER CUM PRINCIPAL DISTRICT MUNSIF, COIMBATORE.</w:t>
      </w:r>
    </w:p>
    <w:p w:rsidR="000E3D0A" w:rsidRDefault="000E3D0A" w:rsidP="00F91002">
      <w:pPr>
        <w:jc w:val="center"/>
        <w:rPr>
          <w:rFonts w:ascii="Arial" w:hAnsi="Arial" w:cs="Arial"/>
          <w:sz w:val="24"/>
          <w:szCs w:val="24"/>
        </w:rPr>
      </w:pPr>
      <w:r>
        <w:rPr>
          <w:rFonts w:ascii="Arial" w:hAnsi="Arial" w:cs="Arial"/>
          <w:sz w:val="24"/>
          <w:szCs w:val="24"/>
        </w:rPr>
        <w:t>I.A.NO</w:t>
      </w:r>
      <w:proofErr w:type="gramStart"/>
      <w:r>
        <w:rPr>
          <w:rFonts w:ascii="Arial" w:hAnsi="Arial" w:cs="Arial"/>
          <w:sz w:val="24"/>
          <w:szCs w:val="24"/>
        </w:rPr>
        <w:t>.  62</w:t>
      </w:r>
      <w:proofErr w:type="gramEnd"/>
      <w:r>
        <w:rPr>
          <w:rFonts w:ascii="Arial" w:hAnsi="Arial" w:cs="Arial"/>
          <w:sz w:val="24"/>
          <w:szCs w:val="24"/>
        </w:rPr>
        <w:t xml:space="preserve"> </w:t>
      </w:r>
      <w:r w:rsidR="00F02DD0">
        <w:rPr>
          <w:rFonts w:ascii="Arial" w:hAnsi="Arial" w:cs="Arial"/>
          <w:sz w:val="24"/>
          <w:szCs w:val="24"/>
        </w:rPr>
        <w:t xml:space="preserve"> </w:t>
      </w:r>
      <w:r>
        <w:rPr>
          <w:rFonts w:ascii="Arial" w:hAnsi="Arial" w:cs="Arial"/>
          <w:sz w:val="24"/>
          <w:szCs w:val="24"/>
        </w:rPr>
        <w:t>OF 201</w:t>
      </w:r>
      <w:r w:rsidR="003C61A5">
        <w:rPr>
          <w:rFonts w:ascii="Arial" w:hAnsi="Arial" w:cs="Arial"/>
          <w:sz w:val="24"/>
          <w:szCs w:val="24"/>
        </w:rPr>
        <w:t>5</w:t>
      </w:r>
    </w:p>
    <w:p w:rsidR="000E3D0A" w:rsidRDefault="000E3D0A" w:rsidP="000E3D0A">
      <w:pPr>
        <w:jc w:val="center"/>
        <w:rPr>
          <w:rFonts w:ascii="Arial" w:hAnsi="Arial" w:cs="Arial"/>
          <w:sz w:val="24"/>
          <w:szCs w:val="24"/>
        </w:rPr>
      </w:pPr>
      <w:r>
        <w:rPr>
          <w:rFonts w:ascii="Arial" w:hAnsi="Arial" w:cs="Arial"/>
          <w:sz w:val="24"/>
          <w:szCs w:val="24"/>
        </w:rPr>
        <w:t>R.C.O.P.NO.157 OF 2015</w:t>
      </w:r>
    </w:p>
    <w:p w:rsidR="000E3D0A" w:rsidRDefault="000E3D0A">
      <w:pPr>
        <w:rPr>
          <w:rFonts w:ascii="Arial" w:hAnsi="Arial" w:cs="Arial"/>
          <w:sz w:val="24"/>
          <w:szCs w:val="24"/>
        </w:rPr>
      </w:pPr>
      <w:r>
        <w:rPr>
          <w:rFonts w:ascii="Arial" w:hAnsi="Arial" w:cs="Arial"/>
          <w:sz w:val="24"/>
          <w:szCs w:val="24"/>
        </w:rPr>
        <w:t xml:space="preserve">Mr. </w:t>
      </w:r>
      <w:proofErr w:type="spellStart"/>
      <w:r>
        <w:rPr>
          <w:rFonts w:ascii="Arial" w:hAnsi="Arial" w:cs="Arial"/>
          <w:sz w:val="24"/>
          <w:szCs w:val="24"/>
        </w:rPr>
        <w:t>M.Kousik</w:t>
      </w:r>
      <w:proofErr w:type="spellEnd"/>
      <w:r>
        <w:rPr>
          <w:rFonts w:ascii="Arial" w:hAnsi="Arial" w:cs="Arial"/>
          <w:sz w:val="24"/>
          <w:szCs w:val="24"/>
        </w:rPr>
        <w:t xml:space="preserve"> Kumar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Petitioner / Landlord</w:t>
      </w:r>
    </w:p>
    <w:p w:rsidR="000E3D0A" w:rsidRDefault="000E3D0A" w:rsidP="000E3D0A">
      <w:pPr>
        <w:jc w:val="center"/>
        <w:rPr>
          <w:rFonts w:ascii="Arial" w:hAnsi="Arial" w:cs="Arial"/>
          <w:sz w:val="24"/>
          <w:szCs w:val="24"/>
        </w:rPr>
      </w:pPr>
      <w:r>
        <w:rPr>
          <w:rFonts w:ascii="Arial" w:hAnsi="Arial" w:cs="Arial"/>
          <w:sz w:val="24"/>
          <w:szCs w:val="24"/>
        </w:rPr>
        <w:t>-Vs-</w:t>
      </w:r>
    </w:p>
    <w:p w:rsidR="000E3D0A" w:rsidRDefault="000E3D0A" w:rsidP="000E3D0A">
      <w:pPr>
        <w:spacing w:after="0" w:line="240" w:lineRule="auto"/>
        <w:rPr>
          <w:rFonts w:ascii="Arial" w:hAnsi="Arial" w:cs="Arial"/>
          <w:sz w:val="24"/>
          <w:szCs w:val="24"/>
        </w:rPr>
      </w:pPr>
      <w:r>
        <w:rPr>
          <w:rFonts w:ascii="Arial" w:hAnsi="Arial" w:cs="Arial"/>
          <w:sz w:val="24"/>
          <w:szCs w:val="24"/>
        </w:rPr>
        <w:t xml:space="preserve">M/s. </w:t>
      </w:r>
      <w:proofErr w:type="spellStart"/>
      <w:r>
        <w:rPr>
          <w:rFonts w:ascii="Arial" w:hAnsi="Arial" w:cs="Arial"/>
          <w:sz w:val="24"/>
          <w:szCs w:val="24"/>
        </w:rPr>
        <w:t>Ramvel</w:t>
      </w:r>
      <w:proofErr w:type="spellEnd"/>
      <w:r>
        <w:rPr>
          <w:rFonts w:ascii="Arial" w:hAnsi="Arial" w:cs="Arial"/>
          <w:sz w:val="24"/>
          <w:szCs w:val="24"/>
        </w:rPr>
        <w:t xml:space="preserve"> Computers &amp; Electronics </w:t>
      </w:r>
    </w:p>
    <w:p w:rsidR="000E3D0A" w:rsidRDefault="000E3D0A" w:rsidP="000E3D0A">
      <w:pPr>
        <w:spacing w:after="0" w:line="240" w:lineRule="auto"/>
        <w:rPr>
          <w:rFonts w:ascii="Arial" w:hAnsi="Arial" w:cs="Arial"/>
          <w:sz w:val="24"/>
          <w:szCs w:val="24"/>
        </w:rPr>
      </w:pPr>
      <w:r>
        <w:rPr>
          <w:rFonts w:ascii="Arial" w:hAnsi="Arial" w:cs="Arial"/>
          <w:sz w:val="24"/>
          <w:szCs w:val="24"/>
        </w:rPr>
        <w:t xml:space="preserve">Rep by </w:t>
      </w:r>
      <w:proofErr w:type="spellStart"/>
      <w:proofErr w:type="gramStart"/>
      <w:r>
        <w:rPr>
          <w:rFonts w:ascii="Arial" w:hAnsi="Arial" w:cs="Arial"/>
          <w:sz w:val="24"/>
          <w:szCs w:val="24"/>
        </w:rPr>
        <w:t>its’s</w:t>
      </w:r>
      <w:proofErr w:type="spellEnd"/>
      <w:proofErr w:type="gramEnd"/>
      <w:r>
        <w:rPr>
          <w:rFonts w:ascii="Arial" w:hAnsi="Arial" w:cs="Arial"/>
          <w:sz w:val="24"/>
          <w:szCs w:val="24"/>
        </w:rPr>
        <w:t xml:space="preserve"> partner, Mr. </w:t>
      </w:r>
      <w:proofErr w:type="spellStart"/>
      <w:r>
        <w:rPr>
          <w:rFonts w:ascii="Arial" w:hAnsi="Arial" w:cs="Arial"/>
          <w:sz w:val="24"/>
          <w:szCs w:val="24"/>
        </w:rPr>
        <w:t>P.Ranganathan</w:t>
      </w:r>
      <w:proofErr w:type="spellEnd"/>
      <w:r>
        <w:rPr>
          <w:rFonts w:ascii="Arial" w:hAnsi="Arial" w:cs="Arial"/>
          <w:sz w:val="24"/>
          <w:szCs w:val="24"/>
        </w:rPr>
        <w:tab/>
      </w:r>
      <w:r>
        <w:rPr>
          <w:rFonts w:ascii="Arial" w:hAnsi="Arial" w:cs="Arial"/>
          <w:sz w:val="24"/>
          <w:szCs w:val="24"/>
        </w:rPr>
        <w:tab/>
        <w:t>-</w:t>
      </w:r>
      <w:r>
        <w:rPr>
          <w:rFonts w:ascii="Arial" w:hAnsi="Arial" w:cs="Arial"/>
          <w:sz w:val="24"/>
          <w:szCs w:val="24"/>
        </w:rPr>
        <w:tab/>
        <w:t>Respondent / Tenant</w:t>
      </w:r>
    </w:p>
    <w:p w:rsidR="000E3D0A" w:rsidRDefault="000E3D0A" w:rsidP="000E3D0A">
      <w:pPr>
        <w:spacing w:after="0" w:line="240" w:lineRule="auto"/>
        <w:rPr>
          <w:rFonts w:ascii="Arial" w:hAnsi="Arial" w:cs="Arial"/>
          <w:sz w:val="24"/>
          <w:szCs w:val="24"/>
        </w:rPr>
      </w:pPr>
    </w:p>
    <w:p w:rsidR="000E3D0A" w:rsidRPr="000E3D0A" w:rsidRDefault="000E3D0A" w:rsidP="000E3D0A">
      <w:pPr>
        <w:jc w:val="center"/>
        <w:rPr>
          <w:rFonts w:ascii="Arial" w:hAnsi="Arial" w:cs="Arial"/>
          <w:b/>
          <w:sz w:val="24"/>
          <w:szCs w:val="24"/>
          <w:u w:val="single"/>
        </w:rPr>
      </w:pPr>
      <w:r w:rsidRPr="000E3D0A">
        <w:rPr>
          <w:rFonts w:ascii="Arial" w:hAnsi="Arial" w:cs="Arial"/>
          <w:b/>
          <w:sz w:val="24"/>
          <w:szCs w:val="24"/>
          <w:u w:val="single"/>
        </w:rPr>
        <w:t>COUNTER STATEMENT FILED BY THE RESPONDENT</w:t>
      </w:r>
    </w:p>
    <w:p w:rsidR="00F02DD0" w:rsidRPr="00C666AD" w:rsidRDefault="000E3D0A" w:rsidP="00F02DD0">
      <w:pPr>
        <w:pStyle w:val="ListParagraph"/>
        <w:numPr>
          <w:ilvl w:val="0"/>
          <w:numId w:val="2"/>
        </w:numPr>
        <w:spacing w:line="240" w:lineRule="auto"/>
        <w:jc w:val="both"/>
        <w:rPr>
          <w:rFonts w:ascii="Arial" w:eastAsia="Times New Roman" w:hAnsi="Arial" w:cs="Arial"/>
          <w:sz w:val="24"/>
          <w:szCs w:val="24"/>
        </w:rPr>
      </w:pPr>
      <w:r>
        <w:rPr>
          <w:rFonts w:ascii="Arial" w:hAnsi="Arial" w:cs="Arial"/>
          <w:sz w:val="24"/>
          <w:szCs w:val="24"/>
        </w:rPr>
        <w:t xml:space="preserve"> </w:t>
      </w:r>
      <w:r w:rsidR="00F02DD0" w:rsidRPr="00C666AD">
        <w:rPr>
          <w:rFonts w:ascii="Arial" w:eastAsia="Times New Roman" w:hAnsi="Arial" w:cs="Arial"/>
          <w:sz w:val="24"/>
          <w:szCs w:val="24"/>
        </w:rPr>
        <w:t xml:space="preserve">The petition is false, frivolous and unsustainable in law and on facts of the case. </w:t>
      </w:r>
    </w:p>
    <w:p w:rsidR="00F02DD0" w:rsidRPr="00C666AD" w:rsidRDefault="00F02DD0" w:rsidP="00F02DD0">
      <w:pPr>
        <w:pStyle w:val="ListParagraph"/>
        <w:spacing w:line="240" w:lineRule="auto"/>
        <w:ind w:left="795"/>
        <w:jc w:val="both"/>
        <w:rPr>
          <w:rFonts w:ascii="Arial" w:eastAsia="Times New Roman" w:hAnsi="Arial" w:cs="Arial"/>
          <w:sz w:val="24"/>
          <w:szCs w:val="24"/>
        </w:rPr>
      </w:pPr>
    </w:p>
    <w:p w:rsidR="00F02DD0" w:rsidRDefault="00F02DD0" w:rsidP="00F02DD0">
      <w:pPr>
        <w:pStyle w:val="ListParagraph"/>
        <w:numPr>
          <w:ilvl w:val="0"/>
          <w:numId w:val="2"/>
        </w:numPr>
        <w:spacing w:line="360" w:lineRule="auto"/>
        <w:jc w:val="both"/>
        <w:rPr>
          <w:rFonts w:ascii="Arial" w:eastAsia="Times New Roman" w:hAnsi="Arial" w:cs="Arial"/>
          <w:sz w:val="24"/>
          <w:szCs w:val="24"/>
        </w:rPr>
      </w:pPr>
      <w:r w:rsidRPr="00C666AD">
        <w:rPr>
          <w:rFonts w:ascii="Arial" w:eastAsia="Times New Roman" w:hAnsi="Arial" w:cs="Arial"/>
          <w:sz w:val="24"/>
          <w:szCs w:val="24"/>
        </w:rPr>
        <w:t>The petitioner is put to strict proof of all the allegations except those that are specifically admitted herein.</w:t>
      </w:r>
    </w:p>
    <w:p w:rsidR="00F02DD0" w:rsidRDefault="00F02DD0" w:rsidP="00D931DE">
      <w:pPr>
        <w:pStyle w:val="ListParagraph"/>
        <w:spacing w:line="240" w:lineRule="auto"/>
        <w:ind w:left="795"/>
        <w:jc w:val="both"/>
        <w:rPr>
          <w:rFonts w:ascii="Arial" w:eastAsia="Times New Roman" w:hAnsi="Arial" w:cs="Arial"/>
          <w:sz w:val="24"/>
          <w:szCs w:val="24"/>
        </w:rPr>
      </w:pPr>
    </w:p>
    <w:p w:rsidR="000E3D0A" w:rsidRPr="00C877C1" w:rsidRDefault="000E3D0A" w:rsidP="00F02DD0">
      <w:pPr>
        <w:pStyle w:val="ListParagraph"/>
        <w:numPr>
          <w:ilvl w:val="0"/>
          <w:numId w:val="2"/>
        </w:numPr>
        <w:spacing w:line="360" w:lineRule="auto"/>
        <w:jc w:val="both"/>
        <w:rPr>
          <w:rFonts w:ascii="Arial" w:eastAsia="Times New Roman" w:hAnsi="Arial" w:cs="Arial"/>
          <w:sz w:val="24"/>
          <w:szCs w:val="24"/>
        </w:rPr>
      </w:pPr>
      <w:r w:rsidRPr="00F02DD0">
        <w:rPr>
          <w:rFonts w:ascii="Arial" w:hAnsi="Arial" w:cs="Arial"/>
          <w:sz w:val="24"/>
          <w:szCs w:val="24"/>
        </w:rPr>
        <w:t>The averments that the present petition is filed without prejudice to the petition filed by petitioner for eviction is not admitted as correct for the reasons that the present petition</w:t>
      </w:r>
      <w:r w:rsidR="00C877C1">
        <w:rPr>
          <w:rFonts w:ascii="Arial" w:hAnsi="Arial" w:cs="Arial"/>
          <w:sz w:val="24"/>
          <w:szCs w:val="24"/>
        </w:rPr>
        <w:t xml:space="preserve"> destroys the earlier petition filed by the petitioner for eviction on the ground of </w:t>
      </w:r>
      <w:proofErr w:type="spellStart"/>
      <w:r w:rsidR="00C877C1">
        <w:rPr>
          <w:rFonts w:ascii="Arial" w:hAnsi="Arial" w:cs="Arial"/>
          <w:sz w:val="24"/>
          <w:szCs w:val="24"/>
        </w:rPr>
        <w:t>malafide</w:t>
      </w:r>
      <w:proofErr w:type="spellEnd"/>
      <w:r w:rsidR="00C877C1">
        <w:rPr>
          <w:rFonts w:ascii="Arial" w:hAnsi="Arial" w:cs="Arial"/>
          <w:sz w:val="24"/>
          <w:szCs w:val="24"/>
        </w:rPr>
        <w:t xml:space="preserve">. Thus, each petition destroys the other one. </w:t>
      </w:r>
      <w:proofErr w:type="gramStart"/>
      <w:r w:rsidR="00C877C1">
        <w:rPr>
          <w:rFonts w:ascii="Arial" w:hAnsi="Arial" w:cs="Arial"/>
          <w:sz w:val="24"/>
          <w:szCs w:val="24"/>
        </w:rPr>
        <w:t>Hence ,</w:t>
      </w:r>
      <w:proofErr w:type="gramEnd"/>
      <w:r w:rsidR="00C877C1">
        <w:rPr>
          <w:rFonts w:ascii="Arial" w:hAnsi="Arial" w:cs="Arial"/>
          <w:sz w:val="24"/>
          <w:szCs w:val="24"/>
        </w:rPr>
        <w:t xml:space="preserve"> this petitioner is liable to be dismissed in </w:t>
      </w:r>
      <w:proofErr w:type="spellStart"/>
      <w:r w:rsidR="00C877C1">
        <w:rPr>
          <w:rFonts w:ascii="Arial" w:hAnsi="Arial" w:cs="Arial"/>
          <w:sz w:val="24"/>
          <w:szCs w:val="24"/>
        </w:rPr>
        <w:t>limini</w:t>
      </w:r>
      <w:proofErr w:type="spellEnd"/>
      <w:r w:rsidR="00C877C1">
        <w:rPr>
          <w:rFonts w:ascii="Arial" w:hAnsi="Arial" w:cs="Arial"/>
          <w:sz w:val="24"/>
          <w:szCs w:val="24"/>
        </w:rPr>
        <w:t>.</w:t>
      </w:r>
    </w:p>
    <w:p w:rsidR="00C877C1" w:rsidRPr="00A1000E" w:rsidRDefault="00C877C1" w:rsidP="00D931DE">
      <w:pPr>
        <w:pStyle w:val="ListParagraph"/>
        <w:spacing w:line="240" w:lineRule="auto"/>
        <w:ind w:left="795"/>
        <w:jc w:val="both"/>
        <w:rPr>
          <w:rFonts w:ascii="Arial" w:eastAsia="Times New Roman" w:hAnsi="Arial" w:cs="Arial"/>
          <w:sz w:val="24"/>
          <w:szCs w:val="24"/>
        </w:rPr>
      </w:pPr>
    </w:p>
    <w:p w:rsidR="00A1000E" w:rsidRPr="00D931DE" w:rsidRDefault="00C877C1" w:rsidP="00F02DD0">
      <w:pPr>
        <w:pStyle w:val="ListParagraph"/>
        <w:numPr>
          <w:ilvl w:val="0"/>
          <w:numId w:val="2"/>
        </w:numPr>
        <w:spacing w:line="360" w:lineRule="auto"/>
        <w:jc w:val="both"/>
        <w:rPr>
          <w:rFonts w:ascii="Arial" w:eastAsia="Times New Roman" w:hAnsi="Arial" w:cs="Arial"/>
          <w:sz w:val="24"/>
          <w:szCs w:val="24"/>
        </w:rPr>
      </w:pPr>
      <w:r>
        <w:rPr>
          <w:rFonts w:ascii="Arial" w:hAnsi="Arial" w:cs="Arial"/>
          <w:sz w:val="24"/>
          <w:szCs w:val="24"/>
        </w:rPr>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3 of the affidavit that this respondent is paying</w:t>
      </w:r>
      <w:r w:rsidR="003C61A5">
        <w:rPr>
          <w:rFonts w:ascii="Arial" w:hAnsi="Arial" w:cs="Arial"/>
          <w:sz w:val="24"/>
          <w:szCs w:val="24"/>
        </w:rPr>
        <w:t xml:space="preserve"> a</w:t>
      </w:r>
      <w:r>
        <w:rPr>
          <w:rFonts w:ascii="Arial" w:hAnsi="Arial" w:cs="Arial"/>
          <w:sz w:val="24"/>
          <w:szCs w:val="24"/>
        </w:rPr>
        <w:t xml:space="preserve"> rent at Rs.55</w:t>
      </w:r>
      <w:proofErr w:type="gramStart"/>
      <w:r>
        <w:rPr>
          <w:rFonts w:ascii="Arial" w:hAnsi="Arial" w:cs="Arial"/>
          <w:sz w:val="24"/>
          <w:szCs w:val="24"/>
        </w:rPr>
        <w:t>,000</w:t>
      </w:r>
      <w:proofErr w:type="gramEnd"/>
      <w:r>
        <w:rPr>
          <w:rFonts w:ascii="Arial" w:hAnsi="Arial" w:cs="Arial"/>
          <w:sz w:val="24"/>
          <w:szCs w:val="24"/>
        </w:rPr>
        <w:t>/- per month is admitted as true.  However, it is false to allege that the said quantum was very low as per</w:t>
      </w:r>
      <w:r w:rsidR="003C61A5">
        <w:rPr>
          <w:rFonts w:ascii="Arial" w:hAnsi="Arial" w:cs="Arial"/>
          <w:sz w:val="24"/>
          <w:szCs w:val="24"/>
        </w:rPr>
        <w:t xml:space="preserve"> the</w:t>
      </w:r>
      <w:r>
        <w:rPr>
          <w:rFonts w:ascii="Arial" w:hAnsi="Arial" w:cs="Arial"/>
          <w:sz w:val="24"/>
          <w:szCs w:val="24"/>
        </w:rPr>
        <w:t xml:space="preserve"> prevailing market value. The averments that the present rent payable might be around</w:t>
      </w:r>
      <w:r w:rsidR="00A1000E">
        <w:rPr>
          <w:rFonts w:ascii="Arial" w:hAnsi="Arial" w:cs="Arial"/>
          <w:sz w:val="24"/>
          <w:szCs w:val="24"/>
        </w:rPr>
        <w:t xml:space="preserve"> </w:t>
      </w:r>
      <w:r w:rsidR="00C64F28">
        <w:rPr>
          <w:rFonts w:ascii="Arial" w:hAnsi="Arial" w:cs="Arial"/>
          <w:sz w:val="24"/>
          <w:szCs w:val="24"/>
        </w:rPr>
        <w:t>Rs.1</w:t>
      </w:r>
      <w:proofErr w:type="gramStart"/>
      <w:r w:rsidR="00C64F28">
        <w:rPr>
          <w:rFonts w:ascii="Arial" w:hAnsi="Arial" w:cs="Arial"/>
          <w:sz w:val="24"/>
          <w:szCs w:val="24"/>
        </w:rPr>
        <w:t>,55,000</w:t>
      </w:r>
      <w:proofErr w:type="gramEnd"/>
      <w:r w:rsidR="00C64F28">
        <w:rPr>
          <w:rFonts w:ascii="Arial" w:hAnsi="Arial" w:cs="Arial"/>
          <w:sz w:val="24"/>
          <w:szCs w:val="24"/>
        </w:rPr>
        <w:t>/- per month since the location is highly commercial and retail hub in Coimbatore etc., are not admitted as correct.  The valuation furnished by the petitioner in</w:t>
      </w:r>
      <w:r w:rsidR="003C61A5">
        <w:rPr>
          <w:rFonts w:ascii="Arial" w:hAnsi="Arial" w:cs="Arial"/>
          <w:sz w:val="24"/>
          <w:szCs w:val="24"/>
        </w:rPr>
        <w:t xml:space="preserve"> the</w:t>
      </w:r>
      <w:r w:rsidR="00C64F28">
        <w:rPr>
          <w:rFonts w:ascii="Arial" w:hAnsi="Arial" w:cs="Arial"/>
          <w:sz w:val="24"/>
          <w:szCs w:val="24"/>
        </w:rPr>
        <w:t xml:space="preserve"> main petition is highly </w:t>
      </w:r>
      <w:r w:rsidR="003C61A5">
        <w:rPr>
          <w:rFonts w:ascii="Arial" w:hAnsi="Arial" w:cs="Arial"/>
          <w:sz w:val="24"/>
          <w:szCs w:val="24"/>
        </w:rPr>
        <w:t>exorbitant</w:t>
      </w:r>
      <w:r w:rsidR="0069640A">
        <w:rPr>
          <w:rFonts w:ascii="Arial" w:hAnsi="Arial" w:cs="Arial"/>
          <w:sz w:val="24"/>
          <w:szCs w:val="24"/>
        </w:rPr>
        <w:t>.</w:t>
      </w:r>
    </w:p>
    <w:p w:rsidR="00D931DE" w:rsidRPr="0069640A" w:rsidRDefault="00D931DE" w:rsidP="00D931DE">
      <w:pPr>
        <w:pStyle w:val="ListParagraph"/>
        <w:spacing w:line="240" w:lineRule="auto"/>
        <w:ind w:left="795"/>
        <w:jc w:val="both"/>
        <w:rPr>
          <w:rFonts w:ascii="Arial" w:eastAsia="Times New Roman" w:hAnsi="Arial" w:cs="Arial"/>
          <w:sz w:val="24"/>
          <w:szCs w:val="24"/>
        </w:rPr>
      </w:pPr>
    </w:p>
    <w:p w:rsidR="0069640A" w:rsidRPr="00D931DE" w:rsidRDefault="0069640A" w:rsidP="00F02DD0">
      <w:pPr>
        <w:pStyle w:val="ListParagraph"/>
        <w:numPr>
          <w:ilvl w:val="0"/>
          <w:numId w:val="2"/>
        </w:numPr>
        <w:spacing w:line="360" w:lineRule="auto"/>
        <w:jc w:val="both"/>
        <w:rPr>
          <w:rFonts w:ascii="Arial" w:eastAsia="Times New Roman" w:hAnsi="Arial" w:cs="Arial"/>
          <w:sz w:val="24"/>
          <w:szCs w:val="24"/>
        </w:rPr>
      </w:pPr>
      <w:r>
        <w:rPr>
          <w:rFonts w:ascii="Arial" w:hAnsi="Arial" w:cs="Arial"/>
          <w:sz w:val="24"/>
          <w:szCs w:val="24"/>
        </w:rPr>
        <w:t xml:space="preserve">The averments in </w:t>
      </w:r>
      <w:proofErr w:type="spellStart"/>
      <w:r>
        <w:rPr>
          <w:rFonts w:ascii="Arial" w:hAnsi="Arial" w:cs="Arial"/>
          <w:sz w:val="24"/>
          <w:szCs w:val="24"/>
        </w:rPr>
        <w:t>para</w:t>
      </w:r>
      <w:proofErr w:type="spellEnd"/>
      <w:r>
        <w:rPr>
          <w:rFonts w:ascii="Arial" w:hAnsi="Arial" w:cs="Arial"/>
          <w:sz w:val="24"/>
          <w:szCs w:val="24"/>
        </w:rPr>
        <w:t xml:space="preserve"> 4 of the affidavit </w:t>
      </w:r>
      <w:r w:rsidR="003C61A5">
        <w:rPr>
          <w:rFonts w:ascii="Arial" w:hAnsi="Arial" w:cs="Arial"/>
          <w:sz w:val="24"/>
          <w:szCs w:val="24"/>
        </w:rPr>
        <w:t>that an Advocate/C</w:t>
      </w:r>
      <w:r>
        <w:rPr>
          <w:rFonts w:ascii="Arial" w:hAnsi="Arial" w:cs="Arial"/>
          <w:sz w:val="24"/>
          <w:szCs w:val="24"/>
        </w:rPr>
        <w:t>ommissioner has to be appointed to note down the dilapidated condition of the building and also to fix the value for fair rent itself would suffice to prove that the petitioner has not approach</w:t>
      </w:r>
      <w:r w:rsidR="003C61A5">
        <w:rPr>
          <w:rFonts w:ascii="Arial" w:hAnsi="Arial" w:cs="Arial"/>
          <w:sz w:val="24"/>
          <w:szCs w:val="24"/>
        </w:rPr>
        <w:t>ed</w:t>
      </w:r>
      <w:r>
        <w:rPr>
          <w:rFonts w:ascii="Arial" w:hAnsi="Arial" w:cs="Arial"/>
          <w:sz w:val="24"/>
          <w:szCs w:val="24"/>
        </w:rPr>
        <w:t xml:space="preserve"> this Hon’ble Court with clean hands.  On </w:t>
      </w:r>
      <w:r w:rsidR="003C61A5">
        <w:rPr>
          <w:rFonts w:ascii="Arial" w:hAnsi="Arial" w:cs="Arial"/>
          <w:sz w:val="24"/>
          <w:szCs w:val="24"/>
        </w:rPr>
        <w:t>the one hand the petitioner says that the</w:t>
      </w:r>
      <w:r>
        <w:rPr>
          <w:rFonts w:ascii="Arial" w:hAnsi="Arial" w:cs="Arial"/>
          <w:sz w:val="24"/>
          <w:szCs w:val="24"/>
        </w:rPr>
        <w:t xml:space="preserve"> value of the building </w:t>
      </w:r>
      <w:r w:rsidR="003C61A5">
        <w:rPr>
          <w:rFonts w:ascii="Arial" w:hAnsi="Arial" w:cs="Arial"/>
          <w:sz w:val="24"/>
          <w:szCs w:val="24"/>
        </w:rPr>
        <w:t>has</w:t>
      </w:r>
      <w:r>
        <w:rPr>
          <w:rFonts w:ascii="Arial" w:hAnsi="Arial" w:cs="Arial"/>
          <w:sz w:val="24"/>
          <w:szCs w:val="24"/>
        </w:rPr>
        <w:t xml:space="preserve"> to be noted down and on the other hand he says </w:t>
      </w:r>
      <w:r w:rsidR="003C61A5">
        <w:rPr>
          <w:rFonts w:ascii="Arial" w:hAnsi="Arial" w:cs="Arial"/>
          <w:sz w:val="24"/>
          <w:szCs w:val="24"/>
        </w:rPr>
        <w:t xml:space="preserve">that </w:t>
      </w:r>
      <w:r>
        <w:rPr>
          <w:rFonts w:ascii="Arial" w:hAnsi="Arial" w:cs="Arial"/>
          <w:sz w:val="24"/>
          <w:szCs w:val="24"/>
        </w:rPr>
        <w:t>the condition of building has to be recorded by</w:t>
      </w:r>
      <w:r w:rsidR="003C61A5">
        <w:rPr>
          <w:rFonts w:ascii="Arial" w:hAnsi="Arial" w:cs="Arial"/>
          <w:sz w:val="24"/>
          <w:szCs w:val="24"/>
        </w:rPr>
        <w:t xml:space="preserve"> the Advocate/C</w:t>
      </w:r>
      <w:r>
        <w:rPr>
          <w:rFonts w:ascii="Arial" w:hAnsi="Arial" w:cs="Arial"/>
          <w:sz w:val="24"/>
          <w:szCs w:val="24"/>
        </w:rPr>
        <w:t xml:space="preserve">ommissioner </w:t>
      </w:r>
      <w:proofErr w:type="gramStart"/>
      <w:r>
        <w:rPr>
          <w:rFonts w:ascii="Arial" w:hAnsi="Arial" w:cs="Arial"/>
          <w:sz w:val="24"/>
          <w:szCs w:val="24"/>
        </w:rPr>
        <w:t>and  thereby</w:t>
      </w:r>
      <w:proofErr w:type="gramEnd"/>
      <w:r>
        <w:rPr>
          <w:rFonts w:ascii="Arial" w:hAnsi="Arial" w:cs="Arial"/>
          <w:sz w:val="24"/>
          <w:szCs w:val="24"/>
        </w:rPr>
        <w:t xml:space="preserve"> each ground destroys the other. This respondent has already filed necessary </w:t>
      </w:r>
      <w:r w:rsidR="003C61A5">
        <w:rPr>
          <w:rFonts w:ascii="Arial" w:hAnsi="Arial" w:cs="Arial"/>
          <w:sz w:val="24"/>
          <w:szCs w:val="24"/>
        </w:rPr>
        <w:t xml:space="preserve">Counter Statement in the main petition </w:t>
      </w:r>
      <w:r>
        <w:rPr>
          <w:rFonts w:ascii="Arial" w:hAnsi="Arial" w:cs="Arial"/>
          <w:sz w:val="24"/>
          <w:szCs w:val="24"/>
        </w:rPr>
        <w:t xml:space="preserve">which may be treated as part and parcel of this </w:t>
      </w:r>
      <w:r w:rsidR="003C61A5">
        <w:rPr>
          <w:rFonts w:ascii="Arial" w:hAnsi="Arial" w:cs="Arial"/>
          <w:sz w:val="24"/>
          <w:szCs w:val="24"/>
        </w:rPr>
        <w:t>Counter Statement also</w:t>
      </w:r>
      <w:r>
        <w:rPr>
          <w:rFonts w:ascii="Arial" w:hAnsi="Arial" w:cs="Arial"/>
          <w:sz w:val="24"/>
          <w:szCs w:val="24"/>
        </w:rPr>
        <w:t xml:space="preserve">.  </w:t>
      </w:r>
    </w:p>
    <w:p w:rsidR="00D931DE" w:rsidRDefault="00D931DE" w:rsidP="00D931DE">
      <w:pPr>
        <w:spacing w:line="360" w:lineRule="auto"/>
        <w:jc w:val="both"/>
        <w:rPr>
          <w:rFonts w:ascii="Arial" w:eastAsia="Times New Roman" w:hAnsi="Arial" w:cs="Arial"/>
          <w:sz w:val="24"/>
          <w:szCs w:val="24"/>
        </w:rPr>
      </w:pPr>
    </w:p>
    <w:p w:rsidR="00D931DE" w:rsidRDefault="00D931DE" w:rsidP="00D931DE">
      <w:pPr>
        <w:spacing w:line="360" w:lineRule="auto"/>
        <w:jc w:val="both"/>
        <w:rPr>
          <w:rFonts w:ascii="Arial" w:eastAsia="Times New Roman" w:hAnsi="Arial" w:cs="Arial"/>
          <w:sz w:val="24"/>
          <w:szCs w:val="24"/>
        </w:rPr>
      </w:pPr>
    </w:p>
    <w:p w:rsidR="00D931DE" w:rsidRDefault="00D931DE" w:rsidP="00D931DE">
      <w:pPr>
        <w:spacing w:line="360" w:lineRule="auto"/>
        <w:jc w:val="both"/>
        <w:rPr>
          <w:rFonts w:ascii="Arial" w:eastAsia="Times New Roman" w:hAnsi="Arial" w:cs="Arial"/>
          <w:sz w:val="24"/>
          <w:szCs w:val="24"/>
        </w:rPr>
      </w:pPr>
    </w:p>
    <w:p w:rsidR="00D931DE" w:rsidRPr="00D931DE" w:rsidRDefault="00D931DE" w:rsidP="00D931DE">
      <w:pPr>
        <w:spacing w:line="360" w:lineRule="auto"/>
        <w:jc w:val="center"/>
        <w:rPr>
          <w:rFonts w:ascii="Arial" w:eastAsia="Times New Roman" w:hAnsi="Arial" w:cs="Arial"/>
          <w:sz w:val="24"/>
          <w:szCs w:val="24"/>
        </w:rPr>
      </w:pPr>
      <w:r>
        <w:rPr>
          <w:rFonts w:ascii="Arial" w:eastAsia="Times New Roman" w:hAnsi="Arial" w:cs="Arial"/>
          <w:sz w:val="24"/>
          <w:szCs w:val="24"/>
        </w:rPr>
        <w:lastRenderedPageBreak/>
        <w:t>..</w:t>
      </w:r>
      <w:proofErr w:type="gramStart"/>
      <w:r>
        <w:rPr>
          <w:rFonts w:ascii="Arial" w:eastAsia="Times New Roman" w:hAnsi="Arial" w:cs="Arial"/>
          <w:sz w:val="24"/>
          <w:szCs w:val="24"/>
        </w:rPr>
        <w:t>2..</w:t>
      </w:r>
      <w:proofErr w:type="gramEnd"/>
    </w:p>
    <w:p w:rsidR="00D931DE" w:rsidRPr="0069640A" w:rsidRDefault="00D931DE" w:rsidP="00D931DE">
      <w:pPr>
        <w:pStyle w:val="ListParagraph"/>
        <w:spacing w:line="240" w:lineRule="auto"/>
        <w:ind w:left="795"/>
        <w:jc w:val="both"/>
        <w:rPr>
          <w:rFonts w:ascii="Arial" w:eastAsia="Times New Roman" w:hAnsi="Arial" w:cs="Arial"/>
          <w:sz w:val="24"/>
          <w:szCs w:val="24"/>
        </w:rPr>
      </w:pPr>
    </w:p>
    <w:p w:rsidR="0069640A" w:rsidRPr="00D931DE" w:rsidRDefault="0069640A" w:rsidP="00F02DD0">
      <w:pPr>
        <w:pStyle w:val="ListParagraph"/>
        <w:numPr>
          <w:ilvl w:val="0"/>
          <w:numId w:val="2"/>
        </w:numPr>
        <w:spacing w:line="360" w:lineRule="auto"/>
        <w:jc w:val="both"/>
        <w:rPr>
          <w:rFonts w:ascii="Arial" w:eastAsia="Times New Roman" w:hAnsi="Arial" w:cs="Arial"/>
          <w:sz w:val="24"/>
          <w:szCs w:val="24"/>
        </w:rPr>
      </w:pPr>
      <w:r>
        <w:rPr>
          <w:rFonts w:ascii="Arial" w:hAnsi="Arial" w:cs="Arial"/>
          <w:sz w:val="24"/>
          <w:szCs w:val="24"/>
        </w:rPr>
        <w:t xml:space="preserve">This respondent submits that the said building consists of </w:t>
      </w:r>
      <w:proofErr w:type="gramStart"/>
      <w:r>
        <w:rPr>
          <w:rFonts w:ascii="Arial" w:hAnsi="Arial" w:cs="Arial"/>
          <w:sz w:val="24"/>
          <w:szCs w:val="24"/>
        </w:rPr>
        <w:t>totally  ground</w:t>
      </w:r>
      <w:proofErr w:type="gramEnd"/>
      <w:r>
        <w:rPr>
          <w:rFonts w:ascii="Arial" w:hAnsi="Arial" w:cs="Arial"/>
          <w:sz w:val="24"/>
          <w:szCs w:val="24"/>
        </w:rPr>
        <w:t xml:space="preserve"> + seller  + four floors and altogether if calculated the present rent payable is excess than </w:t>
      </w:r>
      <w:r w:rsidR="003C61A5">
        <w:rPr>
          <w:rFonts w:ascii="Arial" w:hAnsi="Arial" w:cs="Arial"/>
          <w:sz w:val="24"/>
          <w:szCs w:val="24"/>
        </w:rPr>
        <w:t xml:space="preserve">the </w:t>
      </w:r>
      <w:r>
        <w:rPr>
          <w:rFonts w:ascii="Arial" w:hAnsi="Arial" w:cs="Arial"/>
          <w:sz w:val="24"/>
          <w:szCs w:val="24"/>
        </w:rPr>
        <w:t xml:space="preserve">prevailing market value. Thus, there is no necessity for appointment of </w:t>
      </w:r>
      <w:r w:rsidR="003C61A5">
        <w:rPr>
          <w:rFonts w:ascii="Arial" w:hAnsi="Arial" w:cs="Arial"/>
          <w:sz w:val="24"/>
          <w:szCs w:val="24"/>
        </w:rPr>
        <w:t>Advocate/</w:t>
      </w:r>
      <w:r>
        <w:rPr>
          <w:rFonts w:ascii="Arial" w:hAnsi="Arial" w:cs="Arial"/>
          <w:sz w:val="24"/>
          <w:szCs w:val="24"/>
        </w:rPr>
        <w:t>Commi</w:t>
      </w:r>
      <w:r w:rsidR="003C61A5">
        <w:rPr>
          <w:rFonts w:ascii="Arial" w:hAnsi="Arial" w:cs="Arial"/>
          <w:sz w:val="24"/>
          <w:szCs w:val="24"/>
        </w:rPr>
        <w:t>ssioner</w:t>
      </w:r>
      <w:r>
        <w:rPr>
          <w:rFonts w:ascii="Arial" w:hAnsi="Arial" w:cs="Arial"/>
          <w:sz w:val="24"/>
          <w:szCs w:val="24"/>
        </w:rPr>
        <w:t>. The present petition is devoid of merits.</w:t>
      </w:r>
    </w:p>
    <w:p w:rsidR="00D931DE" w:rsidRPr="00D931DE" w:rsidRDefault="00D931DE" w:rsidP="00D931DE">
      <w:pPr>
        <w:pStyle w:val="ListParagraph"/>
        <w:spacing w:line="240" w:lineRule="auto"/>
        <w:ind w:left="795"/>
        <w:jc w:val="both"/>
        <w:rPr>
          <w:rFonts w:ascii="Arial" w:eastAsia="Times New Roman" w:hAnsi="Arial" w:cs="Arial"/>
          <w:sz w:val="24"/>
          <w:szCs w:val="24"/>
        </w:rPr>
      </w:pPr>
    </w:p>
    <w:p w:rsidR="00D931DE" w:rsidRPr="0069640A" w:rsidRDefault="00D931DE" w:rsidP="00F02DD0">
      <w:pPr>
        <w:pStyle w:val="ListParagraph"/>
        <w:numPr>
          <w:ilvl w:val="0"/>
          <w:numId w:val="2"/>
        </w:numPr>
        <w:spacing w:line="360" w:lineRule="auto"/>
        <w:jc w:val="both"/>
        <w:rPr>
          <w:rFonts w:ascii="Arial" w:eastAsia="Times New Roman" w:hAnsi="Arial" w:cs="Arial"/>
          <w:sz w:val="24"/>
          <w:szCs w:val="24"/>
        </w:rPr>
      </w:pPr>
      <w:r>
        <w:rPr>
          <w:rFonts w:ascii="Arial" w:hAnsi="Arial" w:cs="Arial"/>
          <w:sz w:val="24"/>
          <w:szCs w:val="24"/>
        </w:rPr>
        <w:t xml:space="preserve">The prayer as sought for in the petition is also untenable. </w:t>
      </w:r>
    </w:p>
    <w:p w:rsidR="00A1000E" w:rsidRPr="00C666AD" w:rsidRDefault="00A1000E" w:rsidP="00A1000E">
      <w:pPr>
        <w:spacing w:after="0" w:line="360" w:lineRule="auto"/>
        <w:ind w:left="630" w:right="360" w:firstLine="360"/>
        <w:jc w:val="both"/>
        <w:rPr>
          <w:rFonts w:ascii="Arial" w:hAnsi="Arial" w:cs="Arial"/>
          <w:sz w:val="24"/>
          <w:szCs w:val="24"/>
        </w:rPr>
      </w:pPr>
      <w:r w:rsidRPr="00C666AD">
        <w:rPr>
          <w:rFonts w:ascii="Arial" w:hAnsi="Arial" w:cs="Arial"/>
          <w:sz w:val="24"/>
          <w:szCs w:val="24"/>
        </w:rPr>
        <w:t>Therefore, it is prayed that this Hon’ble Court may be pleased to dismiss the petition with cost.</w:t>
      </w:r>
    </w:p>
    <w:p w:rsidR="00A1000E" w:rsidRPr="00C666AD" w:rsidRDefault="00A1000E" w:rsidP="00A1000E">
      <w:pPr>
        <w:rPr>
          <w:rFonts w:ascii="Arial" w:hAnsi="Arial" w:cs="Arial"/>
          <w:sz w:val="24"/>
          <w:szCs w:val="24"/>
        </w:rPr>
      </w:pPr>
    </w:p>
    <w:p w:rsidR="00A1000E" w:rsidRPr="00C666AD" w:rsidRDefault="00A1000E" w:rsidP="00A1000E">
      <w:pPr>
        <w:spacing w:line="240" w:lineRule="auto"/>
        <w:rPr>
          <w:rFonts w:ascii="Arial" w:hAnsi="Arial" w:cs="Arial"/>
          <w:sz w:val="24"/>
          <w:szCs w:val="24"/>
        </w:rPr>
      </w:pPr>
    </w:p>
    <w:p w:rsidR="00A1000E" w:rsidRPr="00C666AD" w:rsidRDefault="00A1000E" w:rsidP="00A1000E">
      <w:pPr>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C666AD">
        <w:rPr>
          <w:rFonts w:ascii="Arial" w:hAnsi="Arial" w:cs="Arial"/>
          <w:sz w:val="24"/>
          <w:szCs w:val="24"/>
        </w:rPr>
        <w:t xml:space="preserve">  </w:t>
      </w:r>
      <w:r w:rsidRPr="00C666AD">
        <w:rPr>
          <w:rFonts w:ascii="Arial" w:hAnsi="Arial" w:cs="Arial"/>
          <w:sz w:val="24"/>
          <w:szCs w:val="24"/>
        </w:rPr>
        <w:tab/>
      </w:r>
      <w:r w:rsidRPr="00C666AD">
        <w:rPr>
          <w:rFonts w:ascii="Arial" w:hAnsi="Arial" w:cs="Arial"/>
          <w:sz w:val="24"/>
          <w:szCs w:val="24"/>
        </w:rPr>
        <w:tab/>
      </w:r>
      <w:r w:rsidRPr="00C666AD">
        <w:rPr>
          <w:rFonts w:ascii="Arial" w:hAnsi="Arial" w:cs="Arial"/>
          <w:sz w:val="24"/>
          <w:szCs w:val="24"/>
        </w:rPr>
        <w:tab/>
        <w:t xml:space="preserve">      </w:t>
      </w:r>
      <w:r w:rsidRPr="00C666AD">
        <w:rPr>
          <w:rFonts w:ascii="Arial" w:hAnsi="Arial" w:cs="Arial"/>
          <w:sz w:val="24"/>
          <w:szCs w:val="24"/>
        </w:rPr>
        <w:tab/>
        <w:t xml:space="preserve">RESPONDENT </w:t>
      </w:r>
    </w:p>
    <w:p w:rsidR="00A1000E" w:rsidRPr="00C666AD" w:rsidRDefault="00A1000E" w:rsidP="00A1000E">
      <w:pPr>
        <w:jc w:val="center"/>
        <w:rPr>
          <w:rFonts w:ascii="Arial" w:hAnsi="Arial" w:cs="Arial"/>
          <w:b/>
          <w:sz w:val="24"/>
          <w:szCs w:val="24"/>
          <w:u w:val="single"/>
        </w:rPr>
      </w:pPr>
      <w:r w:rsidRPr="00C666AD">
        <w:rPr>
          <w:rFonts w:ascii="Arial" w:hAnsi="Arial" w:cs="Arial"/>
          <w:b/>
          <w:sz w:val="24"/>
          <w:szCs w:val="24"/>
          <w:u w:val="single"/>
        </w:rPr>
        <w:t>VERIFICATION</w:t>
      </w:r>
    </w:p>
    <w:p w:rsidR="00A1000E" w:rsidRPr="00C666AD" w:rsidRDefault="00A1000E" w:rsidP="00A1000E">
      <w:pPr>
        <w:spacing w:line="240" w:lineRule="auto"/>
        <w:ind w:firstLine="720"/>
        <w:jc w:val="both"/>
        <w:rPr>
          <w:rFonts w:ascii="Arial" w:hAnsi="Arial" w:cs="Arial"/>
          <w:sz w:val="24"/>
          <w:szCs w:val="24"/>
        </w:rPr>
      </w:pPr>
      <w:r w:rsidRPr="00C666AD">
        <w:rPr>
          <w:rFonts w:ascii="Arial" w:hAnsi="Arial" w:cs="Arial"/>
          <w:sz w:val="24"/>
          <w:szCs w:val="24"/>
        </w:rPr>
        <w:t xml:space="preserve"> I, the respondent above named do hereby declare that the facts stated above are true and correct to the best of my knowledge and belief and I signed the same at Coimbatore on  </w:t>
      </w:r>
      <w:r w:rsidR="00D931DE">
        <w:rPr>
          <w:rFonts w:ascii="Arial" w:hAnsi="Arial" w:cs="Arial"/>
          <w:sz w:val="24"/>
          <w:szCs w:val="24"/>
        </w:rPr>
        <w:t xml:space="preserve">  .06</w:t>
      </w:r>
      <w:r w:rsidRPr="00C666AD">
        <w:rPr>
          <w:rFonts w:ascii="Arial" w:hAnsi="Arial" w:cs="Arial"/>
          <w:sz w:val="24"/>
          <w:szCs w:val="24"/>
        </w:rPr>
        <w:t xml:space="preserve">.2016. </w:t>
      </w:r>
    </w:p>
    <w:p w:rsidR="00A1000E" w:rsidRDefault="00A1000E" w:rsidP="00A1000E">
      <w:pPr>
        <w:jc w:val="right"/>
        <w:rPr>
          <w:rFonts w:ascii="Arial" w:hAnsi="Arial" w:cs="Arial"/>
          <w:sz w:val="24"/>
          <w:szCs w:val="24"/>
        </w:rPr>
      </w:pPr>
    </w:p>
    <w:p w:rsidR="00D931DE" w:rsidRPr="00C666AD" w:rsidRDefault="00D931DE" w:rsidP="00A1000E">
      <w:pPr>
        <w:jc w:val="right"/>
        <w:rPr>
          <w:rFonts w:ascii="Arial" w:hAnsi="Arial" w:cs="Arial"/>
          <w:sz w:val="24"/>
          <w:szCs w:val="24"/>
        </w:rPr>
      </w:pPr>
    </w:p>
    <w:p w:rsidR="00A1000E" w:rsidRDefault="00A1000E" w:rsidP="00D931DE">
      <w:pPr>
        <w:spacing w:line="360" w:lineRule="auto"/>
        <w:ind w:left="5760" w:firstLine="720"/>
        <w:jc w:val="center"/>
        <w:rPr>
          <w:rFonts w:ascii="Arial" w:hAnsi="Arial" w:cs="Arial"/>
          <w:sz w:val="24"/>
          <w:szCs w:val="24"/>
        </w:rPr>
      </w:pPr>
      <w:r w:rsidRPr="00C666AD">
        <w:rPr>
          <w:rFonts w:ascii="Arial" w:hAnsi="Arial" w:cs="Arial"/>
          <w:sz w:val="24"/>
          <w:szCs w:val="24"/>
        </w:rPr>
        <w:t>RESPONDENT</w:t>
      </w:r>
    </w:p>
    <w:p w:rsidR="0069640A" w:rsidRDefault="0069640A">
      <w:pPr>
        <w:rPr>
          <w:rFonts w:ascii="Arial" w:hAnsi="Arial" w:cs="Arial"/>
          <w:sz w:val="24"/>
          <w:szCs w:val="24"/>
        </w:rPr>
      </w:pPr>
      <w:r>
        <w:rPr>
          <w:rFonts w:ascii="Arial" w:hAnsi="Arial" w:cs="Arial"/>
          <w:sz w:val="24"/>
          <w:szCs w:val="24"/>
        </w:rPr>
        <w:br w:type="page"/>
      </w:r>
    </w:p>
    <w:p w:rsidR="0069640A" w:rsidRPr="000E3D0A" w:rsidRDefault="0069640A" w:rsidP="0069640A">
      <w:pPr>
        <w:spacing w:line="240" w:lineRule="auto"/>
        <w:ind w:left="5400" w:right="-720"/>
        <w:jc w:val="center"/>
        <w:rPr>
          <w:rFonts w:ascii="Arial" w:hAnsi="Arial" w:cs="Arial"/>
          <w:b/>
          <w:sz w:val="24"/>
          <w:szCs w:val="24"/>
          <w:u w:val="single"/>
        </w:rPr>
      </w:pPr>
      <w:r w:rsidRPr="000E3D0A">
        <w:rPr>
          <w:rFonts w:ascii="Arial" w:hAnsi="Arial" w:cs="Arial"/>
          <w:b/>
          <w:sz w:val="24"/>
          <w:szCs w:val="24"/>
          <w:u w:val="single"/>
        </w:rPr>
        <w:lastRenderedPageBreak/>
        <w:t>BEFORE THE HON’BLE RENT CONTROLLER CUM PRINCIPAL DISTRICT MUNSIF, COIMBATORE.</w:t>
      </w:r>
    </w:p>
    <w:p w:rsidR="0069640A" w:rsidRDefault="0069640A" w:rsidP="0069640A">
      <w:pPr>
        <w:ind w:left="5400" w:right="-720"/>
        <w:jc w:val="center"/>
        <w:rPr>
          <w:rFonts w:ascii="Arial" w:hAnsi="Arial" w:cs="Arial"/>
          <w:sz w:val="24"/>
          <w:szCs w:val="24"/>
        </w:rPr>
      </w:pPr>
      <w:r>
        <w:rPr>
          <w:rFonts w:ascii="Arial" w:hAnsi="Arial" w:cs="Arial"/>
          <w:sz w:val="24"/>
          <w:szCs w:val="24"/>
        </w:rPr>
        <w:t xml:space="preserve">I.A.NO.         </w:t>
      </w:r>
      <w:proofErr w:type="gramStart"/>
      <w:r>
        <w:rPr>
          <w:rFonts w:ascii="Arial" w:hAnsi="Arial" w:cs="Arial"/>
          <w:sz w:val="24"/>
          <w:szCs w:val="24"/>
        </w:rPr>
        <w:t>62  OF</w:t>
      </w:r>
      <w:proofErr w:type="gramEnd"/>
      <w:r>
        <w:rPr>
          <w:rFonts w:ascii="Arial" w:hAnsi="Arial" w:cs="Arial"/>
          <w:sz w:val="24"/>
          <w:szCs w:val="24"/>
        </w:rPr>
        <w:t xml:space="preserve"> 2016</w:t>
      </w:r>
    </w:p>
    <w:p w:rsidR="0069640A" w:rsidRDefault="0069640A" w:rsidP="0069640A">
      <w:pPr>
        <w:ind w:left="5400" w:right="-720"/>
        <w:jc w:val="center"/>
        <w:rPr>
          <w:rFonts w:ascii="Arial" w:hAnsi="Arial" w:cs="Arial"/>
          <w:sz w:val="24"/>
          <w:szCs w:val="24"/>
        </w:rPr>
      </w:pPr>
      <w:r>
        <w:rPr>
          <w:rFonts w:ascii="Arial" w:hAnsi="Arial" w:cs="Arial"/>
          <w:sz w:val="24"/>
          <w:szCs w:val="24"/>
        </w:rPr>
        <w:t>R.C.O.P.NO.157 OF 2015</w:t>
      </w:r>
    </w:p>
    <w:p w:rsidR="0069640A" w:rsidRDefault="0069640A" w:rsidP="0069640A">
      <w:pPr>
        <w:ind w:left="5400" w:right="-720"/>
        <w:rPr>
          <w:rFonts w:ascii="Arial" w:hAnsi="Arial" w:cs="Arial"/>
          <w:sz w:val="24"/>
          <w:szCs w:val="24"/>
        </w:rPr>
      </w:pPr>
      <w:r>
        <w:rPr>
          <w:rFonts w:ascii="Arial" w:hAnsi="Arial" w:cs="Arial"/>
          <w:sz w:val="24"/>
          <w:szCs w:val="24"/>
        </w:rPr>
        <w:t xml:space="preserve">Mr. </w:t>
      </w:r>
      <w:proofErr w:type="spellStart"/>
      <w:r>
        <w:rPr>
          <w:rFonts w:ascii="Arial" w:hAnsi="Arial" w:cs="Arial"/>
          <w:sz w:val="24"/>
          <w:szCs w:val="24"/>
        </w:rPr>
        <w:t>M.Kousik</w:t>
      </w:r>
      <w:proofErr w:type="spellEnd"/>
      <w:r>
        <w:rPr>
          <w:rFonts w:ascii="Arial" w:hAnsi="Arial" w:cs="Arial"/>
          <w:sz w:val="24"/>
          <w:szCs w:val="24"/>
        </w:rPr>
        <w:t xml:space="preserve"> Kumar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Petitioner / Landlord</w:t>
      </w:r>
    </w:p>
    <w:p w:rsidR="0069640A" w:rsidRDefault="0069640A" w:rsidP="0069640A">
      <w:pPr>
        <w:ind w:left="5400" w:right="-720"/>
        <w:jc w:val="center"/>
        <w:rPr>
          <w:rFonts w:ascii="Arial" w:hAnsi="Arial" w:cs="Arial"/>
          <w:sz w:val="24"/>
          <w:szCs w:val="24"/>
        </w:rPr>
      </w:pPr>
      <w:r>
        <w:rPr>
          <w:rFonts w:ascii="Arial" w:hAnsi="Arial" w:cs="Arial"/>
          <w:sz w:val="24"/>
          <w:szCs w:val="24"/>
        </w:rPr>
        <w:t>-Vs-</w:t>
      </w:r>
    </w:p>
    <w:p w:rsidR="0069640A" w:rsidRDefault="0069640A" w:rsidP="0069640A">
      <w:pPr>
        <w:spacing w:after="0" w:line="240" w:lineRule="auto"/>
        <w:ind w:left="5400" w:right="-720"/>
        <w:rPr>
          <w:rFonts w:ascii="Arial" w:hAnsi="Arial" w:cs="Arial"/>
          <w:sz w:val="24"/>
          <w:szCs w:val="24"/>
        </w:rPr>
      </w:pPr>
      <w:r>
        <w:rPr>
          <w:rFonts w:ascii="Arial" w:hAnsi="Arial" w:cs="Arial"/>
          <w:sz w:val="24"/>
          <w:szCs w:val="24"/>
        </w:rPr>
        <w:t xml:space="preserve">M/s. </w:t>
      </w:r>
      <w:proofErr w:type="spellStart"/>
      <w:r>
        <w:rPr>
          <w:rFonts w:ascii="Arial" w:hAnsi="Arial" w:cs="Arial"/>
          <w:sz w:val="24"/>
          <w:szCs w:val="24"/>
        </w:rPr>
        <w:t>Ramvel</w:t>
      </w:r>
      <w:proofErr w:type="spellEnd"/>
      <w:r>
        <w:rPr>
          <w:rFonts w:ascii="Arial" w:hAnsi="Arial" w:cs="Arial"/>
          <w:sz w:val="24"/>
          <w:szCs w:val="24"/>
        </w:rPr>
        <w:t xml:space="preserve"> Computers &amp; Electronics </w:t>
      </w:r>
    </w:p>
    <w:p w:rsidR="0069640A" w:rsidRDefault="0069640A" w:rsidP="0069640A">
      <w:pPr>
        <w:spacing w:after="0" w:line="240" w:lineRule="auto"/>
        <w:ind w:left="5400" w:right="-720"/>
        <w:rPr>
          <w:rFonts w:ascii="Arial" w:hAnsi="Arial" w:cs="Arial"/>
          <w:sz w:val="24"/>
          <w:szCs w:val="24"/>
        </w:rPr>
      </w:pPr>
      <w:r>
        <w:rPr>
          <w:rFonts w:ascii="Arial" w:hAnsi="Arial" w:cs="Arial"/>
          <w:sz w:val="24"/>
          <w:szCs w:val="24"/>
        </w:rPr>
        <w:t xml:space="preserve">Rep by </w:t>
      </w:r>
      <w:proofErr w:type="spellStart"/>
      <w:proofErr w:type="gramStart"/>
      <w:r>
        <w:rPr>
          <w:rFonts w:ascii="Arial" w:hAnsi="Arial" w:cs="Arial"/>
          <w:sz w:val="24"/>
          <w:szCs w:val="24"/>
        </w:rPr>
        <w:t>its’s</w:t>
      </w:r>
      <w:proofErr w:type="spellEnd"/>
      <w:proofErr w:type="gramEnd"/>
      <w:r>
        <w:rPr>
          <w:rFonts w:ascii="Arial" w:hAnsi="Arial" w:cs="Arial"/>
          <w:sz w:val="24"/>
          <w:szCs w:val="24"/>
        </w:rPr>
        <w:t xml:space="preserve"> partner, Mr. </w:t>
      </w:r>
      <w:proofErr w:type="spellStart"/>
      <w:r>
        <w:rPr>
          <w:rFonts w:ascii="Arial" w:hAnsi="Arial" w:cs="Arial"/>
          <w:sz w:val="24"/>
          <w:szCs w:val="24"/>
        </w:rPr>
        <w:t>P.Ranganathan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Respondent / Tenant</w:t>
      </w:r>
    </w:p>
    <w:p w:rsidR="0069640A" w:rsidRDefault="0069640A" w:rsidP="0069640A">
      <w:pPr>
        <w:spacing w:after="0" w:line="240" w:lineRule="auto"/>
        <w:ind w:left="5400" w:right="-720"/>
        <w:rPr>
          <w:rFonts w:ascii="Arial" w:hAnsi="Arial" w:cs="Arial"/>
          <w:sz w:val="24"/>
          <w:szCs w:val="24"/>
        </w:rPr>
      </w:pPr>
    </w:p>
    <w:p w:rsidR="0069640A" w:rsidRDefault="0069640A" w:rsidP="0069640A">
      <w:pPr>
        <w:spacing w:after="0" w:line="240" w:lineRule="auto"/>
        <w:ind w:left="5400" w:right="-720"/>
        <w:rPr>
          <w:rFonts w:ascii="Arial" w:hAnsi="Arial" w:cs="Arial"/>
          <w:sz w:val="24"/>
          <w:szCs w:val="24"/>
        </w:rPr>
      </w:pPr>
    </w:p>
    <w:p w:rsidR="0069640A" w:rsidRDefault="0069640A" w:rsidP="0069640A">
      <w:pPr>
        <w:ind w:left="5400" w:right="-720"/>
        <w:jc w:val="center"/>
      </w:pPr>
      <w:r w:rsidRPr="000E3D0A">
        <w:rPr>
          <w:rFonts w:ascii="Arial" w:hAnsi="Arial" w:cs="Arial"/>
          <w:b/>
          <w:sz w:val="24"/>
          <w:szCs w:val="24"/>
          <w:u w:val="single"/>
        </w:rPr>
        <w:t>COUNTER STATEMENT FILED BY THE RESPONDENT</w:t>
      </w:r>
    </w:p>
    <w:p w:rsidR="0069640A" w:rsidRDefault="0069640A" w:rsidP="00A1000E">
      <w:pPr>
        <w:spacing w:line="360" w:lineRule="auto"/>
        <w:ind w:left="5040" w:firstLine="720"/>
        <w:jc w:val="center"/>
        <w:rPr>
          <w:rFonts w:ascii="Arial" w:eastAsia="Times New Roman" w:hAnsi="Arial" w:cs="Arial"/>
          <w:sz w:val="24"/>
          <w:szCs w:val="24"/>
        </w:rPr>
      </w:pPr>
    </w:p>
    <w:p w:rsidR="0069640A" w:rsidRDefault="0069640A" w:rsidP="00A1000E">
      <w:pPr>
        <w:spacing w:line="360" w:lineRule="auto"/>
        <w:ind w:left="5040" w:firstLine="720"/>
        <w:jc w:val="center"/>
        <w:rPr>
          <w:rFonts w:ascii="Arial" w:eastAsia="Times New Roman" w:hAnsi="Arial" w:cs="Arial"/>
          <w:sz w:val="24"/>
          <w:szCs w:val="24"/>
        </w:rPr>
      </w:pPr>
    </w:p>
    <w:p w:rsidR="0069640A" w:rsidRDefault="0069640A" w:rsidP="00A1000E">
      <w:pPr>
        <w:spacing w:line="360" w:lineRule="auto"/>
        <w:ind w:left="5040" w:firstLine="720"/>
        <w:jc w:val="center"/>
        <w:rPr>
          <w:rFonts w:ascii="Arial" w:eastAsia="Times New Roman" w:hAnsi="Arial" w:cs="Arial"/>
          <w:sz w:val="24"/>
          <w:szCs w:val="24"/>
        </w:rPr>
      </w:pPr>
    </w:p>
    <w:p w:rsidR="0069640A" w:rsidRDefault="0069640A" w:rsidP="00A1000E">
      <w:pPr>
        <w:spacing w:line="360" w:lineRule="auto"/>
        <w:ind w:left="5040" w:firstLine="720"/>
        <w:jc w:val="center"/>
        <w:rPr>
          <w:rFonts w:ascii="Arial" w:eastAsia="Times New Roman" w:hAnsi="Arial" w:cs="Arial"/>
          <w:sz w:val="24"/>
          <w:szCs w:val="24"/>
        </w:rPr>
      </w:pPr>
    </w:p>
    <w:p w:rsidR="0069640A" w:rsidRDefault="0069640A" w:rsidP="0069640A">
      <w:pPr>
        <w:spacing w:line="360" w:lineRule="auto"/>
        <w:ind w:left="5040" w:firstLine="720"/>
        <w:rPr>
          <w:rFonts w:ascii="Arial" w:eastAsia="Times New Roman" w:hAnsi="Arial" w:cs="Arial"/>
          <w:sz w:val="24"/>
          <w:szCs w:val="24"/>
        </w:rPr>
      </w:pPr>
      <w:r>
        <w:rPr>
          <w:rFonts w:ascii="Arial" w:eastAsia="Times New Roman" w:hAnsi="Arial" w:cs="Arial"/>
          <w:sz w:val="24"/>
          <w:szCs w:val="24"/>
        </w:rPr>
        <w:t xml:space="preserve">Pre </w:t>
      </w:r>
      <w:proofErr w:type="gramStart"/>
      <w:r>
        <w:rPr>
          <w:rFonts w:ascii="Arial" w:eastAsia="Times New Roman" w:hAnsi="Arial" w:cs="Arial"/>
          <w:sz w:val="24"/>
          <w:szCs w:val="24"/>
        </w:rPr>
        <w:t>on :</w:t>
      </w:r>
      <w:proofErr w:type="gramEnd"/>
      <w:r>
        <w:rPr>
          <w:rFonts w:ascii="Arial" w:eastAsia="Times New Roman" w:hAnsi="Arial" w:cs="Arial"/>
          <w:sz w:val="24"/>
          <w:szCs w:val="24"/>
        </w:rPr>
        <w:t>-</w:t>
      </w:r>
    </w:p>
    <w:p w:rsidR="0069640A" w:rsidRDefault="0069640A" w:rsidP="0069640A">
      <w:pPr>
        <w:spacing w:line="360" w:lineRule="auto"/>
        <w:ind w:left="5040" w:firstLine="720"/>
        <w:rPr>
          <w:rFonts w:ascii="Arial" w:eastAsia="Times New Roman" w:hAnsi="Arial" w:cs="Arial"/>
          <w:sz w:val="24"/>
          <w:szCs w:val="24"/>
        </w:rPr>
      </w:pPr>
    </w:p>
    <w:p w:rsidR="0069640A" w:rsidRDefault="0069640A" w:rsidP="0069640A">
      <w:pPr>
        <w:spacing w:line="360" w:lineRule="auto"/>
        <w:ind w:left="5040" w:firstLine="720"/>
        <w:rPr>
          <w:rFonts w:ascii="Arial" w:eastAsia="Times New Roman" w:hAnsi="Arial" w:cs="Arial"/>
          <w:sz w:val="24"/>
          <w:szCs w:val="24"/>
        </w:rPr>
      </w:pPr>
    </w:p>
    <w:p w:rsidR="00781695" w:rsidRDefault="00781695" w:rsidP="0069640A">
      <w:pPr>
        <w:spacing w:line="360" w:lineRule="auto"/>
        <w:ind w:left="5040" w:firstLine="720"/>
        <w:rPr>
          <w:rFonts w:ascii="Arial" w:eastAsia="Times New Roman" w:hAnsi="Arial" w:cs="Arial"/>
          <w:sz w:val="24"/>
          <w:szCs w:val="24"/>
        </w:rPr>
      </w:pPr>
    </w:p>
    <w:p w:rsidR="00781695" w:rsidRDefault="00781695" w:rsidP="0069640A">
      <w:pPr>
        <w:spacing w:line="360" w:lineRule="auto"/>
        <w:ind w:left="5040" w:firstLine="720"/>
        <w:rPr>
          <w:rFonts w:ascii="Arial" w:eastAsia="Times New Roman" w:hAnsi="Arial" w:cs="Arial"/>
          <w:sz w:val="24"/>
          <w:szCs w:val="24"/>
        </w:rPr>
      </w:pPr>
    </w:p>
    <w:p w:rsidR="00781695" w:rsidRDefault="00781695" w:rsidP="0069640A">
      <w:pPr>
        <w:spacing w:line="360" w:lineRule="auto"/>
        <w:ind w:left="5040" w:firstLine="720"/>
        <w:rPr>
          <w:rFonts w:ascii="Arial" w:eastAsia="Times New Roman" w:hAnsi="Arial" w:cs="Arial"/>
          <w:sz w:val="24"/>
          <w:szCs w:val="24"/>
        </w:rPr>
      </w:pPr>
    </w:p>
    <w:p w:rsidR="00781695" w:rsidRDefault="00781695" w:rsidP="0069640A">
      <w:pPr>
        <w:spacing w:line="360" w:lineRule="auto"/>
        <w:ind w:left="5040" w:firstLine="720"/>
        <w:rPr>
          <w:rFonts w:ascii="Arial" w:eastAsia="Times New Roman" w:hAnsi="Arial" w:cs="Arial"/>
          <w:sz w:val="24"/>
          <w:szCs w:val="24"/>
        </w:rPr>
      </w:pPr>
    </w:p>
    <w:p w:rsidR="00781695" w:rsidRDefault="00781695" w:rsidP="0069640A">
      <w:pPr>
        <w:spacing w:line="360" w:lineRule="auto"/>
        <w:ind w:left="5040" w:firstLine="720"/>
        <w:rPr>
          <w:rFonts w:ascii="Arial" w:eastAsia="Times New Roman" w:hAnsi="Arial" w:cs="Arial"/>
          <w:sz w:val="24"/>
          <w:szCs w:val="24"/>
        </w:rPr>
      </w:pPr>
    </w:p>
    <w:p w:rsidR="003C61A5" w:rsidRDefault="003C61A5" w:rsidP="0069640A">
      <w:pPr>
        <w:spacing w:line="360" w:lineRule="auto"/>
        <w:ind w:left="5040" w:firstLine="720"/>
        <w:rPr>
          <w:rFonts w:ascii="Arial" w:eastAsia="Times New Roman" w:hAnsi="Arial" w:cs="Arial"/>
          <w:sz w:val="24"/>
          <w:szCs w:val="24"/>
        </w:rPr>
      </w:pPr>
    </w:p>
    <w:p w:rsidR="003C61A5" w:rsidRDefault="003C61A5" w:rsidP="0069640A">
      <w:pPr>
        <w:spacing w:line="360" w:lineRule="auto"/>
        <w:ind w:left="5040" w:firstLine="720"/>
        <w:rPr>
          <w:rFonts w:ascii="Arial" w:eastAsia="Times New Roman" w:hAnsi="Arial" w:cs="Arial"/>
          <w:sz w:val="24"/>
          <w:szCs w:val="24"/>
        </w:rPr>
      </w:pPr>
    </w:p>
    <w:p w:rsidR="0069640A" w:rsidRDefault="0069640A" w:rsidP="0069640A">
      <w:pPr>
        <w:spacing w:line="360" w:lineRule="auto"/>
        <w:ind w:left="5040" w:firstLine="720"/>
        <w:rPr>
          <w:rFonts w:ascii="Arial" w:eastAsia="Times New Roman" w:hAnsi="Arial" w:cs="Arial"/>
          <w:sz w:val="24"/>
          <w:szCs w:val="24"/>
        </w:rPr>
      </w:pPr>
    </w:p>
    <w:p w:rsidR="0069640A" w:rsidRPr="003C61A5" w:rsidRDefault="0069640A" w:rsidP="003C61A5">
      <w:pPr>
        <w:spacing w:line="240" w:lineRule="auto"/>
        <w:ind w:left="5040" w:firstLine="720"/>
        <w:rPr>
          <w:rFonts w:ascii="Arial" w:eastAsia="Times New Roman" w:hAnsi="Arial" w:cs="Arial"/>
          <w:sz w:val="24"/>
          <w:szCs w:val="24"/>
        </w:rPr>
      </w:pPr>
      <w:r>
        <w:rPr>
          <w:rFonts w:ascii="Arial" w:eastAsia="Times New Roman" w:hAnsi="Arial" w:cs="Arial"/>
          <w:sz w:val="24"/>
          <w:szCs w:val="24"/>
        </w:rPr>
        <w:t xml:space="preserve">Address for </w:t>
      </w:r>
      <w:r w:rsidRPr="003C61A5">
        <w:rPr>
          <w:rFonts w:ascii="Arial" w:eastAsia="Times New Roman" w:hAnsi="Arial" w:cs="Arial"/>
          <w:sz w:val="24"/>
          <w:szCs w:val="24"/>
        </w:rPr>
        <w:t>service:-</w:t>
      </w:r>
    </w:p>
    <w:p w:rsidR="003C61A5" w:rsidRDefault="003C61A5" w:rsidP="003C61A5">
      <w:pPr>
        <w:spacing w:line="240" w:lineRule="auto"/>
        <w:ind w:left="5760"/>
        <w:rPr>
          <w:rFonts w:ascii="Arial" w:eastAsia="Times New Roman" w:hAnsi="Arial" w:cs="Arial"/>
          <w:sz w:val="24"/>
          <w:szCs w:val="24"/>
        </w:rPr>
      </w:pPr>
      <w:proofErr w:type="spellStart"/>
      <w:r w:rsidRPr="003C61A5">
        <w:rPr>
          <w:rFonts w:ascii="Arial" w:hAnsi="Arial" w:cs="Arial"/>
          <w:sz w:val="24"/>
          <w:szCs w:val="24"/>
        </w:rPr>
        <w:t>P.Ranganathan</w:t>
      </w:r>
      <w:proofErr w:type="spellEnd"/>
      <w:r w:rsidRPr="003C61A5">
        <w:rPr>
          <w:rFonts w:ascii="Arial" w:hAnsi="Arial" w:cs="Arial"/>
          <w:sz w:val="24"/>
          <w:szCs w:val="24"/>
        </w:rPr>
        <w:t xml:space="preserve"> S/o </w:t>
      </w:r>
      <w:proofErr w:type="spellStart"/>
      <w:r w:rsidRPr="003C61A5">
        <w:rPr>
          <w:rFonts w:ascii="Arial" w:hAnsi="Arial" w:cs="Arial"/>
          <w:sz w:val="24"/>
          <w:szCs w:val="24"/>
        </w:rPr>
        <w:t>Pappa</w:t>
      </w:r>
      <w:proofErr w:type="spellEnd"/>
      <w:r w:rsidRPr="003C61A5">
        <w:rPr>
          <w:rFonts w:ascii="Arial" w:hAnsi="Arial" w:cs="Arial"/>
          <w:sz w:val="24"/>
          <w:szCs w:val="24"/>
        </w:rPr>
        <w:t xml:space="preserve"> Naidu, partner, M/s </w:t>
      </w:r>
      <w:proofErr w:type="spellStart"/>
      <w:r w:rsidRPr="003C61A5">
        <w:rPr>
          <w:rFonts w:ascii="Arial" w:hAnsi="Arial" w:cs="Arial"/>
          <w:sz w:val="24"/>
          <w:szCs w:val="24"/>
        </w:rPr>
        <w:t>Ramvel</w:t>
      </w:r>
      <w:proofErr w:type="spellEnd"/>
      <w:r w:rsidRPr="003C61A5">
        <w:rPr>
          <w:rFonts w:ascii="Arial" w:hAnsi="Arial" w:cs="Arial"/>
          <w:sz w:val="24"/>
          <w:szCs w:val="24"/>
        </w:rPr>
        <w:t xml:space="preserve"> Computers &amp; Electronics,  No. 429, 100 feet road, Gandhipuram, Coimbatore</w:t>
      </w:r>
      <w:r w:rsidRPr="00A16D31">
        <w:rPr>
          <w:rFonts w:cs="Arial"/>
          <w:sz w:val="24"/>
          <w:szCs w:val="24"/>
        </w:rPr>
        <w:t xml:space="preserve"> -12</w:t>
      </w:r>
    </w:p>
    <w:sectPr w:rsidR="003C61A5" w:rsidSect="00D931DE">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FD78B3"/>
    <w:multiLevelType w:val="hybridMultilevel"/>
    <w:tmpl w:val="5B10EE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F2C0EC6"/>
    <w:multiLevelType w:val="hybridMultilevel"/>
    <w:tmpl w:val="036EE074"/>
    <w:lvl w:ilvl="0" w:tplc="0409000F">
      <w:start w:val="1"/>
      <w:numFmt w:val="decimal"/>
      <w:lvlText w:val="%1."/>
      <w:lvlJc w:val="left"/>
      <w:pPr>
        <w:ind w:left="79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0E3D0A"/>
    <w:rsid w:val="00030605"/>
    <w:rsid w:val="00087EBA"/>
    <w:rsid w:val="000E17DC"/>
    <w:rsid w:val="000E3D0A"/>
    <w:rsid w:val="00101D12"/>
    <w:rsid w:val="00205DA6"/>
    <w:rsid w:val="00286696"/>
    <w:rsid w:val="00293F58"/>
    <w:rsid w:val="002A06CF"/>
    <w:rsid w:val="002A3AD7"/>
    <w:rsid w:val="002F72E7"/>
    <w:rsid w:val="00303E2A"/>
    <w:rsid w:val="00372729"/>
    <w:rsid w:val="003A0BE7"/>
    <w:rsid w:val="003C61A5"/>
    <w:rsid w:val="00456898"/>
    <w:rsid w:val="00471062"/>
    <w:rsid w:val="004972DA"/>
    <w:rsid w:val="004C13CD"/>
    <w:rsid w:val="00542F95"/>
    <w:rsid w:val="005650C7"/>
    <w:rsid w:val="005A1D4A"/>
    <w:rsid w:val="005D7D85"/>
    <w:rsid w:val="00613BF9"/>
    <w:rsid w:val="00682A9C"/>
    <w:rsid w:val="0069640A"/>
    <w:rsid w:val="006E644B"/>
    <w:rsid w:val="00726AFA"/>
    <w:rsid w:val="007672AA"/>
    <w:rsid w:val="00775054"/>
    <w:rsid w:val="00781695"/>
    <w:rsid w:val="00782AB9"/>
    <w:rsid w:val="007A2F2A"/>
    <w:rsid w:val="0083318F"/>
    <w:rsid w:val="0084263A"/>
    <w:rsid w:val="008B5565"/>
    <w:rsid w:val="0092647E"/>
    <w:rsid w:val="009519D1"/>
    <w:rsid w:val="0098014C"/>
    <w:rsid w:val="009A10CA"/>
    <w:rsid w:val="009C33EC"/>
    <w:rsid w:val="009D38E7"/>
    <w:rsid w:val="00A1000E"/>
    <w:rsid w:val="00A83D0C"/>
    <w:rsid w:val="00BA7240"/>
    <w:rsid w:val="00BF0843"/>
    <w:rsid w:val="00C310D9"/>
    <w:rsid w:val="00C60EBA"/>
    <w:rsid w:val="00C64F28"/>
    <w:rsid w:val="00C704C8"/>
    <w:rsid w:val="00C877C1"/>
    <w:rsid w:val="00D41F1C"/>
    <w:rsid w:val="00D931DE"/>
    <w:rsid w:val="00EB22C3"/>
    <w:rsid w:val="00F02DD0"/>
    <w:rsid w:val="00F04438"/>
    <w:rsid w:val="00F365B4"/>
    <w:rsid w:val="00F47FDF"/>
    <w:rsid w:val="00F56AA0"/>
    <w:rsid w:val="00F81A84"/>
    <w:rsid w:val="00F91002"/>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3D0A"/>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Pages>
  <Words>496</Words>
  <Characters>2832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17</cp:revision>
  <cp:lastPrinted>2016-06-22T04:06:00Z</cp:lastPrinted>
  <dcterms:created xsi:type="dcterms:W3CDTF">2016-06-20T06:37:00Z</dcterms:created>
  <dcterms:modified xsi:type="dcterms:W3CDTF">2016-06-22T04:07:00Z</dcterms:modified>
</cp:coreProperties>
</file>