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A5D" w:rsidRPr="002D5D57" w:rsidRDefault="00650A5D" w:rsidP="00650A5D">
      <w:pPr>
        <w:jc w:val="center"/>
        <w:rPr>
          <w:sz w:val="28"/>
          <w:szCs w:val="28"/>
        </w:rPr>
      </w:pPr>
    </w:p>
    <w:p w:rsidR="009D6399" w:rsidRPr="002D5D57" w:rsidRDefault="00650A5D" w:rsidP="00650A5D">
      <w:pPr>
        <w:jc w:val="center"/>
        <w:rPr>
          <w:sz w:val="28"/>
          <w:szCs w:val="28"/>
        </w:rPr>
      </w:pPr>
      <w:r w:rsidRPr="002D5D57">
        <w:rPr>
          <w:sz w:val="28"/>
          <w:szCs w:val="28"/>
        </w:rPr>
        <w:t>=7=</w:t>
      </w:r>
    </w:p>
    <w:p w:rsidR="00650A5D" w:rsidRPr="002D5D57" w:rsidRDefault="00650A5D" w:rsidP="002D5D57">
      <w:pPr>
        <w:spacing w:line="240" w:lineRule="auto"/>
        <w:rPr>
          <w:sz w:val="28"/>
          <w:szCs w:val="28"/>
        </w:rPr>
      </w:pPr>
      <w:r w:rsidRPr="002D5D57">
        <w:rPr>
          <w:sz w:val="28"/>
          <w:szCs w:val="28"/>
        </w:rPr>
        <w:t xml:space="preserve">xii) For the relief of permanent </w:t>
      </w:r>
    </w:p>
    <w:p w:rsidR="00650A5D" w:rsidRPr="002D5D57" w:rsidRDefault="00650A5D" w:rsidP="002D5D57">
      <w:pPr>
        <w:spacing w:line="240" w:lineRule="auto"/>
        <w:rPr>
          <w:sz w:val="28"/>
          <w:szCs w:val="28"/>
        </w:rPr>
      </w:pPr>
      <w:r w:rsidRPr="002D5D57">
        <w:rPr>
          <w:sz w:val="28"/>
          <w:szCs w:val="28"/>
        </w:rPr>
        <w:t>Injunction plaintiffs value the suit at</w:t>
      </w:r>
      <w:r w:rsidR="002D5D57">
        <w:rPr>
          <w:sz w:val="28"/>
          <w:szCs w:val="28"/>
        </w:rPr>
        <w:t xml:space="preserve">                               </w:t>
      </w:r>
      <w:r w:rsidRPr="002D5D57">
        <w:rPr>
          <w:sz w:val="28"/>
          <w:szCs w:val="28"/>
        </w:rPr>
        <w:t xml:space="preserve"> Rs. 1,000-00</w:t>
      </w:r>
    </w:p>
    <w:p w:rsidR="00650A5D" w:rsidRPr="002D5D57" w:rsidRDefault="00650A5D" w:rsidP="00650A5D">
      <w:pPr>
        <w:rPr>
          <w:sz w:val="28"/>
          <w:szCs w:val="28"/>
        </w:rPr>
      </w:pPr>
      <w:r w:rsidRPr="002D5D57">
        <w:rPr>
          <w:sz w:val="28"/>
          <w:szCs w:val="28"/>
        </w:rPr>
        <w:t>Court fee paid thereon u/s 27(C) of TNCF act                 Rs. 75.50</w:t>
      </w:r>
    </w:p>
    <w:p w:rsidR="00650A5D" w:rsidRPr="002D5D57" w:rsidRDefault="00650A5D" w:rsidP="00650A5D">
      <w:pPr>
        <w:rPr>
          <w:sz w:val="28"/>
          <w:szCs w:val="28"/>
        </w:rPr>
      </w:pP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  <w:t>-------------------------------------------------</w:t>
      </w:r>
    </w:p>
    <w:p w:rsidR="00650A5D" w:rsidRPr="002D5D57" w:rsidRDefault="00650A5D" w:rsidP="00650A5D">
      <w:pPr>
        <w:rPr>
          <w:b/>
          <w:sz w:val="28"/>
          <w:szCs w:val="28"/>
        </w:rPr>
      </w:pPr>
      <w:r w:rsidRPr="002D5D57">
        <w:rPr>
          <w:sz w:val="28"/>
          <w:szCs w:val="28"/>
        </w:rPr>
        <w:t xml:space="preserve">Total value of the suit                                                        </w:t>
      </w:r>
      <w:r w:rsidRPr="002D5D57">
        <w:rPr>
          <w:b/>
          <w:sz w:val="28"/>
          <w:szCs w:val="28"/>
        </w:rPr>
        <w:t>Rs. 2</w:t>
      </w:r>
      <w:proofErr w:type="gramStart"/>
      <w:r w:rsidRPr="002D5D57">
        <w:rPr>
          <w:b/>
          <w:sz w:val="28"/>
          <w:szCs w:val="28"/>
        </w:rPr>
        <w:t>,24,15,000</w:t>
      </w:r>
      <w:proofErr w:type="gramEnd"/>
      <w:r w:rsidRPr="002D5D57">
        <w:rPr>
          <w:b/>
          <w:sz w:val="28"/>
          <w:szCs w:val="28"/>
        </w:rPr>
        <w:t>/-</w:t>
      </w:r>
    </w:p>
    <w:p w:rsidR="00650A5D" w:rsidRPr="002D5D57" w:rsidRDefault="00650A5D" w:rsidP="00650A5D">
      <w:pPr>
        <w:rPr>
          <w:sz w:val="28"/>
          <w:szCs w:val="28"/>
        </w:rPr>
      </w:pPr>
      <w:r w:rsidRPr="002D5D57">
        <w:rPr>
          <w:sz w:val="28"/>
          <w:szCs w:val="28"/>
        </w:rPr>
        <w:t xml:space="preserve">Total court fee paid thereon                                           Rs. 825.50 </w:t>
      </w:r>
    </w:p>
    <w:p w:rsidR="00650A5D" w:rsidRPr="002D5D57" w:rsidRDefault="00650A5D" w:rsidP="00650A5D">
      <w:pPr>
        <w:rPr>
          <w:sz w:val="28"/>
          <w:szCs w:val="28"/>
        </w:rPr>
      </w:pP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</w:r>
      <w:r w:rsidRPr="002D5D57">
        <w:rPr>
          <w:sz w:val="28"/>
          <w:szCs w:val="28"/>
        </w:rPr>
        <w:tab/>
        <w:t>==============================</w:t>
      </w:r>
    </w:p>
    <w:p w:rsidR="00650A5D" w:rsidRPr="002D5D57" w:rsidRDefault="00650A5D" w:rsidP="002D5D57">
      <w:pPr>
        <w:jc w:val="center"/>
        <w:rPr>
          <w:b/>
          <w:sz w:val="28"/>
          <w:szCs w:val="28"/>
        </w:rPr>
      </w:pPr>
      <w:r w:rsidRPr="002D5D57">
        <w:rPr>
          <w:b/>
          <w:sz w:val="28"/>
          <w:szCs w:val="28"/>
        </w:rPr>
        <w:t>(Amended as per order in I.A.</w:t>
      </w:r>
      <w:r w:rsidR="00E14885">
        <w:rPr>
          <w:b/>
          <w:sz w:val="28"/>
          <w:szCs w:val="28"/>
        </w:rPr>
        <w:t xml:space="preserve"> </w:t>
      </w:r>
      <w:r w:rsidRPr="002D5D57">
        <w:rPr>
          <w:b/>
          <w:sz w:val="28"/>
          <w:szCs w:val="28"/>
        </w:rPr>
        <w:t>881/2015 dated 18.12.2015)</w:t>
      </w:r>
    </w:p>
    <w:p w:rsidR="00650A5D" w:rsidRPr="002D5D57" w:rsidRDefault="00650A5D" w:rsidP="00E45775">
      <w:pPr>
        <w:ind w:firstLine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This suit coming on this day for final hearing before me in the presence of </w:t>
      </w:r>
      <w:proofErr w:type="spellStart"/>
      <w:r w:rsidR="00E45775" w:rsidRPr="002D5D57">
        <w:rPr>
          <w:sz w:val="28"/>
          <w:szCs w:val="28"/>
        </w:rPr>
        <w:t>Thiru</w:t>
      </w:r>
      <w:proofErr w:type="spellEnd"/>
      <w:r w:rsidRPr="002D5D57">
        <w:rPr>
          <w:sz w:val="28"/>
          <w:szCs w:val="28"/>
        </w:rPr>
        <w:t xml:space="preserve"> S. </w:t>
      </w:r>
      <w:proofErr w:type="spellStart"/>
      <w:r w:rsidRPr="002D5D57">
        <w:rPr>
          <w:sz w:val="28"/>
          <w:szCs w:val="28"/>
        </w:rPr>
        <w:t>Chandrasekaran</w:t>
      </w:r>
      <w:proofErr w:type="spellEnd"/>
      <w:r w:rsidRPr="002D5D57">
        <w:rPr>
          <w:sz w:val="28"/>
          <w:szCs w:val="28"/>
        </w:rPr>
        <w:t>, Advocate for the plaintiffs 1 to 2</w:t>
      </w:r>
      <w:r w:rsidR="00E45775" w:rsidRPr="002D5D57">
        <w:rPr>
          <w:sz w:val="28"/>
          <w:szCs w:val="28"/>
        </w:rPr>
        <w:t xml:space="preserve"> and of </w:t>
      </w:r>
      <w:proofErr w:type="spellStart"/>
      <w:r w:rsidR="00E45775" w:rsidRPr="002D5D57">
        <w:rPr>
          <w:sz w:val="28"/>
          <w:szCs w:val="28"/>
        </w:rPr>
        <w:t>Thiru</w:t>
      </w:r>
      <w:proofErr w:type="spellEnd"/>
      <w:r w:rsidR="00E45775" w:rsidRPr="002D5D57">
        <w:rPr>
          <w:sz w:val="28"/>
          <w:szCs w:val="28"/>
        </w:rPr>
        <w:t xml:space="preserve"> S. </w:t>
      </w:r>
      <w:proofErr w:type="spellStart"/>
      <w:r w:rsidR="00E45775" w:rsidRPr="002D5D57">
        <w:rPr>
          <w:sz w:val="28"/>
          <w:szCs w:val="28"/>
        </w:rPr>
        <w:t>Vivekanandan</w:t>
      </w:r>
      <w:proofErr w:type="spellEnd"/>
      <w:r w:rsidR="00E45775" w:rsidRPr="002D5D57">
        <w:rPr>
          <w:sz w:val="28"/>
          <w:szCs w:val="28"/>
        </w:rPr>
        <w:t xml:space="preserve">, </w:t>
      </w:r>
      <w:r w:rsidR="002D5D57">
        <w:rPr>
          <w:sz w:val="28"/>
          <w:szCs w:val="28"/>
        </w:rPr>
        <w:t>A</w:t>
      </w:r>
      <w:r w:rsidR="00E45775" w:rsidRPr="002D5D57">
        <w:rPr>
          <w:sz w:val="28"/>
          <w:szCs w:val="28"/>
        </w:rPr>
        <w:t xml:space="preserve">dvocate for the defendant 1 to 4 and a compromise petition having been filed by the both parties u/o 23 </w:t>
      </w:r>
      <w:r w:rsidR="002D5D57" w:rsidRPr="002D5D57">
        <w:rPr>
          <w:sz w:val="28"/>
          <w:szCs w:val="28"/>
        </w:rPr>
        <w:t>R</w:t>
      </w:r>
      <w:r w:rsidR="00E45775" w:rsidRPr="002D5D57">
        <w:rPr>
          <w:sz w:val="28"/>
          <w:szCs w:val="28"/>
        </w:rPr>
        <w:t>ule 3 CPC and this court upon recording t</w:t>
      </w:r>
      <w:r w:rsidR="002D5D57">
        <w:rPr>
          <w:sz w:val="28"/>
          <w:szCs w:val="28"/>
        </w:rPr>
        <w:t>he same both order and final dec</w:t>
      </w:r>
      <w:r w:rsidR="00E45775" w:rsidRPr="002D5D57">
        <w:rPr>
          <w:sz w:val="28"/>
          <w:szCs w:val="28"/>
        </w:rPr>
        <w:t>ree as follows:</w:t>
      </w:r>
    </w:p>
    <w:p w:rsidR="00E45775" w:rsidRDefault="00E45775" w:rsidP="00E45775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That the 84% of item no. </w:t>
      </w:r>
      <w:r w:rsidR="00F938B5" w:rsidRPr="002D5D57">
        <w:rPr>
          <w:sz w:val="28"/>
          <w:szCs w:val="28"/>
        </w:rPr>
        <w:t>1 property described here</w:t>
      </w:r>
      <w:r w:rsidRPr="002D5D57">
        <w:rPr>
          <w:sz w:val="28"/>
          <w:szCs w:val="28"/>
        </w:rPr>
        <w:t>under in the schedule and mentioned in the compromise petition be and the same is hereby allotted to the share of 2</w:t>
      </w:r>
      <w:r w:rsidRPr="002D5D57">
        <w:rPr>
          <w:sz w:val="28"/>
          <w:szCs w:val="28"/>
          <w:vertAlign w:val="superscript"/>
        </w:rPr>
        <w:t>nd</w:t>
      </w:r>
      <w:r w:rsidRPr="002D5D57">
        <w:rPr>
          <w:sz w:val="28"/>
          <w:szCs w:val="28"/>
        </w:rPr>
        <w:t xml:space="preserve"> defendant and she be put in absolute possession of the same; and</w:t>
      </w:r>
    </w:p>
    <w:p w:rsidR="00835828" w:rsidRPr="002D5D57" w:rsidRDefault="00835828" w:rsidP="00835828">
      <w:pPr>
        <w:pStyle w:val="ListParagraph"/>
        <w:jc w:val="both"/>
        <w:rPr>
          <w:sz w:val="28"/>
          <w:szCs w:val="28"/>
        </w:rPr>
      </w:pPr>
    </w:p>
    <w:p w:rsidR="00E45775" w:rsidRDefault="00E45775" w:rsidP="00E45775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That the remaining 16% of item no. </w:t>
      </w:r>
      <w:r w:rsidR="00F938B5" w:rsidRPr="002D5D57">
        <w:rPr>
          <w:sz w:val="28"/>
          <w:szCs w:val="28"/>
        </w:rPr>
        <w:t>1 property described here</w:t>
      </w:r>
      <w:r w:rsidRPr="002D5D57">
        <w:rPr>
          <w:sz w:val="28"/>
          <w:szCs w:val="28"/>
        </w:rPr>
        <w:t>under in the schedule and mentioned in the compromise petition be and the same is hereby allotted to the share of 4</w:t>
      </w:r>
      <w:r w:rsidRPr="002D5D57">
        <w:rPr>
          <w:sz w:val="28"/>
          <w:szCs w:val="28"/>
          <w:vertAlign w:val="superscript"/>
        </w:rPr>
        <w:t>th</w:t>
      </w:r>
      <w:r w:rsidRPr="002D5D57">
        <w:rPr>
          <w:sz w:val="28"/>
          <w:szCs w:val="28"/>
        </w:rPr>
        <w:t xml:space="preserve"> defendant and she be put in absolute possession of the same; and</w:t>
      </w:r>
    </w:p>
    <w:p w:rsidR="00835828" w:rsidRDefault="00835828" w:rsidP="00835828">
      <w:pPr>
        <w:jc w:val="both"/>
        <w:rPr>
          <w:sz w:val="28"/>
          <w:szCs w:val="28"/>
        </w:rPr>
      </w:pPr>
    </w:p>
    <w:p w:rsidR="00835828" w:rsidRDefault="00835828" w:rsidP="00835828">
      <w:pPr>
        <w:jc w:val="both"/>
        <w:rPr>
          <w:sz w:val="28"/>
          <w:szCs w:val="28"/>
        </w:rPr>
      </w:pPr>
    </w:p>
    <w:p w:rsidR="00835828" w:rsidRDefault="00835828" w:rsidP="00835828">
      <w:pPr>
        <w:jc w:val="both"/>
        <w:rPr>
          <w:sz w:val="28"/>
          <w:szCs w:val="28"/>
        </w:rPr>
      </w:pPr>
    </w:p>
    <w:p w:rsidR="00835828" w:rsidRDefault="00835828" w:rsidP="00835828">
      <w:pPr>
        <w:jc w:val="center"/>
        <w:rPr>
          <w:sz w:val="28"/>
          <w:szCs w:val="28"/>
        </w:rPr>
      </w:pPr>
      <w:r>
        <w:rPr>
          <w:sz w:val="28"/>
          <w:szCs w:val="28"/>
        </w:rPr>
        <w:t>=8=</w:t>
      </w:r>
    </w:p>
    <w:p w:rsidR="00E45775" w:rsidRDefault="00E45775" w:rsidP="00E45775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>That the item no. 2</w:t>
      </w:r>
      <w:r w:rsidR="00F938B5" w:rsidRPr="002D5D57">
        <w:rPr>
          <w:sz w:val="28"/>
          <w:szCs w:val="28"/>
        </w:rPr>
        <w:t xml:space="preserve"> property described here</w:t>
      </w:r>
      <w:r w:rsidRPr="002D5D57">
        <w:rPr>
          <w:sz w:val="28"/>
          <w:szCs w:val="28"/>
        </w:rPr>
        <w:t>under in the schedule and mentioned in the compromise petition be and the same is hereby allotted to the share of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 defendant with the liability of Rs. 94,00,000/-</w:t>
      </w:r>
      <w:r w:rsidR="00835828">
        <w:rPr>
          <w:sz w:val="28"/>
          <w:szCs w:val="28"/>
        </w:rPr>
        <w:t xml:space="preserve"> </w:t>
      </w:r>
      <w:r w:rsidRPr="002D5D57">
        <w:rPr>
          <w:sz w:val="28"/>
          <w:szCs w:val="28"/>
        </w:rPr>
        <w:t>(Rupees Ninety Four Lakhs only)</w:t>
      </w:r>
      <w:r w:rsidR="00F71C22" w:rsidRPr="002D5D57">
        <w:rPr>
          <w:sz w:val="28"/>
          <w:szCs w:val="28"/>
        </w:rPr>
        <w:t xml:space="preserve"> which shall be </w:t>
      </w:r>
      <w:r w:rsidR="00835828" w:rsidRPr="002D5D57">
        <w:rPr>
          <w:sz w:val="28"/>
          <w:szCs w:val="28"/>
        </w:rPr>
        <w:t>dischar</w:t>
      </w:r>
      <w:r w:rsidR="00835828">
        <w:rPr>
          <w:sz w:val="28"/>
          <w:szCs w:val="28"/>
        </w:rPr>
        <w:t>geable</w:t>
      </w:r>
      <w:r w:rsidR="00F71C22" w:rsidRPr="002D5D57">
        <w:rPr>
          <w:sz w:val="28"/>
          <w:szCs w:val="28"/>
        </w:rPr>
        <w:t xml:space="preserve"> by him alone </w:t>
      </w:r>
      <w:r w:rsidRPr="002D5D57">
        <w:rPr>
          <w:sz w:val="28"/>
          <w:szCs w:val="28"/>
        </w:rPr>
        <w:t xml:space="preserve">and </w:t>
      </w:r>
      <w:r w:rsidR="00F71C22" w:rsidRPr="002D5D57">
        <w:rPr>
          <w:sz w:val="28"/>
          <w:szCs w:val="28"/>
        </w:rPr>
        <w:t xml:space="preserve">thus </w:t>
      </w:r>
      <w:r w:rsidRPr="002D5D57">
        <w:rPr>
          <w:sz w:val="28"/>
          <w:szCs w:val="28"/>
        </w:rPr>
        <w:t>he be put in absolute possession of the same; and</w:t>
      </w:r>
    </w:p>
    <w:p w:rsidR="00835828" w:rsidRPr="002D5D57" w:rsidRDefault="00835828" w:rsidP="00835828">
      <w:pPr>
        <w:pStyle w:val="ListParagraph"/>
        <w:jc w:val="both"/>
        <w:rPr>
          <w:sz w:val="28"/>
          <w:szCs w:val="28"/>
        </w:rPr>
      </w:pPr>
    </w:p>
    <w:p w:rsidR="00F938B5" w:rsidRDefault="00F938B5" w:rsidP="00F938B5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>That the item no. 3 property described hereunder in the schedule and mentioned in the compromise petition be and the same is hereby allotted to the share of 2</w:t>
      </w:r>
      <w:r w:rsidRPr="002D5D57">
        <w:rPr>
          <w:sz w:val="28"/>
          <w:szCs w:val="28"/>
          <w:vertAlign w:val="superscript"/>
        </w:rPr>
        <w:t>nd</w:t>
      </w:r>
      <w:r w:rsidRPr="002D5D57">
        <w:rPr>
          <w:sz w:val="28"/>
          <w:szCs w:val="28"/>
        </w:rPr>
        <w:t xml:space="preserve"> plaintiff and she be put in absolute possession of the same; and</w:t>
      </w:r>
    </w:p>
    <w:p w:rsidR="00835828" w:rsidRPr="00835828" w:rsidRDefault="00835828" w:rsidP="00835828">
      <w:pPr>
        <w:pStyle w:val="ListParagraph"/>
        <w:rPr>
          <w:sz w:val="28"/>
          <w:szCs w:val="28"/>
        </w:rPr>
      </w:pPr>
    </w:p>
    <w:p w:rsidR="00F938B5" w:rsidRDefault="00F938B5" w:rsidP="00F938B5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>That the item no</w:t>
      </w:r>
      <w:r w:rsidR="00D4444D">
        <w:rPr>
          <w:sz w:val="28"/>
          <w:szCs w:val="28"/>
        </w:rPr>
        <w:t>s</w:t>
      </w:r>
      <w:r w:rsidRPr="002D5D57">
        <w:rPr>
          <w:sz w:val="28"/>
          <w:szCs w:val="28"/>
        </w:rPr>
        <w:t>.</w:t>
      </w:r>
      <w:r w:rsidR="00D4444D">
        <w:rPr>
          <w:sz w:val="28"/>
          <w:szCs w:val="28"/>
        </w:rPr>
        <w:t xml:space="preserve"> 4,5,6 &amp;7 </w:t>
      </w:r>
      <w:r w:rsidR="00A20F0E">
        <w:rPr>
          <w:sz w:val="28"/>
          <w:szCs w:val="28"/>
        </w:rPr>
        <w:t>properties</w:t>
      </w:r>
      <w:r w:rsidRPr="002D5D57">
        <w:rPr>
          <w:sz w:val="28"/>
          <w:szCs w:val="28"/>
        </w:rPr>
        <w:t xml:space="preserve"> described hereunder in the schedule and mentioned in the compromise petition be and the same is hereby allotted to the share of 4</w:t>
      </w:r>
      <w:r w:rsidRPr="002D5D57">
        <w:rPr>
          <w:sz w:val="28"/>
          <w:szCs w:val="28"/>
          <w:vertAlign w:val="superscript"/>
        </w:rPr>
        <w:t>th</w:t>
      </w:r>
      <w:r w:rsidRPr="002D5D57">
        <w:rPr>
          <w:sz w:val="28"/>
          <w:szCs w:val="28"/>
        </w:rPr>
        <w:t xml:space="preserve"> defendant and she be put in absolute possession of the same; and</w:t>
      </w:r>
    </w:p>
    <w:p w:rsidR="00835828" w:rsidRPr="00835828" w:rsidRDefault="00835828" w:rsidP="00835828">
      <w:pPr>
        <w:pStyle w:val="ListParagraph"/>
        <w:rPr>
          <w:sz w:val="28"/>
          <w:szCs w:val="28"/>
        </w:rPr>
      </w:pPr>
    </w:p>
    <w:p w:rsidR="00D67841" w:rsidRPr="002D5D57" w:rsidRDefault="00737F71" w:rsidP="00D67841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>That the item no. 8</w:t>
      </w:r>
      <w:r w:rsidR="00D67841" w:rsidRPr="002D5D57">
        <w:rPr>
          <w:sz w:val="28"/>
          <w:szCs w:val="28"/>
        </w:rPr>
        <w:t xml:space="preserve"> </w:t>
      </w:r>
      <w:r w:rsidR="00835828">
        <w:rPr>
          <w:sz w:val="28"/>
          <w:szCs w:val="28"/>
        </w:rPr>
        <w:t>property described here</w:t>
      </w:r>
      <w:r w:rsidRPr="002D5D57">
        <w:rPr>
          <w:sz w:val="28"/>
          <w:szCs w:val="28"/>
        </w:rPr>
        <w:t xml:space="preserve">under in the schedule and mentioned in the compromise petition be and the same is hereby allotted to the </w:t>
      </w:r>
      <w:r w:rsidR="00D67841" w:rsidRPr="002D5D57">
        <w:rPr>
          <w:sz w:val="28"/>
          <w:szCs w:val="28"/>
        </w:rPr>
        <w:t>following persons in the following ratio:</w:t>
      </w:r>
    </w:p>
    <w:p w:rsidR="00D67841" w:rsidRPr="002D5D57" w:rsidRDefault="00D67841" w:rsidP="00D6784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>20% of the share allotted to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plaintiff</w:t>
      </w:r>
    </w:p>
    <w:p w:rsidR="00D67841" w:rsidRPr="002D5D57" w:rsidRDefault="00D67841" w:rsidP="00D6784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>60% of the share allotted to the 2</w:t>
      </w:r>
      <w:r w:rsidRPr="002D5D57">
        <w:rPr>
          <w:sz w:val="28"/>
          <w:szCs w:val="28"/>
          <w:vertAlign w:val="superscript"/>
        </w:rPr>
        <w:t>nd</w:t>
      </w:r>
      <w:r w:rsidRPr="002D5D57">
        <w:rPr>
          <w:sz w:val="28"/>
          <w:szCs w:val="28"/>
        </w:rPr>
        <w:t xml:space="preserve"> plaintiff</w:t>
      </w:r>
    </w:p>
    <w:p w:rsidR="00D67841" w:rsidRPr="002D5D57" w:rsidRDefault="00D67841" w:rsidP="00D6784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>20% of the share allotted to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defendant</w:t>
      </w:r>
    </w:p>
    <w:p w:rsidR="00737F71" w:rsidRDefault="00D67841" w:rsidP="00D67841">
      <w:pPr>
        <w:pStyle w:val="ListParagraph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 </w:t>
      </w:r>
      <w:proofErr w:type="gramStart"/>
      <w:r w:rsidR="00737F71" w:rsidRPr="002D5D57">
        <w:rPr>
          <w:sz w:val="28"/>
          <w:szCs w:val="28"/>
        </w:rPr>
        <w:t>a</w:t>
      </w:r>
      <w:r w:rsidRPr="002D5D57">
        <w:rPr>
          <w:sz w:val="28"/>
          <w:szCs w:val="28"/>
        </w:rPr>
        <w:t>nd</w:t>
      </w:r>
      <w:proofErr w:type="gramEnd"/>
      <w:r w:rsidRPr="002D5D57">
        <w:rPr>
          <w:sz w:val="28"/>
          <w:szCs w:val="28"/>
        </w:rPr>
        <w:t xml:space="preserve"> th</w:t>
      </w:r>
      <w:r w:rsidR="00737F71" w:rsidRPr="002D5D57">
        <w:rPr>
          <w:sz w:val="28"/>
          <w:szCs w:val="28"/>
        </w:rPr>
        <w:t>e</w:t>
      </w:r>
      <w:r w:rsidRPr="002D5D57">
        <w:rPr>
          <w:sz w:val="28"/>
          <w:szCs w:val="28"/>
        </w:rPr>
        <w:t>y</w:t>
      </w:r>
      <w:r w:rsidR="00737F71" w:rsidRPr="002D5D57">
        <w:rPr>
          <w:sz w:val="28"/>
          <w:szCs w:val="28"/>
        </w:rPr>
        <w:t xml:space="preserve"> put in absolute possession of the same; and</w:t>
      </w:r>
    </w:p>
    <w:p w:rsidR="00835828" w:rsidRDefault="00835828" w:rsidP="00D67841">
      <w:pPr>
        <w:pStyle w:val="ListParagraph"/>
        <w:jc w:val="both"/>
        <w:rPr>
          <w:sz w:val="28"/>
          <w:szCs w:val="28"/>
        </w:rPr>
      </w:pPr>
    </w:p>
    <w:p w:rsidR="00835828" w:rsidRDefault="00835828" w:rsidP="00D67841">
      <w:pPr>
        <w:pStyle w:val="ListParagraph"/>
        <w:jc w:val="both"/>
        <w:rPr>
          <w:sz w:val="28"/>
          <w:szCs w:val="28"/>
        </w:rPr>
      </w:pPr>
    </w:p>
    <w:p w:rsidR="00835828" w:rsidRDefault="00835828" w:rsidP="00D67841">
      <w:pPr>
        <w:pStyle w:val="ListParagraph"/>
        <w:jc w:val="both"/>
        <w:rPr>
          <w:sz w:val="28"/>
          <w:szCs w:val="28"/>
        </w:rPr>
      </w:pPr>
    </w:p>
    <w:p w:rsidR="00835828" w:rsidRDefault="00835828" w:rsidP="00D67841">
      <w:pPr>
        <w:pStyle w:val="ListParagraph"/>
        <w:jc w:val="both"/>
        <w:rPr>
          <w:sz w:val="28"/>
          <w:szCs w:val="28"/>
        </w:rPr>
      </w:pPr>
    </w:p>
    <w:p w:rsidR="00835828" w:rsidRDefault="00835828" w:rsidP="00D67841">
      <w:pPr>
        <w:pStyle w:val="ListParagraph"/>
        <w:jc w:val="both"/>
        <w:rPr>
          <w:sz w:val="28"/>
          <w:szCs w:val="28"/>
        </w:rPr>
      </w:pPr>
    </w:p>
    <w:p w:rsidR="00835828" w:rsidRDefault="00835828" w:rsidP="00D67841">
      <w:pPr>
        <w:pStyle w:val="ListParagraph"/>
        <w:jc w:val="both"/>
        <w:rPr>
          <w:sz w:val="28"/>
          <w:szCs w:val="28"/>
        </w:rPr>
      </w:pPr>
    </w:p>
    <w:p w:rsidR="00835828" w:rsidRDefault="00835828" w:rsidP="00D67841">
      <w:pPr>
        <w:pStyle w:val="ListParagraph"/>
        <w:jc w:val="both"/>
        <w:rPr>
          <w:sz w:val="28"/>
          <w:szCs w:val="28"/>
        </w:rPr>
      </w:pPr>
    </w:p>
    <w:p w:rsidR="00A20F0E" w:rsidRDefault="00A20F0E" w:rsidP="00835828">
      <w:pPr>
        <w:pStyle w:val="ListParagraph"/>
        <w:jc w:val="center"/>
        <w:rPr>
          <w:sz w:val="28"/>
          <w:szCs w:val="28"/>
        </w:rPr>
      </w:pPr>
    </w:p>
    <w:p w:rsidR="00835828" w:rsidRDefault="00835828" w:rsidP="00835828">
      <w:pPr>
        <w:pStyle w:val="ListParagraph"/>
        <w:jc w:val="center"/>
        <w:rPr>
          <w:sz w:val="28"/>
          <w:szCs w:val="28"/>
        </w:rPr>
      </w:pPr>
      <w:r>
        <w:rPr>
          <w:sz w:val="28"/>
          <w:szCs w:val="28"/>
        </w:rPr>
        <w:t>=9=</w:t>
      </w:r>
    </w:p>
    <w:p w:rsidR="00835828" w:rsidRPr="002D5D57" w:rsidRDefault="00835828" w:rsidP="00835828">
      <w:pPr>
        <w:pStyle w:val="ListParagraph"/>
        <w:jc w:val="center"/>
        <w:rPr>
          <w:sz w:val="28"/>
          <w:szCs w:val="28"/>
        </w:rPr>
      </w:pPr>
    </w:p>
    <w:p w:rsidR="00D67841" w:rsidRPr="002D5D57" w:rsidRDefault="00D67841" w:rsidP="00D67841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That the item no. 9 </w:t>
      </w:r>
      <w:r w:rsidR="00835828">
        <w:rPr>
          <w:sz w:val="28"/>
          <w:szCs w:val="28"/>
        </w:rPr>
        <w:t>property described here</w:t>
      </w:r>
      <w:r w:rsidRPr="002D5D57">
        <w:rPr>
          <w:sz w:val="28"/>
          <w:szCs w:val="28"/>
        </w:rPr>
        <w:t>under in the schedule and mentioned in the compromise petition be and the same is hereby allotted to the following persons in the following ratio:</w:t>
      </w:r>
    </w:p>
    <w:p w:rsidR="00D67841" w:rsidRPr="002D5D57" w:rsidRDefault="00D67841" w:rsidP="00D6784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>20% of the share allotted to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plaintiff</w:t>
      </w:r>
    </w:p>
    <w:p w:rsidR="00D67841" w:rsidRPr="002D5D57" w:rsidRDefault="00D67841" w:rsidP="00D6784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>60% of the share allotted to the 2</w:t>
      </w:r>
      <w:r w:rsidRPr="002D5D57">
        <w:rPr>
          <w:sz w:val="28"/>
          <w:szCs w:val="28"/>
          <w:vertAlign w:val="superscript"/>
        </w:rPr>
        <w:t>nd</w:t>
      </w:r>
      <w:r w:rsidRPr="002D5D57">
        <w:rPr>
          <w:sz w:val="28"/>
          <w:szCs w:val="28"/>
        </w:rPr>
        <w:t xml:space="preserve"> plaintiff</w:t>
      </w:r>
    </w:p>
    <w:p w:rsidR="00D67841" w:rsidRPr="002D5D57" w:rsidRDefault="00D67841" w:rsidP="00D6784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>20% of the share allotted to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defendant</w:t>
      </w:r>
    </w:p>
    <w:p w:rsidR="00D67841" w:rsidRDefault="00D67841" w:rsidP="00D67841">
      <w:pPr>
        <w:pStyle w:val="ListParagraph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 </w:t>
      </w:r>
      <w:proofErr w:type="gramStart"/>
      <w:r w:rsidRPr="002D5D57">
        <w:rPr>
          <w:sz w:val="28"/>
          <w:szCs w:val="28"/>
        </w:rPr>
        <w:t>and</w:t>
      </w:r>
      <w:proofErr w:type="gramEnd"/>
      <w:r w:rsidRPr="002D5D57">
        <w:rPr>
          <w:sz w:val="28"/>
          <w:szCs w:val="28"/>
        </w:rPr>
        <w:t xml:space="preserve"> they put in absolute possession of the same; and</w:t>
      </w:r>
    </w:p>
    <w:p w:rsidR="00835828" w:rsidRPr="002D5D57" w:rsidRDefault="00835828" w:rsidP="00D67841">
      <w:pPr>
        <w:pStyle w:val="ListParagraph"/>
        <w:jc w:val="both"/>
        <w:rPr>
          <w:sz w:val="28"/>
          <w:szCs w:val="28"/>
        </w:rPr>
      </w:pPr>
    </w:p>
    <w:p w:rsidR="00D67841" w:rsidRPr="002D5D57" w:rsidRDefault="00D67841" w:rsidP="00D67841">
      <w:pPr>
        <w:pStyle w:val="ListParagraph"/>
        <w:numPr>
          <w:ilvl w:val="0"/>
          <w:numId w:val="1"/>
        </w:numPr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That the item no. 10 </w:t>
      </w:r>
      <w:r w:rsidR="00835828">
        <w:rPr>
          <w:sz w:val="28"/>
          <w:szCs w:val="28"/>
        </w:rPr>
        <w:t>property described here</w:t>
      </w:r>
      <w:r w:rsidRPr="002D5D57">
        <w:rPr>
          <w:sz w:val="28"/>
          <w:szCs w:val="28"/>
        </w:rPr>
        <w:t>under in the schedule and mentioned in the compromise petition be and the same is hereby allotted to the following persons in the following ratio:</w:t>
      </w:r>
    </w:p>
    <w:p w:rsidR="00D67841" w:rsidRPr="002D5D57" w:rsidRDefault="00D67841" w:rsidP="00D67841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20% </w:t>
      </w:r>
      <w:r w:rsidR="008115E5" w:rsidRPr="002D5D57">
        <w:rPr>
          <w:sz w:val="28"/>
          <w:szCs w:val="28"/>
        </w:rPr>
        <w:t>in 3/4</w:t>
      </w:r>
      <w:r w:rsidR="008115E5" w:rsidRPr="002D5D57">
        <w:rPr>
          <w:sz w:val="28"/>
          <w:szCs w:val="28"/>
          <w:vertAlign w:val="superscript"/>
        </w:rPr>
        <w:t>th</w:t>
      </w:r>
      <w:r w:rsidR="008115E5" w:rsidRPr="002D5D57">
        <w:rPr>
          <w:sz w:val="28"/>
          <w:szCs w:val="28"/>
        </w:rPr>
        <w:t xml:space="preserve"> </w:t>
      </w:r>
      <w:r w:rsidRPr="002D5D57">
        <w:rPr>
          <w:sz w:val="28"/>
          <w:szCs w:val="28"/>
        </w:rPr>
        <w:t>share allotted to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plaintiff</w:t>
      </w:r>
    </w:p>
    <w:p w:rsidR="00D67841" w:rsidRPr="002D5D57" w:rsidRDefault="00D67841" w:rsidP="00D67841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60% </w:t>
      </w:r>
      <w:r w:rsidR="008115E5" w:rsidRPr="002D5D57">
        <w:rPr>
          <w:sz w:val="28"/>
          <w:szCs w:val="28"/>
        </w:rPr>
        <w:t>in 3/4</w:t>
      </w:r>
      <w:r w:rsidR="008115E5" w:rsidRPr="002D5D57">
        <w:rPr>
          <w:sz w:val="28"/>
          <w:szCs w:val="28"/>
          <w:vertAlign w:val="superscript"/>
        </w:rPr>
        <w:t>th</w:t>
      </w:r>
      <w:r w:rsidR="008115E5" w:rsidRPr="002D5D57">
        <w:rPr>
          <w:sz w:val="28"/>
          <w:szCs w:val="28"/>
        </w:rPr>
        <w:t xml:space="preserve"> </w:t>
      </w:r>
      <w:r w:rsidRPr="002D5D57">
        <w:rPr>
          <w:sz w:val="28"/>
          <w:szCs w:val="28"/>
        </w:rPr>
        <w:t>share allotted to the 2</w:t>
      </w:r>
      <w:r w:rsidRPr="002D5D57">
        <w:rPr>
          <w:sz w:val="28"/>
          <w:szCs w:val="28"/>
          <w:vertAlign w:val="superscript"/>
        </w:rPr>
        <w:t>nd</w:t>
      </w:r>
      <w:r w:rsidRPr="002D5D57">
        <w:rPr>
          <w:sz w:val="28"/>
          <w:szCs w:val="28"/>
        </w:rPr>
        <w:t xml:space="preserve"> plaintiff</w:t>
      </w:r>
    </w:p>
    <w:p w:rsidR="00D67841" w:rsidRPr="002D5D57" w:rsidRDefault="00D67841" w:rsidP="00D67841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20% </w:t>
      </w:r>
      <w:r w:rsidR="008115E5" w:rsidRPr="002D5D57">
        <w:rPr>
          <w:sz w:val="28"/>
          <w:szCs w:val="28"/>
        </w:rPr>
        <w:t>in 3/4</w:t>
      </w:r>
      <w:r w:rsidR="008115E5" w:rsidRPr="002D5D57">
        <w:rPr>
          <w:sz w:val="28"/>
          <w:szCs w:val="28"/>
          <w:vertAlign w:val="superscript"/>
        </w:rPr>
        <w:t>th</w:t>
      </w:r>
      <w:r w:rsidR="008115E5" w:rsidRPr="002D5D57">
        <w:rPr>
          <w:sz w:val="28"/>
          <w:szCs w:val="28"/>
        </w:rPr>
        <w:t xml:space="preserve"> </w:t>
      </w:r>
      <w:r w:rsidRPr="002D5D57">
        <w:rPr>
          <w:sz w:val="28"/>
          <w:szCs w:val="28"/>
        </w:rPr>
        <w:t>share</w:t>
      </w:r>
      <w:r w:rsidR="008115E5" w:rsidRPr="002D5D57">
        <w:rPr>
          <w:sz w:val="28"/>
          <w:szCs w:val="28"/>
        </w:rPr>
        <w:t xml:space="preserve"> together with remaining 1/4</w:t>
      </w:r>
      <w:r w:rsidR="008115E5" w:rsidRPr="002D5D57">
        <w:rPr>
          <w:sz w:val="28"/>
          <w:szCs w:val="28"/>
          <w:vertAlign w:val="superscript"/>
        </w:rPr>
        <w:t>th</w:t>
      </w:r>
      <w:r w:rsidR="008115E5" w:rsidRPr="002D5D57">
        <w:rPr>
          <w:sz w:val="28"/>
          <w:szCs w:val="28"/>
        </w:rPr>
        <w:t xml:space="preserve"> share in item no. 10</w:t>
      </w:r>
      <w:r w:rsidRPr="002D5D57">
        <w:rPr>
          <w:sz w:val="28"/>
          <w:szCs w:val="28"/>
        </w:rPr>
        <w:t xml:space="preserve"> </w:t>
      </w:r>
      <w:r w:rsidR="008115E5" w:rsidRPr="002D5D57">
        <w:rPr>
          <w:sz w:val="28"/>
          <w:szCs w:val="28"/>
        </w:rPr>
        <w:t xml:space="preserve">is </w:t>
      </w:r>
      <w:r w:rsidRPr="002D5D57">
        <w:rPr>
          <w:sz w:val="28"/>
          <w:szCs w:val="28"/>
        </w:rPr>
        <w:t>allotted to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defendant</w:t>
      </w:r>
    </w:p>
    <w:p w:rsidR="00D67841" w:rsidRDefault="00D67841" w:rsidP="00D67841">
      <w:pPr>
        <w:pStyle w:val="ListParagraph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 </w:t>
      </w:r>
      <w:proofErr w:type="gramStart"/>
      <w:r w:rsidRPr="002D5D57">
        <w:rPr>
          <w:sz w:val="28"/>
          <w:szCs w:val="28"/>
        </w:rPr>
        <w:t>and</w:t>
      </w:r>
      <w:proofErr w:type="gramEnd"/>
      <w:r w:rsidRPr="002D5D57">
        <w:rPr>
          <w:sz w:val="28"/>
          <w:szCs w:val="28"/>
        </w:rPr>
        <w:t xml:space="preserve"> they put in absolute possession of the same; and</w:t>
      </w:r>
    </w:p>
    <w:p w:rsidR="00835828" w:rsidRPr="002D5D57" w:rsidRDefault="00835828" w:rsidP="00D67841">
      <w:pPr>
        <w:pStyle w:val="ListParagraph"/>
        <w:jc w:val="both"/>
        <w:rPr>
          <w:sz w:val="28"/>
          <w:szCs w:val="28"/>
        </w:rPr>
      </w:pPr>
    </w:p>
    <w:p w:rsidR="00DF4AE2" w:rsidRPr="00ED266A" w:rsidRDefault="008115E5" w:rsidP="00DF4AE2">
      <w:pPr>
        <w:pStyle w:val="ListParagraph"/>
        <w:numPr>
          <w:ilvl w:val="0"/>
          <w:numId w:val="1"/>
        </w:numPr>
        <w:ind w:left="720"/>
        <w:jc w:val="both"/>
        <w:rPr>
          <w:rFonts w:cstheme="minorHAnsi"/>
          <w:sz w:val="28"/>
          <w:szCs w:val="28"/>
        </w:rPr>
      </w:pPr>
      <w:r w:rsidRPr="00ED266A">
        <w:rPr>
          <w:rFonts w:cstheme="minorHAnsi"/>
          <w:sz w:val="28"/>
          <w:szCs w:val="28"/>
        </w:rPr>
        <w:t>That the 3/4</w:t>
      </w:r>
      <w:r w:rsidRPr="00ED266A">
        <w:rPr>
          <w:rFonts w:cstheme="minorHAnsi"/>
          <w:sz w:val="28"/>
          <w:szCs w:val="28"/>
          <w:vertAlign w:val="superscript"/>
        </w:rPr>
        <w:t>th</w:t>
      </w:r>
      <w:r w:rsidRPr="00ED266A">
        <w:rPr>
          <w:rFonts w:cstheme="minorHAnsi"/>
          <w:sz w:val="28"/>
          <w:szCs w:val="28"/>
        </w:rPr>
        <w:t xml:space="preserve"> share in item no. 11 property described hereunder in the schedule and mentioned in the compromise petition be and the same is hereby allotted to the share of 2</w:t>
      </w:r>
      <w:r w:rsidRPr="00ED266A">
        <w:rPr>
          <w:rFonts w:cstheme="minorHAnsi"/>
          <w:sz w:val="28"/>
          <w:szCs w:val="28"/>
          <w:vertAlign w:val="superscript"/>
        </w:rPr>
        <w:t>nd</w:t>
      </w:r>
      <w:r w:rsidRPr="00ED266A">
        <w:rPr>
          <w:rFonts w:cstheme="minorHAnsi"/>
          <w:sz w:val="28"/>
          <w:szCs w:val="28"/>
        </w:rPr>
        <w:t xml:space="preserve"> plaintiff and the remaining common 1/4</w:t>
      </w:r>
      <w:r w:rsidRPr="00ED266A">
        <w:rPr>
          <w:rFonts w:cstheme="minorHAnsi"/>
          <w:sz w:val="28"/>
          <w:szCs w:val="28"/>
          <w:vertAlign w:val="superscript"/>
        </w:rPr>
        <w:t>th</w:t>
      </w:r>
      <w:r w:rsidRPr="00ED266A">
        <w:rPr>
          <w:rFonts w:cstheme="minorHAnsi"/>
          <w:sz w:val="28"/>
          <w:szCs w:val="28"/>
        </w:rPr>
        <w:t xml:space="preserve"> share of the item no. 11 belongs to the 1</w:t>
      </w:r>
      <w:r w:rsidRPr="00ED266A">
        <w:rPr>
          <w:rFonts w:cstheme="minorHAnsi"/>
          <w:sz w:val="28"/>
          <w:szCs w:val="28"/>
          <w:vertAlign w:val="superscript"/>
        </w:rPr>
        <w:t>st</w:t>
      </w:r>
      <w:r w:rsidRPr="00ED266A">
        <w:rPr>
          <w:rFonts w:cstheme="minorHAnsi"/>
          <w:sz w:val="28"/>
          <w:szCs w:val="28"/>
        </w:rPr>
        <w:t xml:space="preserve"> defendant</w:t>
      </w:r>
      <w:r w:rsidR="00ED266A" w:rsidRPr="00ED266A">
        <w:rPr>
          <w:rFonts w:cstheme="minorHAnsi"/>
          <w:sz w:val="28"/>
          <w:szCs w:val="28"/>
        </w:rPr>
        <w:t>,</w:t>
      </w:r>
      <w:r w:rsidRPr="00ED266A">
        <w:rPr>
          <w:rFonts w:cstheme="minorHAnsi"/>
          <w:sz w:val="28"/>
          <w:szCs w:val="28"/>
        </w:rPr>
        <w:t xml:space="preserve"> </w:t>
      </w:r>
      <w:r w:rsidR="00ED266A" w:rsidRPr="00ED266A">
        <w:rPr>
          <w:rFonts w:cstheme="minorHAnsi"/>
          <w:sz w:val="28"/>
          <w:szCs w:val="28"/>
        </w:rPr>
        <w:t>For which the 1</w:t>
      </w:r>
      <w:r w:rsidR="00ED266A" w:rsidRPr="00ED266A">
        <w:rPr>
          <w:rFonts w:cstheme="minorHAnsi"/>
          <w:sz w:val="28"/>
          <w:szCs w:val="28"/>
          <w:vertAlign w:val="superscript"/>
        </w:rPr>
        <w:t>st</w:t>
      </w:r>
      <w:r w:rsidR="00ED266A" w:rsidRPr="00ED266A">
        <w:rPr>
          <w:rFonts w:cstheme="minorHAnsi"/>
          <w:sz w:val="28"/>
          <w:szCs w:val="28"/>
        </w:rPr>
        <w:t xml:space="preserve"> defendant hereby agree</w:t>
      </w:r>
      <w:r w:rsidR="00ED266A">
        <w:rPr>
          <w:rFonts w:cstheme="minorHAnsi"/>
          <w:sz w:val="28"/>
          <w:szCs w:val="28"/>
        </w:rPr>
        <w:t>d</w:t>
      </w:r>
      <w:r w:rsidR="00ED266A" w:rsidRPr="00ED266A">
        <w:rPr>
          <w:rFonts w:cstheme="minorHAnsi"/>
          <w:sz w:val="28"/>
          <w:szCs w:val="28"/>
        </w:rPr>
        <w:t xml:space="preserve"> to execute a Deed of Release pertaining to </w:t>
      </w:r>
      <w:r w:rsidR="00ED266A">
        <w:rPr>
          <w:rFonts w:cstheme="minorHAnsi"/>
          <w:sz w:val="28"/>
          <w:szCs w:val="28"/>
        </w:rPr>
        <w:t xml:space="preserve">   i</w:t>
      </w:r>
      <w:r w:rsidR="00ED266A" w:rsidRPr="00ED266A">
        <w:rPr>
          <w:rFonts w:cstheme="minorHAnsi"/>
          <w:sz w:val="28"/>
          <w:szCs w:val="28"/>
        </w:rPr>
        <w:t xml:space="preserve">tem </w:t>
      </w:r>
      <w:r w:rsidR="00ED266A">
        <w:rPr>
          <w:rFonts w:cstheme="minorHAnsi"/>
          <w:sz w:val="28"/>
          <w:szCs w:val="28"/>
        </w:rPr>
        <w:t>n</w:t>
      </w:r>
      <w:r w:rsidR="00ED266A" w:rsidRPr="00ED266A">
        <w:rPr>
          <w:rFonts w:cstheme="minorHAnsi"/>
          <w:sz w:val="28"/>
          <w:szCs w:val="28"/>
        </w:rPr>
        <w:t>o.</w:t>
      </w:r>
      <w:r w:rsidR="00ED266A">
        <w:rPr>
          <w:rFonts w:cstheme="minorHAnsi"/>
          <w:sz w:val="28"/>
          <w:szCs w:val="28"/>
        </w:rPr>
        <w:t xml:space="preserve"> </w:t>
      </w:r>
      <w:r w:rsidR="00ED266A" w:rsidRPr="00ED266A">
        <w:rPr>
          <w:rFonts w:cstheme="minorHAnsi"/>
          <w:sz w:val="28"/>
          <w:szCs w:val="28"/>
        </w:rPr>
        <w:t>11</w:t>
      </w:r>
      <w:r w:rsidR="00ED266A">
        <w:rPr>
          <w:rFonts w:cstheme="minorHAnsi"/>
          <w:sz w:val="28"/>
          <w:szCs w:val="28"/>
        </w:rPr>
        <w:t xml:space="preserve"> of suit property in favour of </w:t>
      </w:r>
      <w:r w:rsidR="00ED266A" w:rsidRPr="00ED266A">
        <w:rPr>
          <w:rFonts w:cstheme="minorHAnsi"/>
          <w:sz w:val="28"/>
          <w:szCs w:val="28"/>
        </w:rPr>
        <w:t>2</w:t>
      </w:r>
      <w:r w:rsidR="00ED266A" w:rsidRPr="00ED266A">
        <w:rPr>
          <w:rFonts w:cstheme="minorHAnsi"/>
          <w:sz w:val="28"/>
          <w:szCs w:val="28"/>
          <w:vertAlign w:val="superscript"/>
        </w:rPr>
        <w:t>nd</w:t>
      </w:r>
      <w:r w:rsidR="00ED266A">
        <w:rPr>
          <w:rFonts w:cstheme="minorHAnsi"/>
          <w:sz w:val="28"/>
          <w:szCs w:val="28"/>
        </w:rPr>
        <w:t xml:space="preserve"> </w:t>
      </w:r>
      <w:r w:rsidR="00ED266A" w:rsidRPr="00ED266A">
        <w:rPr>
          <w:rFonts w:cstheme="minorHAnsi"/>
          <w:sz w:val="28"/>
          <w:szCs w:val="28"/>
        </w:rPr>
        <w:t xml:space="preserve">plaintiff forthwith </w:t>
      </w:r>
      <w:r w:rsidRPr="00ED266A">
        <w:rPr>
          <w:rFonts w:cstheme="minorHAnsi"/>
          <w:sz w:val="28"/>
          <w:szCs w:val="28"/>
        </w:rPr>
        <w:t xml:space="preserve">as per compromise and </w:t>
      </w:r>
      <w:r w:rsidR="00ED266A">
        <w:rPr>
          <w:rFonts w:cstheme="minorHAnsi"/>
          <w:sz w:val="28"/>
          <w:szCs w:val="28"/>
        </w:rPr>
        <w:t>2</w:t>
      </w:r>
      <w:r w:rsidR="00ED266A" w:rsidRPr="00ED266A">
        <w:rPr>
          <w:rFonts w:cstheme="minorHAnsi"/>
          <w:sz w:val="28"/>
          <w:szCs w:val="28"/>
          <w:vertAlign w:val="superscript"/>
        </w:rPr>
        <w:t>nd</w:t>
      </w:r>
      <w:r w:rsidR="00ED266A">
        <w:rPr>
          <w:rFonts w:cstheme="minorHAnsi"/>
          <w:sz w:val="28"/>
          <w:szCs w:val="28"/>
        </w:rPr>
        <w:t xml:space="preserve"> plaintiff</w:t>
      </w:r>
      <w:r w:rsidRPr="00ED266A">
        <w:rPr>
          <w:rFonts w:cstheme="minorHAnsi"/>
          <w:sz w:val="28"/>
          <w:szCs w:val="28"/>
        </w:rPr>
        <w:t xml:space="preserve"> be put in absolute possession of the same; and</w:t>
      </w: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A20F0E" w:rsidRDefault="00A20F0E" w:rsidP="00835828">
      <w:pPr>
        <w:pStyle w:val="ListParagraph"/>
        <w:jc w:val="center"/>
        <w:rPr>
          <w:sz w:val="28"/>
          <w:szCs w:val="28"/>
        </w:rPr>
      </w:pPr>
    </w:p>
    <w:p w:rsidR="00835828" w:rsidRDefault="00835828" w:rsidP="00835828">
      <w:pPr>
        <w:pStyle w:val="ListParagraph"/>
        <w:jc w:val="center"/>
        <w:rPr>
          <w:sz w:val="28"/>
          <w:szCs w:val="28"/>
        </w:rPr>
      </w:pPr>
      <w:r>
        <w:rPr>
          <w:sz w:val="28"/>
          <w:szCs w:val="28"/>
        </w:rPr>
        <w:t>=10=</w:t>
      </w:r>
    </w:p>
    <w:p w:rsidR="00835828" w:rsidRDefault="00835828" w:rsidP="00835828">
      <w:pPr>
        <w:pStyle w:val="ListParagraph"/>
        <w:jc w:val="both"/>
        <w:rPr>
          <w:sz w:val="28"/>
          <w:szCs w:val="28"/>
        </w:rPr>
      </w:pPr>
    </w:p>
    <w:p w:rsidR="008115E5" w:rsidRDefault="00DF4AE2" w:rsidP="00DF4AE2">
      <w:pPr>
        <w:pStyle w:val="ListParagraph"/>
        <w:numPr>
          <w:ilvl w:val="0"/>
          <w:numId w:val="1"/>
        </w:numPr>
        <w:tabs>
          <w:tab w:val="center" w:pos="810"/>
        </w:tabs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>That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plaintiff has to enjoy the properties allotted to her till her life time with full right of alienation and encumbrance and if the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plaintiff does not encumber the properties during her life time, after her demise the properties now allotted to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plaintiff shall have to devolve on the 2</w:t>
      </w:r>
      <w:r w:rsidRPr="002D5D57">
        <w:rPr>
          <w:sz w:val="28"/>
          <w:szCs w:val="28"/>
          <w:vertAlign w:val="superscript"/>
        </w:rPr>
        <w:t>nd</w:t>
      </w:r>
      <w:r w:rsidRPr="002D5D57">
        <w:rPr>
          <w:sz w:val="28"/>
          <w:szCs w:val="28"/>
        </w:rPr>
        <w:t xml:space="preserve"> plaintiff alone. The defendant 1 and 2 shall have no right over the properties allotted to 1</w:t>
      </w:r>
      <w:r w:rsidRPr="002D5D57">
        <w:rPr>
          <w:sz w:val="28"/>
          <w:szCs w:val="28"/>
          <w:vertAlign w:val="superscript"/>
        </w:rPr>
        <w:t>st</w:t>
      </w:r>
      <w:r w:rsidRPr="002D5D57">
        <w:rPr>
          <w:sz w:val="28"/>
          <w:szCs w:val="28"/>
        </w:rPr>
        <w:t xml:space="preserve"> plaintiff here after and vice versa.</w:t>
      </w:r>
    </w:p>
    <w:p w:rsidR="00835828" w:rsidRPr="002D5D57" w:rsidRDefault="00835828" w:rsidP="00835828">
      <w:pPr>
        <w:pStyle w:val="ListParagraph"/>
        <w:tabs>
          <w:tab w:val="center" w:pos="810"/>
        </w:tabs>
        <w:jc w:val="both"/>
        <w:rPr>
          <w:sz w:val="28"/>
          <w:szCs w:val="28"/>
        </w:rPr>
      </w:pPr>
    </w:p>
    <w:p w:rsidR="00DF4AE2" w:rsidRDefault="00DF4AE2" w:rsidP="00DF4AE2">
      <w:pPr>
        <w:pStyle w:val="ListParagraph"/>
        <w:numPr>
          <w:ilvl w:val="0"/>
          <w:numId w:val="1"/>
        </w:numPr>
        <w:tabs>
          <w:tab w:val="center" w:pos="810"/>
        </w:tabs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 That the 4</w:t>
      </w:r>
      <w:r w:rsidRPr="002D5D57">
        <w:rPr>
          <w:sz w:val="28"/>
          <w:szCs w:val="28"/>
          <w:vertAlign w:val="superscript"/>
        </w:rPr>
        <w:t>th</w:t>
      </w:r>
      <w:r w:rsidRPr="002D5D57">
        <w:rPr>
          <w:sz w:val="28"/>
          <w:szCs w:val="28"/>
        </w:rPr>
        <w:t xml:space="preserve"> defendant is a minor represented by her mother/guarding 3</w:t>
      </w:r>
      <w:r w:rsidRPr="002D5D57">
        <w:rPr>
          <w:sz w:val="28"/>
          <w:szCs w:val="28"/>
          <w:vertAlign w:val="superscript"/>
        </w:rPr>
        <w:t>rd</w:t>
      </w:r>
      <w:r w:rsidRPr="002D5D57">
        <w:rPr>
          <w:sz w:val="28"/>
          <w:szCs w:val="28"/>
        </w:rPr>
        <w:t xml:space="preserve"> defendant </w:t>
      </w:r>
      <w:r w:rsidR="00FF2663" w:rsidRPr="00FF2663">
        <w:rPr>
          <w:sz w:val="28"/>
          <w:szCs w:val="28"/>
        </w:rPr>
        <w:t xml:space="preserve">accepted the share allotted to minor as referred above towards minor share </w:t>
      </w:r>
      <w:r w:rsidRPr="002D5D57">
        <w:rPr>
          <w:sz w:val="28"/>
          <w:szCs w:val="28"/>
        </w:rPr>
        <w:t xml:space="preserve">as per the existing market valve and thereby in future either herself or minor has no right to question the same on any ground; and </w:t>
      </w:r>
    </w:p>
    <w:p w:rsidR="00835828" w:rsidRPr="002D5D57" w:rsidRDefault="00835828" w:rsidP="00835828">
      <w:pPr>
        <w:pStyle w:val="ListParagraph"/>
        <w:tabs>
          <w:tab w:val="center" w:pos="810"/>
        </w:tabs>
        <w:jc w:val="both"/>
        <w:rPr>
          <w:sz w:val="28"/>
          <w:szCs w:val="28"/>
        </w:rPr>
      </w:pPr>
    </w:p>
    <w:p w:rsidR="00DF4AE2" w:rsidRDefault="00DF4AE2" w:rsidP="00DF4AE2">
      <w:pPr>
        <w:pStyle w:val="ListParagraph"/>
        <w:numPr>
          <w:ilvl w:val="0"/>
          <w:numId w:val="1"/>
        </w:numPr>
        <w:tabs>
          <w:tab w:val="center" w:pos="810"/>
        </w:tabs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>That the 3</w:t>
      </w:r>
      <w:r w:rsidRPr="002D5D57">
        <w:rPr>
          <w:sz w:val="28"/>
          <w:szCs w:val="28"/>
          <w:vertAlign w:val="superscript"/>
        </w:rPr>
        <w:t>rd</w:t>
      </w:r>
      <w:r w:rsidRPr="002D5D57">
        <w:rPr>
          <w:sz w:val="28"/>
          <w:szCs w:val="28"/>
        </w:rPr>
        <w:t xml:space="preserve"> defendant is not allotted any share or entitled in the suit properties individually</w:t>
      </w:r>
      <w:r w:rsidR="002D5D57" w:rsidRPr="002D5D57">
        <w:rPr>
          <w:sz w:val="28"/>
          <w:szCs w:val="28"/>
        </w:rPr>
        <w:t>.</w:t>
      </w:r>
    </w:p>
    <w:p w:rsidR="00835828" w:rsidRPr="00835828" w:rsidRDefault="00835828" w:rsidP="00835828">
      <w:pPr>
        <w:pStyle w:val="ListParagraph"/>
        <w:rPr>
          <w:sz w:val="28"/>
          <w:szCs w:val="28"/>
        </w:rPr>
      </w:pPr>
    </w:p>
    <w:p w:rsidR="002D5D57" w:rsidRDefault="00DF4AE2" w:rsidP="00DF4AE2">
      <w:pPr>
        <w:pStyle w:val="ListParagraph"/>
        <w:numPr>
          <w:ilvl w:val="0"/>
          <w:numId w:val="1"/>
        </w:numPr>
        <w:tabs>
          <w:tab w:val="center" w:pos="810"/>
        </w:tabs>
        <w:ind w:left="720"/>
        <w:jc w:val="both"/>
        <w:rPr>
          <w:sz w:val="28"/>
          <w:szCs w:val="28"/>
        </w:rPr>
      </w:pPr>
      <w:r w:rsidRPr="002D5D57">
        <w:rPr>
          <w:sz w:val="28"/>
          <w:szCs w:val="28"/>
        </w:rPr>
        <w:t xml:space="preserve">That the </w:t>
      </w:r>
      <w:proofErr w:type="spellStart"/>
      <w:r w:rsidR="00B5136F">
        <w:rPr>
          <w:sz w:val="28"/>
          <w:szCs w:val="28"/>
        </w:rPr>
        <w:t>allottees</w:t>
      </w:r>
      <w:proofErr w:type="spellEnd"/>
      <w:r w:rsidR="00633BB8">
        <w:rPr>
          <w:sz w:val="28"/>
          <w:szCs w:val="28"/>
        </w:rPr>
        <w:t xml:space="preserve"> namely plaintiff 1 &amp; </w:t>
      </w:r>
      <w:r w:rsidRPr="002D5D57">
        <w:rPr>
          <w:sz w:val="28"/>
          <w:szCs w:val="28"/>
        </w:rPr>
        <w:t xml:space="preserve">2 and </w:t>
      </w:r>
      <w:r w:rsidR="002D5D57" w:rsidRPr="002D5D57">
        <w:rPr>
          <w:sz w:val="28"/>
          <w:szCs w:val="28"/>
        </w:rPr>
        <w:t>1</w:t>
      </w:r>
      <w:r w:rsidR="002D5D57" w:rsidRPr="002D5D57">
        <w:rPr>
          <w:sz w:val="28"/>
          <w:szCs w:val="28"/>
          <w:vertAlign w:val="superscript"/>
        </w:rPr>
        <w:t>st</w:t>
      </w:r>
      <w:r w:rsidR="002D5D57" w:rsidRPr="002D5D57">
        <w:rPr>
          <w:sz w:val="28"/>
          <w:szCs w:val="28"/>
        </w:rPr>
        <w:t xml:space="preserve"> defendant do hereby agree to dispose of the item 8,</w:t>
      </w:r>
      <w:r w:rsidR="00B5136F">
        <w:rPr>
          <w:sz w:val="28"/>
          <w:szCs w:val="28"/>
        </w:rPr>
        <w:t xml:space="preserve"> </w:t>
      </w:r>
      <w:r w:rsidR="002D5D57" w:rsidRPr="002D5D57">
        <w:rPr>
          <w:sz w:val="28"/>
          <w:szCs w:val="28"/>
        </w:rPr>
        <w:t>9 and 3/4</w:t>
      </w:r>
      <w:r w:rsidR="002D5D57" w:rsidRPr="002D5D57">
        <w:rPr>
          <w:sz w:val="28"/>
          <w:szCs w:val="28"/>
          <w:vertAlign w:val="superscript"/>
        </w:rPr>
        <w:t>th</w:t>
      </w:r>
      <w:r w:rsidR="002D5D57" w:rsidRPr="002D5D57">
        <w:rPr>
          <w:sz w:val="28"/>
          <w:szCs w:val="28"/>
        </w:rPr>
        <w:t xml:space="preserve"> share of item no. 10 properties and to share the sale price at the ratio of 20:60:20 as referred above and the sale price of remaining 1/4</w:t>
      </w:r>
      <w:r w:rsidR="002D5D57" w:rsidRPr="002D5D57">
        <w:rPr>
          <w:sz w:val="28"/>
          <w:szCs w:val="28"/>
          <w:vertAlign w:val="superscript"/>
        </w:rPr>
        <w:t>th</w:t>
      </w:r>
      <w:r w:rsidR="002D5D57" w:rsidRPr="002D5D57">
        <w:rPr>
          <w:sz w:val="28"/>
          <w:szCs w:val="28"/>
        </w:rPr>
        <w:t xml:space="preserve"> share of item no. 10 shall be payable to 1</w:t>
      </w:r>
      <w:r w:rsidR="002D5D57" w:rsidRPr="002D5D57">
        <w:rPr>
          <w:sz w:val="28"/>
          <w:szCs w:val="28"/>
          <w:vertAlign w:val="superscript"/>
        </w:rPr>
        <w:t>st</w:t>
      </w:r>
      <w:r w:rsidR="002D5D57" w:rsidRPr="002D5D57">
        <w:rPr>
          <w:sz w:val="28"/>
          <w:szCs w:val="28"/>
        </w:rPr>
        <w:t xml:space="preserve"> defendant alone.</w:t>
      </w:r>
    </w:p>
    <w:p w:rsidR="00835828" w:rsidRPr="00835828" w:rsidRDefault="00835828" w:rsidP="00835828">
      <w:pPr>
        <w:pStyle w:val="ListParagraph"/>
        <w:rPr>
          <w:sz w:val="28"/>
          <w:szCs w:val="28"/>
        </w:rPr>
      </w:pPr>
    </w:p>
    <w:p w:rsidR="00DF4AE2" w:rsidRPr="000B1BF5" w:rsidRDefault="002D5D57" w:rsidP="00FF2663">
      <w:pPr>
        <w:pStyle w:val="ListParagraph"/>
        <w:numPr>
          <w:ilvl w:val="0"/>
          <w:numId w:val="1"/>
        </w:numPr>
        <w:tabs>
          <w:tab w:val="center" w:pos="810"/>
        </w:tabs>
        <w:ind w:left="720"/>
        <w:jc w:val="both"/>
        <w:rPr>
          <w:sz w:val="28"/>
          <w:szCs w:val="28"/>
        </w:rPr>
      </w:pPr>
      <w:r w:rsidRPr="000B1BF5">
        <w:rPr>
          <w:sz w:val="28"/>
          <w:szCs w:val="28"/>
        </w:rPr>
        <w:t xml:space="preserve">That the defendants handed over </w:t>
      </w:r>
      <w:r w:rsidR="00FF2663" w:rsidRPr="000B1BF5">
        <w:rPr>
          <w:sz w:val="28"/>
          <w:szCs w:val="28"/>
        </w:rPr>
        <w:t>original title deeds pertaining to items 3 and 11 allotted to 2</w:t>
      </w:r>
      <w:r w:rsidR="00FF2663" w:rsidRPr="000B1BF5">
        <w:rPr>
          <w:sz w:val="28"/>
          <w:szCs w:val="28"/>
          <w:vertAlign w:val="superscript"/>
        </w:rPr>
        <w:t>nd</w:t>
      </w:r>
      <w:r w:rsidR="00FF2663" w:rsidRPr="000B1BF5">
        <w:rPr>
          <w:sz w:val="28"/>
          <w:szCs w:val="28"/>
        </w:rPr>
        <w:t xml:space="preserve"> plaintiff herein on the day of compromise to be recorded before court. </w:t>
      </w:r>
    </w:p>
    <w:p w:rsidR="008115E5" w:rsidRPr="002D5D57" w:rsidRDefault="008115E5" w:rsidP="008115E5">
      <w:pPr>
        <w:ind w:left="360"/>
        <w:jc w:val="both"/>
        <w:rPr>
          <w:sz w:val="28"/>
          <w:szCs w:val="28"/>
        </w:rPr>
      </w:pPr>
    </w:p>
    <w:p w:rsidR="00E45775" w:rsidRPr="002D5D57" w:rsidRDefault="00E45775" w:rsidP="00835828">
      <w:pPr>
        <w:pStyle w:val="ListParagraph"/>
        <w:jc w:val="both"/>
        <w:rPr>
          <w:sz w:val="28"/>
          <w:szCs w:val="28"/>
        </w:rPr>
      </w:pPr>
    </w:p>
    <w:p w:rsidR="00E45775" w:rsidRPr="002D5D57" w:rsidRDefault="00E45775" w:rsidP="00E45775">
      <w:pPr>
        <w:pStyle w:val="ListParagraph"/>
        <w:ind w:left="1440"/>
        <w:jc w:val="both"/>
        <w:rPr>
          <w:sz w:val="28"/>
          <w:szCs w:val="28"/>
        </w:rPr>
      </w:pPr>
    </w:p>
    <w:sectPr w:rsidR="00E45775" w:rsidRPr="002D5D57" w:rsidSect="009D6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2FD1"/>
    <w:multiLevelType w:val="hybridMultilevel"/>
    <w:tmpl w:val="59544F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01B39EF"/>
    <w:multiLevelType w:val="hybridMultilevel"/>
    <w:tmpl w:val="6A6AEFD8"/>
    <w:lvl w:ilvl="0" w:tplc="28C6991C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7802D3F"/>
    <w:multiLevelType w:val="hybridMultilevel"/>
    <w:tmpl w:val="F2A68CA6"/>
    <w:lvl w:ilvl="0" w:tplc="4274BDC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F386E94"/>
    <w:multiLevelType w:val="hybridMultilevel"/>
    <w:tmpl w:val="D4BE2A4C"/>
    <w:lvl w:ilvl="0" w:tplc="0106C6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036C85"/>
    <w:multiLevelType w:val="hybridMultilevel"/>
    <w:tmpl w:val="FB98940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650A5D"/>
    <w:rsid w:val="000B1BF5"/>
    <w:rsid w:val="001A4285"/>
    <w:rsid w:val="0023022B"/>
    <w:rsid w:val="002D5D57"/>
    <w:rsid w:val="0045559D"/>
    <w:rsid w:val="00496D83"/>
    <w:rsid w:val="00633BB8"/>
    <w:rsid w:val="00650A5D"/>
    <w:rsid w:val="00737F71"/>
    <w:rsid w:val="007E7EF3"/>
    <w:rsid w:val="008115E5"/>
    <w:rsid w:val="00835828"/>
    <w:rsid w:val="009D6399"/>
    <w:rsid w:val="00A20F0E"/>
    <w:rsid w:val="00A32B2E"/>
    <w:rsid w:val="00B5136F"/>
    <w:rsid w:val="00D4444D"/>
    <w:rsid w:val="00D67841"/>
    <w:rsid w:val="00DF4AE2"/>
    <w:rsid w:val="00E14885"/>
    <w:rsid w:val="00E45775"/>
    <w:rsid w:val="00ED266A"/>
    <w:rsid w:val="00F71C22"/>
    <w:rsid w:val="00F938B5"/>
    <w:rsid w:val="00FF2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3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7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77444C-70EC-4E93-99FB-71B91AB2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chandarsekar</cp:lastModifiedBy>
  <cp:revision>2</cp:revision>
  <dcterms:created xsi:type="dcterms:W3CDTF">2016-11-03T07:28:00Z</dcterms:created>
  <dcterms:modified xsi:type="dcterms:W3CDTF">2016-11-03T07:28:00Z</dcterms:modified>
</cp:coreProperties>
</file>