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F7B" w:rsidRDefault="00225F7B" w:rsidP="00083A0F">
      <w:pPr>
        <w:jc w:val="right"/>
        <w:rPr>
          <w:rFonts w:ascii="Arial" w:hAnsi="Arial" w:cs="Arial"/>
          <w:sz w:val="24"/>
          <w:szCs w:val="24"/>
        </w:rPr>
      </w:pPr>
    </w:p>
    <w:p w:rsidR="00225F7B" w:rsidRDefault="00225F7B" w:rsidP="00083A0F">
      <w:pPr>
        <w:jc w:val="right"/>
        <w:rPr>
          <w:rFonts w:ascii="Arial" w:hAnsi="Arial" w:cs="Arial"/>
          <w:sz w:val="24"/>
          <w:szCs w:val="24"/>
        </w:rPr>
      </w:pPr>
    </w:p>
    <w:p w:rsidR="00CF253B" w:rsidRDefault="00CF253B" w:rsidP="00083A0F">
      <w:pPr>
        <w:jc w:val="right"/>
        <w:rPr>
          <w:rFonts w:ascii="Arial" w:hAnsi="Arial" w:cs="Arial"/>
          <w:sz w:val="24"/>
          <w:szCs w:val="24"/>
        </w:rPr>
      </w:pPr>
    </w:p>
    <w:p w:rsidR="006D6300" w:rsidRDefault="00225F7B" w:rsidP="00083A0F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proofErr w:type="gramStart"/>
      <w:r>
        <w:rPr>
          <w:rFonts w:ascii="Arial" w:hAnsi="Arial" w:cs="Arial"/>
          <w:sz w:val="24"/>
          <w:szCs w:val="24"/>
        </w:rPr>
        <w:t>:0</w:t>
      </w:r>
      <w:r w:rsidR="00CF253B">
        <w:rPr>
          <w:rFonts w:ascii="Arial" w:hAnsi="Arial" w:cs="Arial"/>
          <w:sz w:val="24"/>
          <w:szCs w:val="24"/>
        </w:rPr>
        <w:t>6</w:t>
      </w:r>
      <w:r w:rsidR="00A146ED">
        <w:rPr>
          <w:rFonts w:ascii="Arial" w:hAnsi="Arial" w:cs="Arial"/>
          <w:sz w:val="24"/>
          <w:szCs w:val="24"/>
        </w:rPr>
        <w:t>.02.2016</w:t>
      </w:r>
      <w:proofErr w:type="gramEnd"/>
    </w:p>
    <w:p w:rsidR="00A146ED" w:rsidRPr="00083A0F" w:rsidRDefault="00A146ED" w:rsidP="00083A0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083A0F">
        <w:rPr>
          <w:rFonts w:ascii="Arial" w:hAnsi="Arial" w:cs="Arial"/>
          <w:b/>
          <w:sz w:val="24"/>
          <w:szCs w:val="24"/>
          <w:u w:val="single"/>
        </w:rPr>
        <w:t>By R.P.A.D.</w:t>
      </w:r>
      <w:proofErr w:type="gramEnd"/>
    </w:p>
    <w:p w:rsidR="00A146ED" w:rsidRDefault="00A146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A146ED" w:rsidRDefault="00A146ED" w:rsidP="00A146E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Angappan,S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o.Late.Rayappa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A146ED" w:rsidRDefault="00A146ED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3/155, </w:t>
      </w:r>
      <w:proofErr w:type="spellStart"/>
      <w:r>
        <w:rPr>
          <w:rFonts w:ascii="Arial" w:hAnsi="Arial" w:cs="Arial"/>
          <w:sz w:val="24"/>
          <w:szCs w:val="24"/>
        </w:rPr>
        <w:t>Pallan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Thottam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Karavazhi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Madhapur</w:t>
      </w:r>
      <w:proofErr w:type="spellEnd"/>
      <w:r>
        <w:rPr>
          <w:rFonts w:ascii="Arial" w:hAnsi="Arial" w:cs="Arial"/>
          <w:sz w:val="24"/>
          <w:szCs w:val="24"/>
        </w:rPr>
        <w:t xml:space="preserve"> post,</w:t>
      </w:r>
    </w:p>
    <w:p w:rsidR="00A146ED" w:rsidRDefault="00A146ED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Somanur</w:t>
      </w:r>
      <w:proofErr w:type="gramStart"/>
      <w:r>
        <w:rPr>
          <w:rFonts w:ascii="Arial" w:hAnsi="Arial" w:cs="Arial"/>
          <w:sz w:val="24"/>
          <w:szCs w:val="24"/>
        </w:rPr>
        <w:t>,Via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., </w:t>
      </w:r>
      <w:proofErr w:type="spellStart"/>
      <w:r>
        <w:rPr>
          <w:rFonts w:ascii="Arial" w:hAnsi="Arial" w:cs="Arial"/>
          <w:sz w:val="24"/>
          <w:szCs w:val="24"/>
        </w:rPr>
        <w:t>Palladam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Tk</w:t>
      </w:r>
      <w:proofErr w:type="spellEnd"/>
      <w:r>
        <w:rPr>
          <w:rFonts w:ascii="Arial" w:hAnsi="Arial" w:cs="Arial"/>
          <w:sz w:val="24"/>
          <w:szCs w:val="24"/>
        </w:rPr>
        <w:t xml:space="preserve">- </w:t>
      </w:r>
      <w:r w:rsidR="00083A0F">
        <w:rPr>
          <w:rFonts w:ascii="Arial" w:hAnsi="Arial" w:cs="Arial"/>
          <w:sz w:val="24"/>
          <w:szCs w:val="24"/>
        </w:rPr>
        <w:t>641559.</w:t>
      </w:r>
    </w:p>
    <w:p w:rsidR="00083A0F" w:rsidRDefault="00083A0F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083A0F" w:rsidRDefault="00083A0F" w:rsidP="00083A0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Mr.Sathiskumar,S</w:t>
      </w:r>
      <w:proofErr w:type="spellEnd"/>
      <w:r>
        <w:rPr>
          <w:rFonts w:ascii="Arial" w:hAnsi="Arial" w:cs="Arial"/>
          <w:sz w:val="24"/>
          <w:szCs w:val="24"/>
        </w:rPr>
        <w:t xml:space="preserve">/o. </w:t>
      </w:r>
      <w:proofErr w:type="spellStart"/>
      <w:r>
        <w:rPr>
          <w:rFonts w:ascii="Arial" w:hAnsi="Arial" w:cs="Arial"/>
          <w:sz w:val="24"/>
          <w:szCs w:val="24"/>
        </w:rPr>
        <w:t>Angappan</w:t>
      </w:r>
      <w:proofErr w:type="spellEnd"/>
    </w:p>
    <w:p w:rsidR="00083A0F" w:rsidRDefault="00083A0F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--Do address—</w:t>
      </w:r>
    </w:p>
    <w:p w:rsidR="00083A0F" w:rsidRDefault="00083A0F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</w:p>
    <w:p w:rsidR="00083A0F" w:rsidRDefault="00083A0F" w:rsidP="00083A0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083A0F">
        <w:rPr>
          <w:rFonts w:ascii="Arial" w:hAnsi="Arial" w:cs="Arial"/>
          <w:sz w:val="24"/>
          <w:szCs w:val="24"/>
        </w:rPr>
        <w:t xml:space="preserve"> Ms. </w:t>
      </w:r>
      <w:proofErr w:type="spellStart"/>
      <w:r w:rsidRPr="00083A0F">
        <w:rPr>
          <w:rFonts w:ascii="Arial" w:hAnsi="Arial" w:cs="Arial"/>
          <w:sz w:val="24"/>
          <w:szCs w:val="24"/>
        </w:rPr>
        <w:t>Malathi</w:t>
      </w:r>
      <w:proofErr w:type="spellEnd"/>
      <w:r>
        <w:rPr>
          <w:rFonts w:ascii="Arial" w:hAnsi="Arial" w:cs="Arial"/>
          <w:sz w:val="24"/>
          <w:szCs w:val="24"/>
        </w:rPr>
        <w:t xml:space="preserve"> D/o. </w:t>
      </w:r>
      <w:proofErr w:type="spellStart"/>
      <w:r>
        <w:rPr>
          <w:rFonts w:ascii="Arial" w:hAnsi="Arial" w:cs="Arial"/>
          <w:sz w:val="24"/>
          <w:szCs w:val="24"/>
        </w:rPr>
        <w:t>Angappan</w:t>
      </w:r>
      <w:proofErr w:type="spellEnd"/>
    </w:p>
    <w:p w:rsidR="00083A0F" w:rsidRDefault="00083A0F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--Do address—</w:t>
      </w:r>
    </w:p>
    <w:p w:rsidR="00CF253B" w:rsidRPr="00CF253B" w:rsidRDefault="00CF253B" w:rsidP="00083A0F">
      <w:pPr>
        <w:pStyle w:val="ListParagraph"/>
        <w:spacing w:after="0" w:line="240" w:lineRule="auto"/>
        <w:ind w:left="1080"/>
        <w:jc w:val="both"/>
        <w:rPr>
          <w:rFonts w:ascii="Arial" w:hAnsi="Arial" w:cs="Arial"/>
          <w:sz w:val="12"/>
          <w:szCs w:val="24"/>
        </w:rPr>
      </w:pPr>
    </w:p>
    <w:p w:rsidR="00083A0F" w:rsidRDefault="00083A0F" w:rsidP="00083A0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3A0F" w:rsidRDefault="00083A0F" w:rsidP="00083A0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Sir/Madam,</w:t>
      </w:r>
    </w:p>
    <w:p w:rsidR="00083A0F" w:rsidRDefault="00083A0F" w:rsidP="00CF253B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:rsidR="00083A0F" w:rsidRDefault="00083A0F" w:rsidP="00CF253B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083A0F">
        <w:rPr>
          <w:rFonts w:ascii="Arial" w:hAnsi="Arial" w:cs="Arial"/>
          <w:sz w:val="24"/>
          <w:szCs w:val="24"/>
        </w:rPr>
        <w:t xml:space="preserve">Please take notice that  the suit in O.S.No.279 of 2011 filed by </w:t>
      </w:r>
      <w:proofErr w:type="spellStart"/>
      <w:r w:rsidRPr="00083A0F">
        <w:rPr>
          <w:rFonts w:ascii="Arial" w:hAnsi="Arial" w:cs="Arial"/>
          <w:sz w:val="24"/>
          <w:szCs w:val="24"/>
        </w:rPr>
        <w:t>G.T.Moorthy</w:t>
      </w:r>
      <w:proofErr w:type="spellEnd"/>
      <w:r w:rsidRPr="00083A0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against you all and one </w:t>
      </w:r>
      <w:proofErr w:type="spellStart"/>
      <w:r>
        <w:rPr>
          <w:rFonts w:ascii="Arial" w:hAnsi="Arial" w:cs="Arial"/>
          <w:sz w:val="24"/>
          <w:szCs w:val="24"/>
        </w:rPr>
        <w:t>R.Ravichandran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083A0F">
        <w:rPr>
          <w:rFonts w:ascii="Arial" w:hAnsi="Arial" w:cs="Arial"/>
          <w:sz w:val="24"/>
          <w:szCs w:val="24"/>
        </w:rPr>
        <w:t xml:space="preserve">before the court of the District Munsif of </w:t>
      </w:r>
      <w:proofErr w:type="spellStart"/>
      <w:r w:rsidRPr="00083A0F">
        <w:rPr>
          <w:rFonts w:ascii="Arial" w:hAnsi="Arial" w:cs="Arial"/>
          <w:sz w:val="24"/>
          <w:szCs w:val="24"/>
        </w:rPr>
        <w:t>Palladam</w:t>
      </w:r>
      <w:proofErr w:type="spellEnd"/>
      <w:r w:rsidRPr="00083A0F">
        <w:rPr>
          <w:rFonts w:ascii="Arial" w:hAnsi="Arial" w:cs="Arial"/>
          <w:sz w:val="24"/>
          <w:szCs w:val="24"/>
        </w:rPr>
        <w:t xml:space="preserve">, has been transfer to the court of Principal District </w:t>
      </w:r>
      <w:proofErr w:type="spellStart"/>
      <w:r w:rsidRPr="00083A0F">
        <w:rPr>
          <w:rFonts w:ascii="Arial" w:hAnsi="Arial" w:cs="Arial"/>
          <w:sz w:val="24"/>
          <w:szCs w:val="24"/>
        </w:rPr>
        <w:t>Munisif</w:t>
      </w:r>
      <w:proofErr w:type="spellEnd"/>
      <w:r w:rsidRPr="00083A0F">
        <w:rPr>
          <w:rFonts w:ascii="Arial" w:hAnsi="Arial" w:cs="Arial"/>
          <w:sz w:val="24"/>
          <w:szCs w:val="24"/>
        </w:rPr>
        <w:t xml:space="preserve"> of Coimbatore and </w:t>
      </w:r>
      <w:r>
        <w:rPr>
          <w:rFonts w:ascii="Arial" w:hAnsi="Arial" w:cs="Arial"/>
          <w:sz w:val="24"/>
          <w:szCs w:val="24"/>
        </w:rPr>
        <w:t xml:space="preserve">it is </w:t>
      </w:r>
      <w:r w:rsidRPr="00083A0F">
        <w:rPr>
          <w:rFonts w:ascii="Arial" w:hAnsi="Arial" w:cs="Arial"/>
          <w:sz w:val="24"/>
          <w:szCs w:val="24"/>
        </w:rPr>
        <w:t xml:space="preserve">renumbered as O.S.311 of </w:t>
      </w:r>
      <w:r>
        <w:rPr>
          <w:rFonts w:ascii="Arial" w:hAnsi="Arial" w:cs="Arial"/>
          <w:sz w:val="24"/>
          <w:szCs w:val="24"/>
        </w:rPr>
        <w:t xml:space="preserve"> 2013.  The said suit is pos</w:t>
      </w:r>
      <w:r w:rsidRPr="00083A0F">
        <w:rPr>
          <w:rFonts w:ascii="Arial" w:hAnsi="Arial" w:cs="Arial"/>
          <w:sz w:val="24"/>
          <w:szCs w:val="24"/>
        </w:rPr>
        <w:t>ted to 28.03.2016 for y</w:t>
      </w:r>
      <w:r>
        <w:rPr>
          <w:rFonts w:ascii="Arial" w:hAnsi="Arial" w:cs="Arial"/>
          <w:sz w:val="24"/>
          <w:szCs w:val="24"/>
        </w:rPr>
        <w:t xml:space="preserve">our filing of </w:t>
      </w:r>
      <w:proofErr w:type="gramStart"/>
      <w:r>
        <w:rPr>
          <w:rFonts w:ascii="Arial" w:hAnsi="Arial" w:cs="Arial"/>
          <w:sz w:val="24"/>
          <w:szCs w:val="24"/>
        </w:rPr>
        <w:t>Written</w:t>
      </w:r>
      <w:proofErr w:type="gramEnd"/>
      <w:r>
        <w:rPr>
          <w:rFonts w:ascii="Arial" w:hAnsi="Arial" w:cs="Arial"/>
          <w:sz w:val="24"/>
          <w:szCs w:val="24"/>
        </w:rPr>
        <w:t xml:space="preserve"> statements in the same. </w:t>
      </w:r>
      <w:r w:rsidRPr="00083A0F">
        <w:rPr>
          <w:rFonts w:ascii="Arial" w:hAnsi="Arial" w:cs="Arial"/>
          <w:sz w:val="24"/>
          <w:szCs w:val="24"/>
        </w:rPr>
        <w:t>Failing which</w:t>
      </w:r>
      <w:r>
        <w:rPr>
          <w:rFonts w:ascii="Arial" w:hAnsi="Arial" w:cs="Arial"/>
          <w:sz w:val="24"/>
          <w:szCs w:val="24"/>
        </w:rPr>
        <w:t>,</w:t>
      </w:r>
      <w:r w:rsidRPr="00083A0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appropriate orders will be passed as per law.</w:t>
      </w:r>
    </w:p>
    <w:p w:rsidR="00225F7B" w:rsidRPr="00CF253B" w:rsidRDefault="00225F7B" w:rsidP="00CF253B">
      <w:pPr>
        <w:spacing w:after="0" w:line="480" w:lineRule="auto"/>
        <w:jc w:val="both"/>
        <w:rPr>
          <w:rFonts w:ascii="Arial" w:hAnsi="Arial" w:cs="Arial"/>
          <w:sz w:val="30"/>
          <w:szCs w:val="24"/>
        </w:rPr>
      </w:pPr>
    </w:p>
    <w:p w:rsidR="00225F7B" w:rsidRPr="00083A0F" w:rsidRDefault="00225F7B" w:rsidP="00225F7B">
      <w:pPr>
        <w:spacing w:after="0" w:line="48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p w:rsidR="00083A0F" w:rsidRPr="00083A0F" w:rsidRDefault="00083A0F" w:rsidP="00083A0F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83A0F" w:rsidRPr="00083A0F" w:rsidRDefault="00083A0F" w:rsidP="00083A0F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83A0F" w:rsidRPr="00083A0F" w:rsidRDefault="00083A0F" w:rsidP="00083A0F">
      <w:pPr>
        <w:spacing w:after="0"/>
        <w:rPr>
          <w:rFonts w:ascii="Arial" w:hAnsi="Arial" w:cs="Arial"/>
          <w:sz w:val="24"/>
          <w:szCs w:val="24"/>
        </w:rPr>
      </w:pPr>
    </w:p>
    <w:p w:rsidR="00083A0F" w:rsidRPr="00083A0F" w:rsidRDefault="00083A0F" w:rsidP="00083A0F">
      <w:pPr>
        <w:rPr>
          <w:rFonts w:ascii="Arial" w:hAnsi="Arial" w:cs="Arial"/>
          <w:sz w:val="24"/>
          <w:szCs w:val="24"/>
        </w:rPr>
      </w:pPr>
    </w:p>
    <w:p w:rsidR="00083A0F" w:rsidRDefault="00083A0F" w:rsidP="00083A0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A146ED" w:rsidRPr="00A146ED" w:rsidRDefault="00A146ED" w:rsidP="00A146ED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sectPr w:rsidR="00A146ED" w:rsidRPr="00A146ED" w:rsidSect="00225F7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7072A"/>
    <w:multiLevelType w:val="hybridMultilevel"/>
    <w:tmpl w:val="62FE0D40"/>
    <w:lvl w:ilvl="0" w:tplc="8D7068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46ED"/>
    <w:rsid w:val="00083A0F"/>
    <w:rsid w:val="000C5B5F"/>
    <w:rsid w:val="001C4974"/>
    <w:rsid w:val="00225F7B"/>
    <w:rsid w:val="003133EB"/>
    <w:rsid w:val="0038756A"/>
    <w:rsid w:val="004A34CB"/>
    <w:rsid w:val="006D6300"/>
    <w:rsid w:val="007C0F07"/>
    <w:rsid w:val="00A146ED"/>
    <w:rsid w:val="00CF253B"/>
    <w:rsid w:val="00DB514D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6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4</cp:revision>
  <cp:lastPrinted>2016-02-06T04:42:00Z</cp:lastPrinted>
  <dcterms:created xsi:type="dcterms:W3CDTF">2016-02-04T08:04:00Z</dcterms:created>
  <dcterms:modified xsi:type="dcterms:W3CDTF">2016-02-06T04:42:00Z</dcterms:modified>
</cp:coreProperties>
</file>