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351" w:rsidRPr="007E1351" w:rsidRDefault="002031D4" w:rsidP="007E1351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23</w:t>
      </w:r>
      <w:r w:rsidR="007E1351" w:rsidRPr="007E1351">
        <w:rPr>
          <w:rFonts w:ascii="Arial" w:hAnsi="Arial" w:cs="Arial"/>
          <w:b/>
          <w:sz w:val="24"/>
          <w:szCs w:val="24"/>
        </w:rPr>
        <w:t>.03.2016</w:t>
      </w:r>
    </w:p>
    <w:p w:rsidR="007E1351" w:rsidRPr="00ED39C4" w:rsidRDefault="007E1351" w:rsidP="007E1351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  <w:r w:rsidRPr="00ED39C4">
        <w:rPr>
          <w:rFonts w:ascii="Arial" w:hAnsi="Arial" w:cs="Arial"/>
          <w:b/>
          <w:bCs/>
          <w:u w:val="single"/>
        </w:rPr>
        <w:t>PRIVATE</w:t>
      </w:r>
      <w:r w:rsidRPr="00ED39C4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Pr="00ED39C4">
        <w:rPr>
          <w:rFonts w:ascii="Arial" w:hAnsi="Arial" w:cs="Arial"/>
          <w:b/>
          <w:bCs/>
          <w:u w:val="single"/>
        </w:rPr>
        <w:t>OPINION</w:t>
      </w:r>
    </w:p>
    <w:p w:rsidR="007E1351" w:rsidRPr="00ED39C4" w:rsidRDefault="007E1351" w:rsidP="00F35F02">
      <w:pPr>
        <w:widowControl w:val="0"/>
        <w:autoSpaceDE w:val="0"/>
        <w:autoSpaceDN w:val="0"/>
        <w:adjustRightInd w:val="0"/>
        <w:spacing w:after="0" w:line="240" w:lineRule="auto"/>
        <w:ind w:left="2160" w:hanging="1440"/>
        <w:jc w:val="both"/>
        <w:rPr>
          <w:rFonts w:ascii="Arial" w:hAnsi="Arial" w:cs="Arial"/>
        </w:rPr>
      </w:pPr>
      <w:r w:rsidRPr="00911A41">
        <w:rPr>
          <w:rFonts w:ascii="Arial" w:hAnsi="Arial" w:cs="Arial"/>
          <w:b/>
          <w:u w:val="single"/>
        </w:rPr>
        <w:t>Sub</w:t>
      </w:r>
      <w:r w:rsidRPr="00ED39C4">
        <w:rPr>
          <w:rFonts w:ascii="Arial" w:hAnsi="Arial" w:cs="Arial"/>
        </w:rPr>
        <w:t xml:space="preserve">: </w:t>
      </w:r>
      <w:r w:rsidRPr="00ED39C4">
        <w:rPr>
          <w:rFonts w:ascii="Arial" w:hAnsi="Arial" w:cs="Arial"/>
        </w:rPr>
        <w:tab/>
        <w:t>Legal opinion with respect</w:t>
      </w:r>
      <w:r>
        <w:rPr>
          <w:rFonts w:ascii="Arial" w:hAnsi="Arial" w:cs="Arial"/>
        </w:rPr>
        <w:t xml:space="preserve"> of </w:t>
      </w:r>
      <w:r w:rsidR="00BF0BE6">
        <w:rPr>
          <w:rFonts w:ascii="Arial" w:hAnsi="Arial" w:cs="Arial"/>
        </w:rPr>
        <w:t xml:space="preserve">3.11 acres in S.F.Nos.14/2 &amp; 15/2, </w:t>
      </w:r>
      <w:proofErr w:type="spellStart"/>
      <w:r w:rsidR="006A25F8">
        <w:rPr>
          <w:rFonts w:ascii="Arial" w:hAnsi="Arial" w:cs="Arial"/>
        </w:rPr>
        <w:t>Kavundampalayam</w:t>
      </w:r>
      <w:proofErr w:type="spellEnd"/>
      <w:r w:rsidR="006A25F8">
        <w:rPr>
          <w:rFonts w:ascii="Arial" w:hAnsi="Arial" w:cs="Arial"/>
        </w:rPr>
        <w:t xml:space="preserve"> Village, belongs to </w:t>
      </w:r>
      <w:r w:rsidR="006A25F8">
        <w:rPr>
          <w:rFonts w:ascii="Arial" w:hAnsi="Arial" w:cs="Arial"/>
          <w:sz w:val="24"/>
          <w:szCs w:val="24"/>
        </w:rPr>
        <w:t xml:space="preserve">M/s.CPC </w:t>
      </w:r>
      <w:proofErr w:type="spellStart"/>
      <w:r w:rsidR="006A25F8">
        <w:rPr>
          <w:rFonts w:ascii="Arial" w:hAnsi="Arial" w:cs="Arial"/>
          <w:sz w:val="24"/>
          <w:szCs w:val="24"/>
        </w:rPr>
        <w:t>Pvt</w:t>
      </w:r>
      <w:proofErr w:type="spellEnd"/>
      <w:r w:rsidR="006A25F8">
        <w:rPr>
          <w:rFonts w:ascii="Arial" w:hAnsi="Arial" w:cs="Arial"/>
          <w:sz w:val="24"/>
          <w:szCs w:val="24"/>
        </w:rPr>
        <w:t xml:space="preserve"> Ltd</w:t>
      </w:r>
      <w:r w:rsidR="00F35F02">
        <w:rPr>
          <w:rFonts w:ascii="Arial" w:hAnsi="Arial" w:cs="Arial"/>
          <w:sz w:val="24"/>
          <w:szCs w:val="24"/>
        </w:rPr>
        <w:t xml:space="preserve">- </w:t>
      </w:r>
      <w:r w:rsidR="00F35F02">
        <w:rPr>
          <w:rFonts w:ascii="Arial" w:hAnsi="Arial" w:cs="Arial"/>
        </w:rPr>
        <w:t>Reg.</w:t>
      </w:r>
    </w:p>
    <w:p w:rsidR="007E1351" w:rsidRPr="00ED39C4" w:rsidRDefault="007E1351" w:rsidP="007E135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7E1351" w:rsidRDefault="007E1351" w:rsidP="007E1351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>
        <w:rPr>
          <w:rFonts w:ascii="Arial" w:hAnsi="Arial" w:cs="Arial"/>
          <w:b/>
          <w:bCs/>
          <w:u w:val="single"/>
        </w:rPr>
        <w:t>HISTORY  OF</w:t>
      </w:r>
      <w:proofErr w:type="gramEnd"/>
      <w:r>
        <w:rPr>
          <w:rFonts w:ascii="Arial" w:hAnsi="Arial" w:cs="Arial"/>
          <w:b/>
          <w:bCs/>
          <w:u w:val="single"/>
        </w:rPr>
        <w:t xml:space="preserve">  TITLE</w:t>
      </w:r>
      <w:r w:rsidRPr="00ED39C4">
        <w:rPr>
          <w:rFonts w:ascii="Arial" w:hAnsi="Arial" w:cs="Arial"/>
          <w:b/>
          <w:bCs/>
          <w:u w:val="single"/>
        </w:rPr>
        <w:t>:-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025BAD" w:rsidRDefault="00025BAD" w:rsidP="0042110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property </w:t>
      </w:r>
      <w:proofErr w:type="spellStart"/>
      <w:r w:rsidR="001335DA">
        <w:rPr>
          <w:rFonts w:ascii="Arial" w:hAnsi="Arial" w:cs="Arial"/>
          <w:sz w:val="24"/>
          <w:szCs w:val="24"/>
        </w:rPr>
        <w:t>morefully</w:t>
      </w:r>
      <w:proofErr w:type="spellEnd"/>
      <w:r>
        <w:rPr>
          <w:rFonts w:ascii="Arial" w:hAnsi="Arial" w:cs="Arial"/>
          <w:sz w:val="24"/>
          <w:szCs w:val="24"/>
        </w:rPr>
        <w:t xml:space="preserve"> described</w:t>
      </w:r>
      <w:r w:rsidR="00F35F02">
        <w:rPr>
          <w:rFonts w:ascii="Arial" w:hAnsi="Arial" w:cs="Arial"/>
          <w:sz w:val="24"/>
          <w:szCs w:val="24"/>
        </w:rPr>
        <w:t xml:space="preserve"> hereunder</w:t>
      </w:r>
      <w:r>
        <w:rPr>
          <w:rFonts w:ascii="Arial" w:hAnsi="Arial" w:cs="Arial"/>
          <w:sz w:val="24"/>
          <w:szCs w:val="24"/>
        </w:rPr>
        <w:t xml:space="preserve"> measuring </w:t>
      </w:r>
      <w:r w:rsidR="00F35F02">
        <w:rPr>
          <w:rFonts w:ascii="Arial" w:hAnsi="Arial" w:cs="Arial"/>
          <w:sz w:val="24"/>
          <w:szCs w:val="24"/>
        </w:rPr>
        <w:t>an exten</w:t>
      </w:r>
      <w:r w:rsidR="002031D4">
        <w:rPr>
          <w:rFonts w:ascii="Arial" w:hAnsi="Arial" w:cs="Arial"/>
          <w:sz w:val="24"/>
          <w:szCs w:val="24"/>
        </w:rPr>
        <w:t>t</w:t>
      </w:r>
      <w:r w:rsidR="00F35F02">
        <w:rPr>
          <w:rFonts w:ascii="Arial" w:hAnsi="Arial" w:cs="Arial"/>
          <w:sz w:val="24"/>
          <w:szCs w:val="24"/>
        </w:rPr>
        <w:t xml:space="preserve"> of </w:t>
      </w:r>
      <w:r>
        <w:rPr>
          <w:rFonts w:ascii="Arial" w:hAnsi="Arial" w:cs="Arial"/>
          <w:sz w:val="24"/>
          <w:szCs w:val="24"/>
        </w:rPr>
        <w:t>3.11 acres out of 6.22 acres</w:t>
      </w:r>
      <w:r w:rsidR="001335DA">
        <w:rPr>
          <w:rFonts w:ascii="Arial" w:hAnsi="Arial" w:cs="Arial"/>
          <w:sz w:val="24"/>
          <w:szCs w:val="24"/>
        </w:rPr>
        <w:t xml:space="preserve"> in S.F.No.</w:t>
      </w:r>
      <w:r>
        <w:rPr>
          <w:rFonts w:ascii="Arial" w:hAnsi="Arial" w:cs="Arial"/>
          <w:sz w:val="24"/>
          <w:szCs w:val="24"/>
        </w:rPr>
        <w:t xml:space="preserve">14/2 &amp; 15/2 at </w:t>
      </w:r>
      <w:proofErr w:type="spellStart"/>
      <w:r>
        <w:rPr>
          <w:rFonts w:ascii="Arial" w:hAnsi="Arial" w:cs="Arial"/>
          <w:sz w:val="24"/>
          <w:szCs w:val="24"/>
        </w:rPr>
        <w:t>Kavundampalayam</w:t>
      </w:r>
      <w:proofErr w:type="spellEnd"/>
      <w:r>
        <w:rPr>
          <w:rFonts w:ascii="Arial" w:hAnsi="Arial" w:cs="Arial"/>
          <w:sz w:val="24"/>
          <w:szCs w:val="24"/>
        </w:rPr>
        <w:t xml:space="preserve"> Village, Coimbatore called  “</w:t>
      </w:r>
      <w:proofErr w:type="spellStart"/>
      <w:r>
        <w:rPr>
          <w:rFonts w:ascii="Arial" w:hAnsi="Arial" w:cs="Arial"/>
          <w:sz w:val="24"/>
          <w:szCs w:val="24"/>
        </w:rPr>
        <w:t>Thottian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Kadu</w:t>
      </w:r>
      <w:proofErr w:type="spellEnd"/>
      <w:r>
        <w:rPr>
          <w:rFonts w:ascii="Arial" w:hAnsi="Arial" w:cs="Arial"/>
          <w:sz w:val="24"/>
          <w:szCs w:val="24"/>
        </w:rPr>
        <w:t>”  originally belonged to th</w:t>
      </w:r>
      <w:r w:rsidR="001335DA">
        <w:rPr>
          <w:rFonts w:ascii="Arial" w:hAnsi="Arial" w:cs="Arial"/>
          <w:sz w:val="24"/>
          <w:szCs w:val="24"/>
        </w:rPr>
        <w:t xml:space="preserve">e then minors namely </w:t>
      </w:r>
      <w:proofErr w:type="spellStart"/>
      <w:r w:rsidR="001335DA">
        <w:rPr>
          <w:rFonts w:ascii="Arial" w:hAnsi="Arial" w:cs="Arial"/>
          <w:sz w:val="24"/>
          <w:szCs w:val="24"/>
        </w:rPr>
        <w:t>S</w:t>
      </w:r>
      <w:r w:rsidR="00E60DC4">
        <w:rPr>
          <w:rFonts w:ascii="Arial" w:hAnsi="Arial" w:cs="Arial"/>
          <w:sz w:val="24"/>
          <w:szCs w:val="24"/>
        </w:rPr>
        <w:t>undira</w:t>
      </w:r>
      <w:r w:rsidR="00F35F02">
        <w:rPr>
          <w:rFonts w:ascii="Arial" w:hAnsi="Arial" w:cs="Arial"/>
          <w:sz w:val="24"/>
          <w:szCs w:val="24"/>
        </w:rPr>
        <w:t>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and </w:t>
      </w:r>
      <w:proofErr w:type="spellStart"/>
      <w:r>
        <w:rPr>
          <w:rFonts w:ascii="Arial" w:hAnsi="Arial" w:cs="Arial"/>
          <w:sz w:val="24"/>
          <w:szCs w:val="24"/>
        </w:rPr>
        <w:t>Palanisamy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 both being children through 3</w:t>
      </w:r>
      <w:r w:rsidRPr="00025BAD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 &amp; 4</w:t>
      </w:r>
      <w:r w:rsidRPr="00025BAD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 wives  of one </w:t>
      </w:r>
      <w:proofErr w:type="spellStart"/>
      <w:r>
        <w:rPr>
          <w:rFonts w:ascii="Arial" w:hAnsi="Arial" w:cs="Arial"/>
          <w:sz w:val="24"/>
          <w:szCs w:val="24"/>
        </w:rPr>
        <w:t>Chinnappa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1335DA">
        <w:rPr>
          <w:rFonts w:ascii="Arial" w:hAnsi="Arial" w:cs="Arial"/>
          <w:sz w:val="24"/>
          <w:szCs w:val="24"/>
        </w:rPr>
        <w:t xml:space="preserve">respectively </w:t>
      </w:r>
      <w:r>
        <w:rPr>
          <w:rFonts w:ascii="Arial" w:hAnsi="Arial" w:cs="Arial"/>
          <w:sz w:val="24"/>
          <w:szCs w:val="24"/>
        </w:rPr>
        <w:t>by</w:t>
      </w:r>
      <w:r w:rsidR="001335DA">
        <w:rPr>
          <w:rFonts w:ascii="Arial" w:hAnsi="Arial" w:cs="Arial"/>
          <w:sz w:val="24"/>
          <w:szCs w:val="24"/>
        </w:rPr>
        <w:t xml:space="preserve"> virtue of a </w:t>
      </w:r>
      <w:r w:rsidR="00E60DC4">
        <w:rPr>
          <w:rFonts w:ascii="Arial" w:hAnsi="Arial" w:cs="Arial"/>
          <w:sz w:val="24"/>
          <w:szCs w:val="24"/>
        </w:rPr>
        <w:t xml:space="preserve">Partition Deed </w:t>
      </w:r>
      <w:r>
        <w:rPr>
          <w:rFonts w:ascii="Arial" w:hAnsi="Arial" w:cs="Arial"/>
          <w:sz w:val="24"/>
          <w:szCs w:val="24"/>
        </w:rPr>
        <w:t xml:space="preserve">dated 12.12.1935 </w:t>
      </w:r>
      <w:r w:rsidR="001335DA">
        <w:rPr>
          <w:rFonts w:ascii="Arial" w:hAnsi="Arial" w:cs="Arial"/>
          <w:sz w:val="24"/>
          <w:szCs w:val="24"/>
        </w:rPr>
        <w:t>registered</w:t>
      </w:r>
      <w:r w:rsidR="00F35F0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as doc.</w:t>
      </w:r>
      <w:r w:rsidR="001335DA">
        <w:rPr>
          <w:rFonts w:ascii="Arial" w:hAnsi="Arial" w:cs="Arial"/>
          <w:sz w:val="24"/>
          <w:szCs w:val="24"/>
        </w:rPr>
        <w:t>no.1456/</w:t>
      </w:r>
      <w:r w:rsidR="00F35F02">
        <w:rPr>
          <w:rFonts w:ascii="Arial" w:hAnsi="Arial" w:cs="Arial"/>
          <w:sz w:val="24"/>
          <w:szCs w:val="24"/>
        </w:rPr>
        <w:t>19</w:t>
      </w:r>
      <w:r w:rsidR="001335DA">
        <w:rPr>
          <w:rFonts w:ascii="Arial" w:hAnsi="Arial" w:cs="Arial"/>
          <w:sz w:val="24"/>
          <w:szCs w:val="24"/>
        </w:rPr>
        <w:t>3</w:t>
      </w:r>
      <w:r w:rsidR="00F35F02">
        <w:rPr>
          <w:rFonts w:ascii="Arial" w:hAnsi="Arial" w:cs="Arial"/>
          <w:sz w:val="24"/>
          <w:szCs w:val="24"/>
        </w:rPr>
        <w:t>6</w:t>
      </w:r>
      <w:r w:rsidR="001335DA">
        <w:rPr>
          <w:rFonts w:ascii="Arial" w:hAnsi="Arial" w:cs="Arial"/>
          <w:sz w:val="24"/>
          <w:szCs w:val="24"/>
        </w:rPr>
        <w:t xml:space="preserve"> at JSRO, Coimbatore</w:t>
      </w:r>
      <w:r>
        <w:rPr>
          <w:rFonts w:ascii="Arial" w:hAnsi="Arial" w:cs="Arial"/>
          <w:sz w:val="24"/>
          <w:szCs w:val="24"/>
        </w:rPr>
        <w:t xml:space="preserve"> </w:t>
      </w:r>
      <w:r w:rsidR="001335DA">
        <w:rPr>
          <w:rFonts w:ascii="Arial" w:hAnsi="Arial" w:cs="Arial"/>
          <w:sz w:val="24"/>
          <w:szCs w:val="24"/>
        </w:rPr>
        <w:t xml:space="preserve">executed </w:t>
      </w:r>
      <w:r>
        <w:rPr>
          <w:rFonts w:ascii="Arial" w:hAnsi="Arial" w:cs="Arial"/>
          <w:sz w:val="24"/>
          <w:szCs w:val="24"/>
        </w:rPr>
        <w:t xml:space="preserve"> between the said </w:t>
      </w:r>
      <w:proofErr w:type="spellStart"/>
      <w:r>
        <w:rPr>
          <w:rFonts w:ascii="Arial" w:hAnsi="Arial" w:cs="Arial"/>
          <w:sz w:val="24"/>
          <w:szCs w:val="24"/>
        </w:rPr>
        <w:t>Chinappa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and children </w:t>
      </w:r>
      <w:r w:rsidR="00F35F02">
        <w:rPr>
          <w:rFonts w:ascii="Arial" w:hAnsi="Arial" w:cs="Arial"/>
          <w:sz w:val="24"/>
          <w:szCs w:val="24"/>
        </w:rPr>
        <w:t>of</w:t>
      </w:r>
      <w:r>
        <w:rPr>
          <w:rFonts w:ascii="Arial" w:hAnsi="Arial" w:cs="Arial"/>
          <w:sz w:val="24"/>
          <w:szCs w:val="24"/>
        </w:rPr>
        <w:t xml:space="preserve"> 2</w:t>
      </w:r>
      <w:r w:rsidR="00F35F02" w:rsidRPr="00F35F02">
        <w:rPr>
          <w:rFonts w:ascii="Arial" w:hAnsi="Arial" w:cs="Arial"/>
          <w:sz w:val="24"/>
          <w:szCs w:val="24"/>
          <w:vertAlign w:val="superscript"/>
        </w:rPr>
        <w:t>nd</w:t>
      </w:r>
      <w:r w:rsidR="00F35F0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3</w:t>
      </w:r>
      <w:r w:rsidR="00F35F02" w:rsidRPr="00F35F02">
        <w:rPr>
          <w:rFonts w:ascii="Arial" w:hAnsi="Arial" w:cs="Arial"/>
          <w:sz w:val="24"/>
          <w:szCs w:val="24"/>
          <w:vertAlign w:val="superscript"/>
        </w:rPr>
        <w:t>rd</w:t>
      </w:r>
      <w:r w:rsidR="00F35F0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&amp;</w:t>
      </w:r>
      <w:r w:rsidR="00F35F0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4</w:t>
      </w:r>
      <w:r w:rsidRPr="00025BAD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wives respectively rep</w:t>
      </w:r>
      <w:r w:rsidR="00F35F02">
        <w:rPr>
          <w:rFonts w:ascii="Arial" w:hAnsi="Arial" w:cs="Arial"/>
          <w:sz w:val="24"/>
          <w:szCs w:val="24"/>
        </w:rPr>
        <w:t xml:space="preserve">resented </w:t>
      </w:r>
      <w:r>
        <w:rPr>
          <w:rFonts w:ascii="Arial" w:hAnsi="Arial" w:cs="Arial"/>
          <w:sz w:val="24"/>
          <w:szCs w:val="24"/>
        </w:rPr>
        <w:t>by father</w:t>
      </w:r>
      <w:r w:rsidR="00F35F02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guardian by partitioning the joint  family </w:t>
      </w:r>
      <w:r w:rsidR="00F35F02"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/>
          <w:sz w:val="24"/>
          <w:szCs w:val="24"/>
        </w:rPr>
        <w:t xml:space="preserve"> se</w:t>
      </w:r>
      <w:r w:rsidR="001335DA">
        <w:rPr>
          <w:rFonts w:ascii="Arial" w:hAnsi="Arial" w:cs="Arial"/>
          <w:sz w:val="24"/>
          <w:szCs w:val="24"/>
        </w:rPr>
        <w:t xml:space="preserve">lf acquired properties </w:t>
      </w:r>
      <w:r w:rsidR="00E60DC4">
        <w:rPr>
          <w:rFonts w:ascii="Arial" w:hAnsi="Arial" w:cs="Arial"/>
          <w:sz w:val="24"/>
          <w:szCs w:val="24"/>
        </w:rPr>
        <w:t xml:space="preserve">of </w:t>
      </w:r>
      <w:r w:rsidR="001335DA">
        <w:rPr>
          <w:rFonts w:ascii="Arial" w:hAnsi="Arial" w:cs="Arial"/>
          <w:sz w:val="24"/>
          <w:szCs w:val="24"/>
        </w:rPr>
        <w:t xml:space="preserve">the </w:t>
      </w:r>
      <w:r w:rsidR="00E60DC4">
        <w:rPr>
          <w:rFonts w:ascii="Arial" w:hAnsi="Arial" w:cs="Arial"/>
          <w:sz w:val="24"/>
          <w:szCs w:val="24"/>
        </w:rPr>
        <w:t>said</w:t>
      </w:r>
      <w:r w:rsidR="001335D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35DA">
        <w:rPr>
          <w:rFonts w:ascii="Arial" w:hAnsi="Arial" w:cs="Arial"/>
          <w:sz w:val="24"/>
          <w:szCs w:val="24"/>
        </w:rPr>
        <w:t>Chinappa</w:t>
      </w:r>
      <w:proofErr w:type="spellEnd"/>
      <w:r w:rsidR="001335D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35DA"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.  As per the </w:t>
      </w:r>
      <w:r w:rsidR="00E60DC4">
        <w:rPr>
          <w:rFonts w:ascii="Arial" w:hAnsi="Arial" w:cs="Arial"/>
          <w:sz w:val="24"/>
          <w:szCs w:val="24"/>
        </w:rPr>
        <w:t xml:space="preserve">said Partition Deed, the </w:t>
      </w:r>
      <w:proofErr w:type="gramStart"/>
      <w:r w:rsidR="001335DA">
        <w:rPr>
          <w:rFonts w:ascii="Arial" w:hAnsi="Arial" w:cs="Arial"/>
          <w:sz w:val="24"/>
          <w:szCs w:val="24"/>
        </w:rPr>
        <w:t xml:space="preserve">aforesaid </w:t>
      </w:r>
      <w:r w:rsidR="00E60DC4">
        <w:rPr>
          <w:rFonts w:ascii="Arial" w:hAnsi="Arial" w:cs="Arial"/>
          <w:sz w:val="24"/>
          <w:szCs w:val="24"/>
        </w:rPr>
        <w:t xml:space="preserve"> 3.11</w:t>
      </w:r>
      <w:proofErr w:type="gramEnd"/>
      <w:r w:rsidR="00E60DC4">
        <w:rPr>
          <w:rFonts w:ascii="Arial" w:hAnsi="Arial" w:cs="Arial"/>
          <w:sz w:val="24"/>
          <w:szCs w:val="24"/>
        </w:rPr>
        <w:t xml:space="preserve"> acr</w:t>
      </w:r>
      <w:r w:rsidR="00F35F02">
        <w:rPr>
          <w:rFonts w:ascii="Arial" w:hAnsi="Arial" w:cs="Arial"/>
          <w:sz w:val="24"/>
          <w:szCs w:val="24"/>
        </w:rPr>
        <w:t>e</w:t>
      </w:r>
      <w:r w:rsidR="00E60DC4">
        <w:rPr>
          <w:rFonts w:ascii="Arial" w:hAnsi="Arial" w:cs="Arial"/>
          <w:sz w:val="24"/>
          <w:szCs w:val="24"/>
        </w:rPr>
        <w:t>s called “</w:t>
      </w:r>
      <w:proofErr w:type="spellStart"/>
      <w:r w:rsidR="00E60DC4">
        <w:rPr>
          <w:rFonts w:ascii="Arial" w:hAnsi="Arial" w:cs="Arial"/>
          <w:sz w:val="24"/>
          <w:szCs w:val="24"/>
        </w:rPr>
        <w:t>Thottian</w:t>
      </w:r>
      <w:proofErr w:type="spellEnd"/>
      <w:r w:rsidR="00E60D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60DC4">
        <w:rPr>
          <w:rFonts w:ascii="Arial" w:hAnsi="Arial" w:cs="Arial"/>
          <w:sz w:val="24"/>
          <w:szCs w:val="24"/>
        </w:rPr>
        <w:t>Kadu</w:t>
      </w:r>
      <w:proofErr w:type="spellEnd"/>
      <w:r w:rsidR="00E60DC4">
        <w:rPr>
          <w:rFonts w:ascii="Arial" w:hAnsi="Arial" w:cs="Arial"/>
          <w:sz w:val="24"/>
          <w:szCs w:val="24"/>
        </w:rPr>
        <w:t xml:space="preserve">” was allotted to the share of minors  </w:t>
      </w:r>
      <w:proofErr w:type="spellStart"/>
      <w:r w:rsidR="004A2E2F">
        <w:rPr>
          <w:rFonts w:ascii="Arial" w:hAnsi="Arial" w:cs="Arial"/>
          <w:sz w:val="24"/>
          <w:szCs w:val="24"/>
        </w:rPr>
        <w:t>S</w:t>
      </w:r>
      <w:r w:rsidR="00E60DC4">
        <w:rPr>
          <w:rFonts w:ascii="Arial" w:hAnsi="Arial" w:cs="Arial"/>
          <w:sz w:val="24"/>
          <w:szCs w:val="24"/>
        </w:rPr>
        <w:t>undira</w:t>
      </w:r>
      <w:r w:rsidR="00F35F02">
        <w:rPr>
          <w:rFonts w:ascii="Arial" w:hAnsi="Arial" w:cs="Arial"/>
          <w:sz w:val="24"/>
          <w:szCs w:val="24"/>
        </w:rPr>
        <w:t>ppa</w:t>
      </w:r>
      <w:proofErr w:type="spellEnd"/>
      <w:r w:rsidR="00F35F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5F02">
        <w:rPr>
          <w:rFonts w:ascii="Arial" w:hAnsi="Arial" w:cs="Arial"/>
          <w:sz w:val="24"/>
          <w:szCs w:val="24"/>
        </w:rPr>
        <w:t>Gounder</w:t>
      </w:r>
      <w:proofErr w:type="spellEnd"/>
      <w:r w:rsidR="00F35F02">
        <w:rPr>
          <w:rFonts w:ascii="Arial" w:hAnsi="Arial" w:cs="Arial"/>
          <w:sz w:val="24"/>
          <w:szCs w:val="24"/>
        </w:rPr>
        <w:t xml:space="preserve"> and</w:t>
      </w:r>
      <w:r w:rsidR="00E60D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60DC4">
        <w:rPr>
          <w:rFonts w:ascii="Arial" w:hAnsi="Arial" w:cs="Arial"/>
          <w:sz w:val="24"/>
          <w:szCs w:val="24"/>
        </w:rPr>
        <w:t>Palanisamy</w:t>
      </w:r>
      <w:proofErr w:type="spellEnd"/>
      <w:r w:rsidR="00E60D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60DC4">
        <w:rPr>
          <w:rFonts w:ascii="Arial" w:hAnsi="Arial" w:cs="Arial"/>
          <w:sz w:val="24"/>
          <w:szCs w:val="24"/>
        </w:rPr>
        <w:t>Gounder</w:t>
      </w:r>
      <w:proofErr w:type="spellEnd"/>
      <w:r w:rsidR="00E60DC4">
        <w:rPr>
          <w:rFonts w:ascii="Arial" w:hAnsi="Arial" w:cs="Arial"/>
          <w:sz w:val="24"/>
          <w:szCs w:val="24"/>
        </w:rPr>
        <w:t xml:space="preserve"> jointly along with </w:t>
      </w:r>
      <w:r w:rsidR="001335DA">
        <w:rPr>
          <w:rFonts w:ascii="Arial" w:hAnsi="Arial" w:cs="Arial"/>
          <w:sz w:val="24"/>
          <w:szCs w:val="24"/>
        </w:rPr>
        <w:t xml:space="preserve">other properties </w:t>
      </w:r>
      <w:r w:rsidR="00E60DC4">
        <w:rPr>
          <w:rFonts w:ascii="Arial" w:hAnsi="Arial" w:cs="Arial"/>
          <w:sz w:val="24"/>
          <w:szCs w:val="24"/>
        </w:rPr>
        <w:t xml:space="preserve">under </w:t>
      </w:r>
      <w:r w:rsidR="001335DA">
        <w:rPr>
          <w:rFonts w:ascii="Arial" w:hAnsi="Arial" w:cs="Arial"/>
          <w:sz w:val="24"/>
          <w:szCs w:val="24"/>
        </w:rPr>
        <w:t>item</w:t>
      </w:r>
      <w:r w:rsidR="00E60DC4">
        <w:rPr>
          <w:rFonts w:ascii="Arial" w:hAnsi="Arial" w:cs="Arial"/>
          <w:sz w:val="24"/>
          <w:szCs w:val="24"/>
        </w:rPr>
        <w:t xml:space="preserve"> no. 4 in the said Partition Deed an</w:t>
      </w:r>
      <w:r w:rsidR="001335DA">
        <w:rPr>
          <w:rFonts w:ascii="Arial" w:hAnsi="Arial" w:cs="Arial"/>
          <w:sz w:val="24"/>
          <w:szCs w:val="24"/>
        </w:rPr>
        <w:t xml:space="preserve">d others were allotted properties </w:t>
      </w:r>
      <w:r w:rsidR="00E60DC4">
        <w:rPr>
          <w:rFonts w:ascii="Arial" w:hAnsi="Arial" w:cs="Arial"/>
          <w:sz w:val="24"/>
          <w:szCs w:val="24"/>
        </w:rPr>
        <w:t>respectively.</w:t>
      </w:r>
      <w:r w:rsidR="001335DA">
        <w:rPr>
          <w:rFonts w:ascii="Arial" w:hAnsi="Arial" w:cs="Arial"/>
          <w:sz w:val="24"/>
          <w:szCs w:val="24"/>
        </w:rPr>
        <w:t xml:space="preserve"> Thus, the said </w:t>
      </w:r>
      <w:proofErr w:type="spellStart"/>
      <w:r w:rsidR="001335DA">
        <w:rPr>
          <w:rFonts w:ascii="Arial" w:hAnsi="Arial" w:cs="Arial"/>
          <w:sz w:val="24"/>
          <w:szCs w:val="24"/>
        </w:rPr>
        <w:t>Sundira</w:t>
      </w:r>
      <w:r w:rsidR="00F35F02">
        <w:rPr>
          <w:rFonts w:ascii="Arial" w:hAnsi="Arial" w:cs="Arial"/>
          <w:sz w:val="24"/>
          <w:szCs w:val="24"/>
        </w:rPr>
        <w:t>ppa</w:t>
      </w:r>
      <w:proofErr w:type="spellEnd"/>
      <w:r w:rsidR="001335D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35DA">
        <w:rPr>
          <w:rFonts w:ascii="Arial" w:hAnsi="Arial" w:cs="Arial"/>
          <w:sz w:val="24"/>
          <w:szCs w:val="24"/>
        </w:rPr>
        <w:t>Gounder</w:t>
      </w:r>
      <w:proofErr w:type="spellEnd"/>
      <w:r w:rsidR="001335DA">
        <w:rPr>
          <w:rFonts w:ascii="Arial" w:hAnsi="Arial" w:cs="Arial"/>
          <w:sz w:val="24"/>
          <w:szCs w:val="24"/>
        </w:rPr>
        <w:t xml:space="preserve"> </w:t>
      </w:r>
      <w:r w:rsidR="00F35F02">
        <w:rPr>
          <w:rFonts w:ascii="Arial" w:hAnsi="Arial" w:cs="Arial"/>
          <w:sz w:val="24"/>
          <w:szCs w:val="24"/>
        </w:rPr>
        <w:t>and</w:t>
      </w:r>
      <w:r w:rsidR="001335D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35DA">
        <w:rPr>
          <w:rFonts w:ascii="Arial" w:hAnsi="Arial" w:cs="Arial"/>
          <w:sz w:val="24"/>
          <w:szCs w:val="24"/>
        </w:rPr>
        <w:t>Palanisamy</w:t>
      </w:r>
      <w:proofErr w:type="spellEnd"/>
      <w:r w:rsidR="001335D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35DA">
        <w:rPr>
          <w:rFonts w:ascii="Arial" w:hAnsi="Arial" w:cs="Arial"/>
          <w:sz w:val="24"/>
          <w:szCs w:val="24"/>
        </w:rPr>
        <w:t>Gounder</w:t>
      </w:r>
      <w:proofErr w:type="spellEnd"/>
      <w:r w:rsidR="001335DA">
        <w:rPr>
          <w:rFonts w:ascii="Arial" w:hAnsi="Arial" w:cs="Arial"/>
          <w:sz w:val="24"/>
          <w:szCs w:val="24"/>
        </w:rPr>
        <w:t xml:space="preserve"> both derived title over</w:t>
      </w:r>
      <w:r w:rsidR="002031D4">
        <w:rPr>
          <w:rFonts w:ascii="Arial" w:hAnsi="Arial" w:cs="Arial"/>
          <w:sz w:val="24"/>
          <w:szCs w:val="24"/>
        </w:rPr>
        <w:t xml:space="preserve"> the said property ancestrally irrespective of legal position then prevailing. </w:t>
      </w:r>
    </w:p>
    <w:p w:rsidR="00E60DC4" w:rsidRDefault="00E60DC4" w:rsidP="0042110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</w:t>
      </w:r>
      <w:r w:rsidR="001335DA">
        <w:rPr>
          <w:rFonts w:ascii="Arial" w:hAnsi="Arial" w:cs="Arial"/>
          <w:sz w:val="24"/>
          <w:szCs w:val="24"/>
        </w:rPr>
        <w:t>after</w:t>
      </w:r>
      <w:r w:rsidR="00F35F02">
        <w:rPr>
          <w:rFonts w:ascii="Arial" w:hAnsi="Arial" w:cs="Arial"/>
          <w:sz w:val="24"/>
          <w:szCs w:val="24"/>
        </w:rPr>
        <w:t xml:space="preserve">, the said </w:t>
      </w:r>
      <w:proofErr w:type="spellStart"/>
      <w:r w:rsidR="00F35F02">
        <w:rPr>
          <w:rFonts w:ascii="Arial" w:hAnsi="Arial" w:cs="Arial"/>
          <w:sz w:val="24"/>
          <w:szCs w:val="24"/>
        </w:rPr>
        <w:t>Sundirappa</w:t>
      </w:r>
      <w:proofErr w:type="spellEnd"/>
      <w:r w:rsidR="00F35F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5F02">
        <w:rPr>
          <w:rFonts w:ascii="Arial" w:hAnsi="Arial" w:cs="Arial"/>
          <w:sz w:val="24"/>
          <w:szCs w:val="24"/>
        </w:rPr>
        <w:t>Gounder</w:t>
      </w:r>
      <w:proofErr w:type="spellEnd"/>
      <w:r w:rsidR="00F35F02">
        <w:rPr>
          <w:rFonts w:ascii="Arial" w:hAnsi="Arial" w:cs="Arial"/>
          <w:sz w:val="24"/>
          <w:szCs w:val="24"/>
        </w:rPr>
        <w:t xml:space="preserve"> and </w:t>
      </w:r>
      <w:proofErr w:type="spellStart"/>
      <w:r>
        <w:rPr>
          <w:rFonts w:ascii="Arial" w:hAnsi="Arial" w:cs="Arial"/>
          <w:sz w:val="24"/>
          <w:szCs w:val="24"/>
        </w:rPr>
        <w:t>Palanisamy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both </w:t>
      </w:r>
      <w:r w:rsidR="001335DA">
        <w:rPr>
          <w:rFonts w:ascii="Arial" w:hAnsi="Arial" w:cs="Arial"/>
          <w:sz w:val="24"/>
          <w:szCs w:val="24"/>
        </w:rPr>
        <w:t xml:space="preserve">being </w:t>
      </w:r>
      <w:r w:rsidR="00F35F02">
        <w:rPr>
          <w:rFonts w:ascii="Arial" w:hAnsi="Arial" w:cs="Arial"/>
          <w:sz w:val="24"/>
          <w:szCs w:val="24"/>
        </w:rPr>
        <w:t xml:space="preserve">the </w:t>
      </w:r>
      <w:r w:rsidR="001335DA">
        <w:rPr>
          <w:rFonts w:ascii="Arial" w:hAnsi="Arial" w:cs="Arial"/>
          <w:sz w:val="24"/>
          <w:szCs w:val="24"/>
        </w:rPr>
        <w:t xml:space="preserve">title holders, </w:t>
      </w:r>
      <w:r>
        <w:rPr>
          <w:rFonts w:ascii="Arial" w:hAnsi="Arial" w:cs="Arial"/>
          <w:sz w:val="24"/>
          <w:szCs w:val="24"/>
        </w:rPr>
        <w:t xml:space="preserve">entered into a Partition on 3.9.1952 </w:t>
      </w:r>
      <w:r w:rsidR="001335DA">
        <w:rPr>
          <w:rFonts w:ascii="Arial" w:hAnsi="Arial" w:cs="Arial"/>
          <w:sz w:val="24"/>
          <w:szCs w:val="24"/>
        </w:rPr>
        <w:t xml:space="preserve">registered </w:t>
      </w:r>
      <w:r>
        <w:rPr>
          <w:rFonts w:ascii="Arial" w:hAnsi="Arial" w:cs="Arial"/>
          <w:sz w:val="24"/>
          <w:szCs w:val="24"/>
        </w:rPr>
        <w:t xml:space="preserve">as </w:t>
      </w:r>
      <w:proofErr w:type="spellStart"/>
      <w:r>
        <w:rPr>
          <w:rFonts w:ascii="Arial" w:hAnsi="Arial" w:cs="Arial"/>
          <w:sz w:val="24"/>
          <w:szCs w:val="24"/>
        </w:rPr>
        <w:t>doc.no</w:t>
      </w:r>
      <w:proofErr w:type="spellEnd"/>
      <w:r>
        <w:rPr>
          <w:rFonts w:ascii="Arial" w:hAnsi="Arial" w:cs="Arial"/>
          <w:sz w:val="24"/>
          <w:szCs w:val="24"/>
        </w:rPr>
        <w:t xml:space="preserve">. 2902/1952 by partitioning the </w:t>
      </w:r>
      <w:r w:rsidR="000B5E87">
        <w:rPr>
          <w:rFonts w:ascii="Arial" w:hAnsi="Arial" w:cs="Arial"/>
          <w:sz w:val="24"/>
          <w:szCs w:val="24"/>
        </w:rPr>
        <w:t>property</w:t>
      </w:r>
      <w:r>
        <w:rPr>
          <w:rFonts w:ascii="Arial" w:hAnsi="Arial" w:cs="Arial"/>
          <w:sz w:val="24"/>
          <w:szCs w:val="24"/>
        </w:rPr>
        <w:t xml:space="preserve"> allotted to them under P</w:t>
      </w:r>
      <w:r w:rsidR="001335DA">
        <w:rPr>
          <w:rFonts w:ascii="Arial" w:hAnsi="Arial" w:cs="Arial"/>
          <w:sz w:val="24"/>
          <w:szCs w:val="24"/>
        </w:rPr>
        <w:t>artition Deed dated 12.12.1935, w</w:t>
      </w:r>
      <w:r>
        <w:rPr>
          <w:rFonts w:ascii="Arial" w:hAnsi="Arial" w:cs="Arial"/>
          <w:sz w:val="24"/>
          <w:szCs w:val="24"/>
        </w:rPr>
        <w:t xml:space="preserve">hereby the aforesaid 3.11 acres was </w:t>
      </w:r>
      <w:r w:rsidR="004A2E2F">
        <w:rPr>
          <w:rFonts w:ascii="Arial" w:hAnsi="Arial" w:cs="Arial"/>
          <w:sz w:val="24"/>
          <w:szCs w:val="24"/>
        </w:rPr>
        <w:t>allotted</w:t>
      </w:r>
      <w:r w:rsidR="001335DA">
        <w:rPr>
          <w:rFonts w:ascii="Arial" w:hAnsi="Arial" w:cs="Arial"/>
          <w:sz w:val="24"/>
          <w:szCs w:val="24"/>
        </w:rPr>
        <w:t xml:space="preserve"> to </w:t>
      </w:r>
      <w:r w:rsidR="00F35F02">
        <w:rPr>
          <w:rFonts w:ascii="Arial" w:hAnsi="Arial" w:cs="Arial"/>
          <w:sz w:val="24"/>
          <w:szCs w:val="24"/>
        </w:rPr>
        <w:t xml:space="preserve">the </w:t>
      </w:r>
      <w:r w:rsidR="001335DA">
        <w:rPr>
          <w:rFonts w:ascii="Arial" w:hAnsi="Arial" w:cs="Arial"/>
          <w:sz w:val="24"/>
          <w:szCs w:val="24"/>
        </w:rPr>
        <w:t xml:space="preserve">said </w:t>
      </w:r>
      <w:proofErr w:type="spellStart"/>
      <w:r w:rsidR="001335DA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alanisamy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35DA">
        <w:rPr>
          <w:rFonts w:ascii="Arial" w:hAnsi="Arial" w:cs="Arial"/>
          <w:sz w:val="24"/>
          <w:szCs w:val="24"/>
        </w:rPr>
        <w:t>Gounder</w:t>
      </w:r>
      <w:proofErr w:type="spellEnd"/>
      <w:r w:rsidR="001335DA">
        <w:rPr>
          <w:rFonts w:ascii="Arial" w:hAnsi="Arial" w:cs="Arial"/>
          <w:sz w:val="24"/>
          <w:szCs w:val="24"/>
        </w:rPr>
        <w:t xml:space="preserve"> under item no.2 </w:t>
      </w:r>
      <w:r>
        <w:rPr>
          <w:rFonts w:ascii="Arial" w:hAnsi="Arial" w:cs="Arial"/>
          <w:sz w:val="24"/>
          <w:szCs w:val="24"/>
        </w:rPr>
        <w:t>in the said Partition D</w:t>
      </w:r>
      <w:r w:rsidR="001335DA">
        <w:rPr>
          <w:rFonts w:ascii="Arial" w:hAnsi="Arial" w:cs="Arial"/>
          <w:sz w:val="24"/>
          <w:szCs w:val="24"/>
        </w:rPr>
        <w:t xml:space="preserve">eed </w:t>
      </w:r>
      <w:r w:rsidR="002031D4">
        <w:rPr>
          <w:rFonts w:ascii="Arial" w:hAnsi="Arial" w:cs="Arial"/>
          <w:sz w:val="24"/>
          <w:szCs w:val="24"/>
        </w:rPr>
        <w:t xml:space="preserve">dated 03.09.1952 </w:t>
      </w:r>
      <w:r w:rsidR="001335DA">
        <w:rPr>
          <w:rFonts w:ascii="Arial" w:hAnsi="Arial" w:cs="Arial"/>
          <w:sz w:val="24"/>
          <w:szCs w:val="24"/>
        </w:rPr>
        <w:t>along with other properties.</w:t>
      </w:r>
      <w:r>
        <w:rPr>
          <w:rFonts w:ascii="Arial" w:hAnsi="Arial" w:cs="Arial"/>
          <w:sz w:val="24"/>
          <w:szCs w:val="24"/>
        </w:rPr>
        <w:t xml:space="preserve"> </w:t>
      </w:r>
      <w:r w:rsidR="001335DA">
        <w:rPr>
          <w:rFonts w:ascii="Arial" w:hAnsi="Arial" w:cs="Arial"/>
          <w:sz w:val="24"/>
          <w:szCs w:val="24"/>
        </w:rPr>
        <w:t>Thereafter</w:t>
      </w:r>
      <w:r>
        <w:rPr>
          <w:rFonts w:ascii="Arial" w:hAnsi="Arial" w:cs="Arial"/>
          <w:sz w:val="24"/>
          <w:szCs w:val="24"/>
        </w:rPr>
        <w:t xml:space="preserve"> the said </w:t>
      </w:r>
      <w:proofErr w:type="spellStart"/>
      <w:r>
        <w:rPr>
          <w:rFonts w:ascii="Arial" w:hAnsi="Arial" w:cs="Arial"/>
          <w:sz w:val="24"/>
          <w:szCs w:val="24"/>
        </w:rPr>
        <w:t>Palanisamy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mortgaged the said property with one </w:t>
      </w:r>
      <w:proofErr w:type="spellStart"/>
      <w:r>
        <w:rPr>
          <w:rFonts w:ascii="Arial" w:hAnsi="Arial" w:cs="Arial"/>
          <w:sz w:val="24"/>
          <w:szCs w:val="24"/>
        </w:rPr>
        <w:t>Karupathal</w:t>
      </w:r>
      <w:proofErr w:type="spellEnd"/>
      <w:r>
        <w:rPr>
          <w:rFonts w:ascii="Arial" w:hAnsi="Arial" w:cs="Arial"/>
          <w:sz w:val="24"/>
          <w:szCs w:val="24"/>
        </w:rPr>
        <w:t xml:space="preserve"> on 26.</w:t>
      </w:r>
      <w:r w:rsidR="00F35F02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 xml:space="preserve">.1953 </w:t>
      </w:r>
      <w:r w:rsidR="001335DA">
        <w:rPr>
          <w:rFonts w:ascii="Arial" w:hAnsi="Arial" w:cs="Arial"/>
          <w:sz w:val="24"/>
          <w:szCs w:val="24"/>
        </w:rPr>
        <w:t xml:space="preserve">registered </w:t>
      </w:r>
      <w:r>
        <w:rPr>
          <w:rFonts w:ascii="Arial" w:hAnsi="Arial" w:cs="Arial"/>
          <w:sz w:val="24"/>
          <w:szCs w:val="24"/>
        </w:rPr>
        <w:t xml:space="preserve">as </w:t>
      </w:r>
      <w:proofErr w:type="spellStart"/>
      <w:r>
        <w:rPr>
          <w:rFonts w:ascii="Arial" w:hAnsi="Arial" w:cs="Arial"/>
          <w:sz w:val="24"/>
          <w:szCs w:val="24"/>
        </w:rPr>
        <w:t>doc.no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gramStart"/>
      <w:r>
        <w:rPr>
          <w:rFonts w:ascii="Arial" w:hAnsi="Arial" w:cs="Arial"/>
          <w:sz w:val="24"/>
          <w:szCs w:val="24"/>
        </w:rPr>
        <w:t>3836/1953 at JSRO, Coimbatore.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along</w:t>
      </w:r>
      <w:proofErr w:type="gramEnd"/>
      <w:r>
        <w:rPr>
          <w:rFonts w:ascii="Arial" w:hAnsi="Arial" w:cs="Arial"/>
          <w:sz w:val="24"/>
          <w:szCs w:val="24"/>
        </w:rPr>
        <w:t xml:space="preserve"> with  other properties</w:t>
      </w:r>
      <w:r w:rsidR="004A2E2F">
        <w:rPr>
          <w:rFonts w:ascii="Arial" w:hAnsi="Arial" w:cs="Arial"/>
          <w:sz w:val="24"/>
          <w:szCs w:val="24"/>
        </w:rPr>
        <w:t xml:space="preserve">.  There was no evidence </w:t>
      </w:r>
      <w:proofErr w:type="gramStart"/>
      <w:r w:rsidR="004A2E2F">
        <w:rPr>
          <w:rFonts w:ascii="Arial" w:hAnsi="Arial" w:cs="Arial"/>
          <w:sz w:val="24"/>
          <w:szCs w:val="24"/>
        </w:rPr>
        <w:t xml:space="preserve">available  </w:t>
      </w:r>
      <w:r w:rsidR="001335DA">
        <w:rPr>
          <w:rFonts w:ascii="Arial" w:hAnsi="Arial" w:cs="Arial"/>
          <w:sz w:val="24"/>
          <w:szCs w:val="24"/>
        </w:rPr>
        <w:t>towards</w:t>
      </w:r>
      <w:proofErr w:type="gramEnd"/>
      <w:r w:rsidR="00F35F02">
        <w:rPr>
          <w:rFonts w:ascii="Arial" w:hAnsi="Arial" w:cs="Arial"/>
          <w:sz w:val="24"/>
          <w:szCs w:val="24"/>
        </w:rPr>
        <w:t xml:space="preserve"> </w:t>
      </w:r>
      <w:r w:rsidR="004A2E2F">
        <w:rPr>
          <w:rFonts w:ascii="Arial" w:hAnsi="Arial" w:cs="Arial"/>
          <w:sz w:val="24"/>
          <w:szCs w:val="24"/>
        </w:rPr>
        <w:t xml:space="preserve">discharge of </w:t>
      </w:r>
      <w:r w:rsidR="00F35F02">
        <w:rPr>
          <w:rFonts w:ascii="Arial" w:hAnsi="Arial" w:cs="Arial"/>
          <w:sz w:val="24"/>
          <w:szCs w:val="24"/>
        </w:rPr>
        <w:t xml:space="preserve">the </w:t>
      </w:r>
      <w:r w:rsidR="004A2E2F">
        <w:rPr>
          <w:rFonts w:ascii="Arial" w:hAnsi="Arial" w:cs="Arial"/>
          <w:sz w:val="24"/>
          <w:szCs w:val="24"/>
        </w:rPr>
        <w:t xml:space="preserve">said loan </w:t>
      </w:r>
      <w:r w:rsidR="002031D4">
        <w:rPr>
          <w:rFonts w:ascii="Arial" w:hAnsi="Arial" w:cs="Arial"/>
          <w:sz w:val="24"/>
          <w:szCs w:val="24"/>
        </w:rPr>
        <w:t xml:space="preserve"> except an entry in another Sale Deed dated 24.06.1959 registered as document no. 3382/1959 executed by </w:t>
      </w:r>
      <w:proofErr w:type="spellStart"/>
      <w:r w:rsidR="002031D4">
        <w:rPr>
          <w:rFonts w:ascii="Arial" w:hAnsi="Arial" w:cs="Arial"/>
          <w:sz w:val="24"/>
          <w:szCs w:val="24"/>
        </w:rPr>
        <w:t>Palaniappa</w:t>
      </w:r>
      <w:proofErr w:type="spellEnd"/>
      <w:r w:rsidR="002031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31D4">
        <w:rPr>
          <w:rFonts w:ascii="Arial" w:hAnsi="Arial" w:cs="Arial"/>
          <w:sz w:val="24"/>
          <w:szCs w:val="24"/>
        </w:rPr>
        <w:t>Gounder</w:t>
      </w:r>
      <w:proofErr w:type="spellEnd"/>
      <w:r w:rsidR="002031D4">
        <w:rPr>
          <w:rFonts w:ascii="Arial" w:hAnsi="Arial" w:cs="Arial"/>
          <w:sz w:val="24"/>
          <w:szCs w:val="24"/>
        </w:rPr>
        <w:t xml:space="preserve"> in favour of Coimbatore Premier Corporation Private Limited towards sale of properties in S.F.NO.16 &amp;17 which shows discharge of said loan</w:t>
      </w:r>
      <w:r w:rsidR="001D3230">
        <w:rPr>
          <w:rFonts w:ascii="Arial" w:hAnsi="Arial" w:cs="Arial"/>
          <w:sz w:val="24"/>
          <w:szCs w:val="24"/>
        </w:rPr>
        <w:t>. Ne</w:t>
      </w:r>
      <w:r w:rsidR="004A2E2F">
        <w:rPr>
          <w:rFonts w:ascii="Arial" w:hAnsi="Arial" w:cs="Arial"/>
          <w:sz w:val="24"/>
          <w:szCs w:val="24"/>
        </w:rPr>
        <w:t xml:space="preserve">vertheless the right of mortgagee if any is </w:t>
      </w:r>
      <w:r w:rsidR="001335DA">
        <w:rPr>
          <w:rFonts w:ascii="Arial" w:hAnsi="Arial" w:cs="Arial"/>
          <w:sz w:val="24"/>
          <w:szCs w:val="24"/>
        </w:rPr>
        <w:t xml:space="preserve">barred </w:t>
      </w:r>
      <w:proofErr w:type="gramStart"/>
      <w:r w:rsidR="004A2E2F">
        <w:rPr>
          <w:rFonts w:ascii="Arial" w:hAnsi="Arial" w:cs="Arial"/>
          <w:sz w:val="24"/>
          <w:szCs w:val="24"/>
        </w:rPr>
        <w:t xml:space="preserve">by </w:t>
      </w:r>
      <w:r w:rsidR="001335DA">
        <w:rPr>
          <w:rFonts w:ascii="Arial" w:hAnsi="Arial" w:cs="Arial"/>
          <w:sz w:val="24"/>
          <w:szCs w:val="24"/>
        </w:rPr>
        <w:t xml:space="preserve"> limitation</w:t>
      </w:r>
      <w:proofErr w:type="gramEnd"/>
      <w:r w:rsidR="001335DA">
        <w:rPr>
          <w:rFonts w:ascii="Arial" w:hAnsi="Arial" w:cs="Arial"/>
          <w:sz w:val="24"/>
          <w:szCs w:val="24"/>
        </w:rPr>
        <w:t xml:space="preserve"> </w:t>
      </w:r>
      <w:r w:rsidR="004A2E2F">
        <w:rPr>
          <w:rFonts w:ascii="Arial" w:hAnsi="Arial" w:cs="Arial"/>
          <w:sz w:val="24"/>
          <w:szCs w:val="24"/>
        </w:rPr>
        <w:t xml:space="preserve"> since now </w:t>
      </w:r>
      <w:r w:rsidR="001335DA">
        <w:rPr>
          <w:rFonts w:ascii="Arial" w:hAnsi="Arial" w:cs="Arial"/>
          <w:sz w:val="24"/>
          <w:szCs w:val="24"/>
        </w:rPr>
        <w:t>more than</w:t>
      </w:r>
      <w:r w:rsidR="004A2E2F">
        <w:rPr>
          <w:rFonts w:ascii="Arial" w:hAnsi="Arial" w:cs="Arial"/>
          <w:sz w:val="24"/>
          <w:szCs w:val="24"/>
        </w:rPr>
        <w:t xml:space="preserve">  63 years  lapsed. The right of mortgag</w:t>
      </w:r>
      <w:r w:rsidR="001335DA">
        <w:rPr>
          <w:rFonts w:ascii="Arial" w:hAnsi="Arial" w:cs="Arial"/>
          <w:sz w:val="24"/>
          <w:szCs w:val="24"/>
        </w:rPr>
        <w:t>ee</w:t>
      </w:r>
      <w:r w:rsidR="004A2E2F">
        <w:rPr>
          <w:rFonts w:ascii="Arial" w:hAnsi="Arial" w:cs="Arial"/>
          <w:sz w:val="24"/>
          <w:szCs w:val="24"/>
        </w:rPr>
        <w:t xml:space="preserve"> to </w:t>
      </w:r>
      <w:r w:rsidR="001335DA">
        <w:rPr>
          <w:rFonts w:ascii="Arial" w:hAnsi="Arial" w:cs="Arial"/>
          <w:sz w:val="24"/>
          <w:szCs w:val="24"/>
        </w:rPr>
        <w:t>exercise to recover mortgage money is</w:t>
      </w:r>
      <w:r w:rsidR="004A2E2F">
        <w:rPr>
          <w:rFonts w:ascii="Arial" w:hAnsi="Arial" w:cs="Arial"/>
          <w:sz w:val="24"/>
          <w:szCs w:val="24"/>
        </w:rPr>
        <w:t xml:space="preserve"> 12 years from the date of mortgage. Hence, there are no </w:t>
      </w:r>
      <w:proofErr w:type="gramStart"/>
      <w:r w:rsidR="001335DA">
        <w:rPr>
          <w:rFonts w:ascii="Arial" w:hAnsi="Arial" w:cs="Arial"/>
          <w:sz w:val="24"/>
          <w:szCs w:val="24"/>
        </w:rPr>
        <w:t xml:space="preserve">encumbrance </w:t>
      </w:r>
      <w:r w:rsidR="004A2E2F">
        <w:rPr>
          <w:rFonts w:ascii="Arial" w:hAnsi="Arial" w:cs="Arial"/>
          <w:sz w:val="24"/>
          <w:szCs w:val="24"/>
        </w:rPr>
        <w:t xml:space="preserve"> over</w:t>
      </w:r>
      <w:proofErr w:type="gramEnd"/>
      <w:r w:rsidR="004A2E2F">
        <w:rPr>
          <w:rFonts w:ascii="Arial" w:hAnsi="Arial" w:cs="Arial"/>
          <w:sz w:val="24"/>
          <w:szCs w:val="24"/>
        </w:rPr>
        <w:t xml:space="preserve"> the said property.</w:t>
      </w:r>
    </w:p>
    <w:p w:rsidR="001335DA" w:rsidRDefault="001335DA" w:rsidP="0042110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Thereafter </w:t>
      </w:r>
      <w:r w:rsidR="004A2E2F">
        <w:rPr>
          <w:rFonts w:ascii="Arial" w:hAnsi="Arial" w:cs="Arial"/>
          <w:sz w:val="24"/>
          <w:szCs w:val="24"/>
        </w:rPr>
        <w:t xml:space="preserve">the said </w:t>
      </w:r>
      <w:proofErr w:type="spellStart"/>
      <w:r>
        <w:rPr>
          <w:rFonts w:ascii="Arial" w:hAnsi="Arial" w:cs="Arial"/>
          <w:sz w:val="24"/>
          <w:szCs w:val="24"/>
        </w:rPr>
        <w:t>Palanisamy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4A2E2F">
        <w:rPr>
          <w:rFonts w:ascii="Arial" w:hAnsi="Arial" w:cs="Arial"/>
          <w:sz w:val="24"/>
          <w:szCs w:val="24"/>
        </w:rPr>
        <w:t>s</w:t>
      </w:r>
      <w:r w:rsidR="00DE4120">
        <w:rPr>
          <w:rFonts w:ascii="Arial" w:hAnsi="Arial" w:cs="Arial"/>
          <w:sz w:val="24"/>
          <w:szCs w:val="24"/>
        </w:rPr>
        <w:t xml:space="preserve">old the said property of </w:t>
      </w:r>
      <w:r w:rsidR="004A2E2F">
        <w:rPr>
          <w:rFonts w:ascii="Arial" w:hAnsi="Arial" w:cs="Arial"/>
          <w:sz w:val="24"/>
          <w:szCs w:val="24"/>
        </w:rPr>
        <w:t xml:space="preserve">3.11 acres to </w:t>
      </w:r>
      <w:r w:rsidR="00DE4120">
        <w:rPr>
          <w:rFonts w:ascii="Arial" w:hAnsi="Arial" w:cs="Arial"/>
          <w:sz w:val="24"/>
          <w:szCs w:val="24"/>
        </w:rPr>
        <w:t xml:space="preserve">                            </w:t>
      </w:r>
      <w:r w:rsidR="004A2E2F">
        <w:rPr>
          <w:rFonts w:ascii="Arial" w:hAnsi="Arial" w:cs="Arial"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 xml:space="preserve">Coimbatore </w:t>
      </w:r>
      <w:r w:rsidR="004A2E2F">
        <w:rPr>
          <w:rFonts w:ascii="Arial" w:hAnsi="Arial" w:cs="Arial"/>
          <w:sz w:val="24"/>
          <w:szCs w:val="24"/>
        </w:rPr>
        <w:t>Premier Corporation (P) Ltd rep</w:t>
      </w:r>
      <w:r w:rsidR="00DE4120">
        <w:rPr>
          <w:rFonts w:ascii="Arial" w:hAnsi="Arial" w:cs="Arial"/>
          <w:sz w:val="24"/>
          <w:szCs w:val="24"/>
        </w:rPr>
        <w:t>resented</w:t>
      </w:r>
      <w:r w:rsidR="004A2E2F">
        <w:rPr>
          <w:rFonts w:ascii="Arial" w:hAnsi="Arial" w:cs="Arial"/>
          <w:sz w:val="24"/>
          <w:szCs w:val="24"/>
        </w:rPr>
        <w:t xml:space="preserve"> by Managing Director on 11.05.1960 for Rs. 16600/- by virtue of a Sale Deed dated 11.05.1960 </w:t>
      </w:r>
      <w:r w:rsidR="00DE4120">
        <w:rPr>
          <w:rFonts w:ascii="Arial" w:hAnsi="Arial" w:cs="Arial"/>
          <w:sz w:val="24"/>
          <w:szCs w:val="24"/>
        </w:rPr>
        <w:t xml:space="preserve">registered </w:t>
      </w:r>
      <w:r w:rsidR="004A2E2F">
        <w:rPr>
          <w:rFonts w:ascii="Arial" w:hAnsi="Arial" w:cs="Arial"/>
          <w:sz w:val="24"/>
          <w:szCs w:val="24"/>
        </w:rPr>
        <w:t xml:space="preserve">as </w:t>
      </w:r>
      <w:proofErr w:type="spellStart"/>
      <w:r w:rsidR="004A2E2F">
        <w:rPr>
          <w:rFonts w:ascii="Arial" w:hAnsi="Arial" w:cs="Arial"/>
          <w:sz w:val="24"/>
          <w:szCs w:val="24"/>
        </w:rPr>
        <w:t>doc.no</w:t>
      </w:r>
      <w:proofErr w:type="spellEnd"/>
      <w:r w:rsidR="004A2E2F">
        <w:rPr>
          <w:rFonts w:ascii="Arial" w:hAnsi="Arial" w:cs="Arial"/>
          <w:sz w:val="24"/>
          <w:szCs w:val="24"/>
        </w:rPr>
        <w:t xml:space="preserve"> 2725/1960 at JSRO, Coimbatore. The </w:t>
      </w:r>
      <w:r>
        <w:rPr>
          <w:rFonts w:ascii="Arial" w:hAnsi="Arial" w:cs="Arial"/>
          <w:sz w:val="24"/>
          <w:szCs w:val="24"/>
        </w:rPr>
        <w:t xml:space="preserve">entire </w:t>
      </w:r>
      <w:r w:rsidR="004A2E2F">
        <w:rPr>
          <w:rFonts w:ascii="Arial" w:hAnsi="Arial" w:cs="Arial"/>
          <w:sz w:val="24"/>
          <w:szCs w:val="24"/>
        </w:rPr>
        <w:t xml:space="preserve">sale price </w:t>
      </w:r>
      <w:r>
        <w:rPr>
          <w:rFonts w:ascii="Arial" w:hAnsi="Arial" w:cs="Arial"/>
          <w:sz w:val="24"/>
          <w:szCs w:val="24"/>
        </w:rPr>
        <w:t xml:space="preserve">was duly paid by purchaser to vendor as per the recitals evinced therein. Further, though </w:t>
      </w:r>
      <w:proofErr w:type="spellStart"/>
      <w:r>
        <w:rPr>
          <w:rFonts w:ascii="Arial" w:hAnsi="Arial" w:cs="Arial"/>
          <w:sz w:val="24"/>
          <w:szCs w:val="24"/>
        </w:rPr>
        <w:t>the</w:t>
      </w:r>
      <w:proofErr w:type="spellEnd"/>
      <w:r>
        <w:rPr>
          <w:rFonts w:ascii="Arial" w:hAnsi="Arial" w:cs="Arial"/>
          <w:sz w:val="24"/>
          <w:szCs w:val="24"/>
        </w:rPr>
        <w:t xml:space="preserve"> said </w:t>
      </w:r>
      <w:proofErr w:type="spellStart"/>
      <w:r>
        <w:rPr>
          <w:rFonts w:ascii="Arial" w:hAnsi="Arial" w:cs="Arial"/>
          <w:sz w:val="24"/>
          <w:szCs w:val="24"/>
        </w:rPr>
        <w:t>Palanisamy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derived title over the said property ancestrally, he sold the property without including his legal heirs if any. However, now </w:t>
      </w:r>
      <w:r w:rsidR="00DE4120">
        <w:rPr>
          <w:rFonts w:ascii="Arial" w:hAnsi="Arial" w:cs="Arial"/>
          <w:sz w:val="24"/>
          <w:szCs w:val="24"/>
        </w:rPr>
        <w:t>al</w:t>
      </w:r>
      <w:r>
        <w:rPr>
          <w:rFonts w:ascii="Arial" w:hAnsi="Arial" w:cs="Arial"/>
          <w:sz w:val="24"/>
          <w:szCs w:val="24"/>
        </w:rPr>
        <w:t xml:space="preserve">most 55 years lapsed and thereby no one can question the title, </w:t>
      </w:r>
      <w:proofErr w:type="gramStart"/>
      <w:r>
        <w:rPr>
          <w:rFonts w:ascii="Arial" w:hAnsi="Arial" w:cs="Arial"/>
          <w:sz w:val="24"/>
          <w:szCs w:val="24"/>
        </w:rPr>
        <w:t xml:space="preserve">since </w:t>
      </w:r>
      <w:r w:rsidR="004A2E2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the</w:t>
      </w:r>
      <w:proofErr w:type="gramEnd"/>
      <w:r>
        <w:rPr>
          <w:rFonts w:ascii="Arial" w:hAnsi="Arial" w:cs="Arial"/>
          <w:sz w:val="24"/>
          <w:szCs w:val="24"/>
        </w:rPr>
        <w:t xml:space="preserve"> right if any is barred by limitation.</w:t>
      </w:r>
      <w:r w:rsidR="00DE4120">
        <w:rPr>
          <w:rFonts w:ascii="Arial" w:hAnsi="Arial" w:cs="Arial"/>
          <w:sz w:val="24"/>
          <w:szCs w:val="24"/>
        </w:rPr>
        <w:t xml:space="preserve"> </w:t>
      </w:r>
      <w:r w:rsidR="004A2E2F">
        <w:rPr>
          <w:rFonts w:ascii="Arial" w:hAnsi="Arial" w:cs="Arial"/>
          <w:sz w:val="24"/>
          <w:szCs w:val="24"/>
        </w:rPr>
        <w:t xml:space="preserve">Thus </w:t>
      </w:r>
      <w:r>
        <w:rPr>
          <w:rFonts w:ascii="Arial" w:hAnsi="Arial" w:cs="Arial"/>
          <w:sz w:val="24"/>
          <w:szCs w:val="24"/>
        </w:rPr>
        <w:t xml:space="preserve">M/s. Coimbatore Premier Corporation (P) Ltd. derived absolute title over the said property. </w:t>
      </w:r>
    </w:p>
    <w:p w:rsidR="003F269D" w:rsidRDefault="004A2E2F" w:rsidP="0042110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it </w:t>
      </w:r>
      <w:r w:rsidR="001335DA">
        <w:rPr>
          <w:rFonts w:ascii="Arial" w:hAnsi="Arial" w:cs="Arial"/>
          <w:sz w:val="24"/>
          <w:szCs w:val="24"/>
        </w:rPr>
        <w:t>seems</w:t>
      </w:r>
      <w:r>
        <w:rPr>
          <w:rFonts w:ascii="Arial" w:hAnsi="Arial" w:cs="Arial"/>
          <w:sz w:val="24"/>
          <w:szCs w:val="24"/>
        </w:rPr>
        <w:t xml:space="preserve"> that one </w:t>
      </w:r>
      <w:proofErr w:type="spellStart"/>
      <w:r w:rsidR="001335DA">
        <w:rPr>
          <w:rFonts w:ascii="Arial" w:hAnsi="Arial" w:cs="Arial"/>
          <w:sz w:val="24"/>
          <w:szCs w:val="24"/>
        </w:rPr>
        <w:t>Nanjukutty</w:t>
      </w:r>
      <w:proofErr w:type="spellEnd"/>
      <w:r w:rsidR="001335D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35DA">
        <w:rPr>
          <w:rFonts w:ascii="Arial" w:hAnsi="Arial" w:cs="Arial"/>
          <w:sz w:val="24"/>
          <w:szCs w:val="24"/>
        </w:rPr>
        <w:t>Gounder</w:t>
      </w:r>
      <w:proofErr w:type="spellEnd"/>
      <w:r w:rsidR="001335DA">
        <w:rPr>
          <w:rFonts w:ascii="Arial" w:hAnsi="Arial" w:cs="Arial"/>
          <w:sz w:val="24"/>
          <w:szCs w:val="24"/>
        </w:rPr>
        <w:t xml:space="preserve"> filed </w:t>
      </w:r>
      <w:r w:rsidR="00421103">
        <w:rPr>
          <w:rFonts w:ascii="Arial" w:hAnsi="Arial" w:cs="Arial"/>
          <w:sz w:val="24"/>
          <w:szCs w:val="24"/>
        </w:rPr>
        <w:t xml:space="preserve">a </w:t>
      </w:r>
      <w:proofErr w:type="gramStart"/>
      <w:r w:rsidR="00421103">
        <w:rPr>
          <w:rFonts w:ascii="Arial" w:hAnsi="Arial" w:cs="Arial"/>
          <w:sz w:val="24"/>
          <w:szCs w:val="24"/>
        </w:rPr>
        <w:t>suit  in</w:t>
      </w:r>
      <w:proofErr w:type="gramEnd"/>
      <w:r w:rsidR="0042110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21103">
        <w:rPr>
          <w:rFonts w:ascii="Arial" w:hAnsi="Arial" w:cs="Arial"/>
          <w:sz w:val="24"/>
          <w:szCs w:val="24"/>
        </w:rPr>
        <w:t>O.S.No</w:t>
      </w:r>
      <w:proofErr w:type="spellEnd"/>
      <w:r w:rsidR="00421103">
        <w:rPr>
          <w:rFonts w:ascii="Arial" w:hAnsi="Arial" w:cs="Arial"/>
          <w:sz w:val="24"/>
          <w:szCs w:val="24"/>
        </w:rPr>
        <w:t xml:space="preserve">. 1493/1960 on the file of </w:t>
      </w:r>
      <w:r w:rsidR="005337FA">
        <w:rPr>
          <w:rFonts w:ascii="Arial" w:hAnsi="Arial" w:cs="Arial"/>
          <w:sz w:val="24"/>
          <w:szCs w:val="24"/>
        </w:rPr>
        <w:t xml:space="preserve">the Hon’ble District Munsif </w:t>
      </w:r>
      <w:proofErr w:type="gramStart"/>
      <w:r w:rsidR="005337FA">
        <w:rPr>
          <w:rFonts w:ascii="Arial" w:hAnsi="Arial" w:cs="Arial"/>
          <w:sz w:val="24"/>
          <w:szCs w:val="24"/>
        </w:rPr>
        <w:t xml:space="preserve">of </w:t>
      </w:r>
      <w:r w:rsidR="00421103">
        <w:rPr>
          <w:rFonts w:ascii="Arial" w:hAnsi="Arial" w:cs="Arial"/>
          <w:sz w:val="24"/>
          <w:szCs w:val="24"/>
        </w:rPr>
        <w:t xml:space="preserve"> </w:t>
      </w:r>
      <w:r w:rsidR="000B5E87">
        <w:rPr>
          <w:rFonts w:ascii="Arial" w:hAnsi="Arial" w:cs="Arial"/>
          <w:sz w:val="24"/>
          <w:szCs w:val="24"/>
        </w:rPr>
        <w:t>Coimbatore</w:t>
      </w:r>
      <w:proofErr w:type="gramEnd"/>
      <w:r w:rsidR="00421103">
        <w:rPr>
          <w:rFonts w:ascii="Arial" w:hAnsi="Arial" w:cs="Arial"/>
          <w:sz w:val="24"/>
          <w:szCs w:val="24"/>
        </w:rPr>
        <w:t xml:space="preserve"> being owner of </w:t>
      </w:r>
      <w:r w:rsidR="005337FA">
        <w:rPr>
          <w:rFonts w:ascii="Arial" w:hAnsi="Arial" w:cs="Arial"/>
          <w:sz w:val="24"/>
          <w:szCs w:val="24"/>
        </w:rPr>
        <w:t>n</w:t>
      </w:r>
      <w:r w:rsidR="00421103">
        <w:rPr>
          <w:rFonts w:ascii="Arial" w:hAnsi="Arial" w:cs="Arial"/>
          <w:sz w:val="24"/>
          <w:szCs w:val="24"/>
        </w:rPr>
        <w:t>o</w:t>
      </w:r>
      <w:r w:rsidR="005337FA">
        <w:rPr>
          <w:rFonts w:ascii="Arial" w:hAnsi="Arial" w:cs="Arial"/>
          <w:sz w:val="24"/>
          <w:szCs w:val="24"/>
        </w:rPr>
        <w:t>r</w:t>
      </w:r>
      <w:r w:rsidR="00421103">
        <w:rPr>
          <w:rFonts w:ascii="Arial" w:hAnsi="Arial" w:cs="Arial"/>
          <w:sz w:val="24"/>
          <w:szCs w:val="24"/>
        </w:rPr>
        <w:t>the</w:t>
      </w:r>
      <w:r w:rsidR="005337FA">
        <w:rPr>
          <w:rFonts w:ascii="Arial" w:hAnsi="Arial" w:cs="Arial"/>
          <w:sz w:val="24"/>
          <w:szCs w:val="24"/>
        </w:rPr>
        <w:t>rn</w:t>
      </w:r>
      <w:r w:rsidR="00421103">
        <w:rPr>
          <w:rFonts w:ascii="Arial" w:hAnsi="Arial" w:cs="Arial"/>
          <w:sz w:val="24"/>
          <w:szCs w:val="24"/>
        </w:rPr>
        <w:t xml:space="preserve"> half share  in </w:t>
      </w:r>
      <w:proofErr w:type="spellStart"/>
      <w:r w:rsidR="00421103">
        <w:rPr>
          <w:rFonts w:ascii="Arial" w:hAnsi="Arial" w:cs="Arial"/>
          <w:sz w:val="24"/>
          <w:szCs w:val="24"/>
        </w:rPr>
        <w:t>SF.No</w:t>
      </w:r>
      <w:proofErr w:type="spellEnd"/>
      <w:r w:rsidR="00421103">
        <w:rPr>
          <w:rFonts w:ascii="Arial" w:hAnsi="Arial" w:cs="Arial"/>
          <w:sz w:val="24"/>
          <w:szCs w:val="24"/>
        </w:rPr>
        <w:t xml:space="preserve">. 14 &amp; 15 as against the said </w:t>
      </w:r>
      <w:r w:rsidR="005337FA">
        <w:rPr>
          <w:rFonts w:ascii="Arial" w:hAnsi="Arial" w:cs="Arial"/>
          <w:sz w:val="24"/>
          <w:szCs w:val="24"/>
        </w:rPr>
        <w:t xml:space="preserve">M/s. Coimbatore Premier Corporation (P) Ltd, being owner of southern </w:t>
      </w:r>
      <w:r w:rsidR="00421103">
        <w:rPr>
          <w:rFonts w:ascii="Arial" w:hAnsi="Arial" w:cs="Arial"/>
          <w:sz w:val="24"/>
          <w:szCs w:val="24"/>
        </w:rPr>
        <w:t>half share of the property</w:t>
      </w:r>
      <w:r w:rsidR="005337FA">
        <w:rPr>
          <w:rFonts w:ascii="Arial" w:hAnsi="Arial" w:cs="Arial"/>
          <w:sz w:val="24"/>
          <w:szCs w:val="24"/>
        </w:rPr>
        <w:t xml:space="preserve"> in </w:t>
      </w:r>
      <w:proofErr w:type="spellStart"/>
      <w:r w:rsidR="005337FA">
        <w:rPr>
          <w:rFonts w:ascii="Arial" w:hAnsi="Arial" w:cs="Arial"/>
          <w:sz w:val="24"/>
          <w:szCs w:val="24"/>
        </w:rPr>
        <w:t>S.F.No</w:t>
      </w:r>
      <w:proofErr w:type="spellEnd"/>
      <w:r w:rsidR="005337FA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5337FA">
        <w:rPr>
          <w:rFonts w:ascii="Arial" w:hAnsi="Arial" w:cs="Arial"/>
          <w:sz w:val="24"/>
          <w:szCs w:val="24"/>
        </w:rPr>
        <w:t xml:space="preserve">14 &amp; 15, </w:t>
      </w:r>
      <w:r w:rsidR="00421103">
        <w:rPr>
          <w:rFonts w:ascii="Arial" w:hAnsi="Arial" w:cs="Arial"/>
          <w:sz w:val="24"/>
          <w:szCs w:val="24"/>
        </w:rPr>
        <w:t xml:space="preserve">seeking passage right to </w:t>
      </w:r>
      <w:r w:rsidR="005337FA">
        <w:rPr>
          <w:rFonts w:ascii="Arial" w:hAnsi="Arial" w:cs="Arial"/>
          <w:sz w:val="24"/>
          <w:szCs w:val="24"/>
        </w:rPr>
        <w:t>access his property,</w:t>
      </w:r>
      <w:r w:rsidR="00DE4120">
        <w:rPr>
          <w:rFonts w:ascii="Arial" w:hAnsi="Arial" w:cs="Arial"/>
          <w:sz w:val="24"/>
          <w:szCs w:val="24"/>
        </w:rPr>
        <w:t xml:space="preserve"> w</w:t>
      </w:r>
      <w:r w:rsidR="00421103">
        <w:rPr>
          <w:rFonts w:ascii="Arial" w:hAnsi="Arial" w:cs="Arial"/>
          <w:sz w:val="24"/>
          <w:szCs w:val="24"/>
        </w:rPr>
        <w:t xml:space="preserve">hich was dismissed </w:t>
      </w:r>
      <w:r w:rsidR="005337FA">
        <w:rPr>
          <w:rFonts w:ascii="Arial" w:hAnsi="Arial" w:cs="Arial"/>
          <w:sz w:val="24"/>
          <w:szCs w:val="24"/>
        </w:rPr>
        <w:t xml:space="preserve">on 23.11.1961 and the appeal in </w:t>
      </w:r>
      <w:proofErr w:type="spellStart"/>
      <w:r w:rsidR="005337FA">
        <w:rPr>
          <w:rFonts w:ascii="Arial" w:hAnsi="Arial" w:cs="Arial"/>
          <w:sz w:val="24"/>
          <w:szCs w:val="24"/>
        </w:rPr>
        <w:t>A.S.No</w:t>
      </w:r>
      <w:proofErr w:type="spellEnd"/>
      <w:r w:rsidR="005337FA">
        <w:rPr>
          <w:rFonts w:ascii="Arial" w:hAnsi="Arial" w:cs="Arial"/>
          <w:sz w:val="24"/>
          <w:szCs w:val="24"/>
        </w:rPr>
        <w:t>.</w:t>
      </w:r>
      <w:proofErr w:type="gramEnd"/>
      <w:r w:rsidR="005337FA">
        <w:rPr>
          <w:rFonts w:ascii="Arial" w:hAnsi="Arial" w:cs="Arial"/>
          <w:sz w:val="24"/>
          <w:szCs w:val="24"/>
        </w:rPr>
        <w:t xml:space="preserve"> 310/1962 </w:t>
      </w:r>
      <w:r w:rsidR="001D3230">
        <w:rPr>
          <w:rFonts w:ascii="Arial" w:hAnsi="Arial" w:cs="Arial"/>
          <w:sz w:val="24"/>
          <w:szCs w:val="24"/>
        </w:rPr>
        <w:t xml:space="preserve">preferred by him </w:t>
      </w:r>
      <w:r w:rsidR="00421103">
        <w:rPr>
          <w:rFonts w:ascii="Arial" w:hAnsi="Arial" w:cs="Arial"/>
          <w:sz w:val="24"/>
          <w:szCs w:val="24"/>
        </w:rPr>
        <w:t xml:space="preserve">was also </w:t>
      </w:r>
      <w:r w:rsidR="005337FA">
        <w:rPr>
          <w:rFonts w:ascii="Arial" w:hAnsi="Arial" w:cs="Arial"/>
          <w:sz w:val="24"/>
          <w:szCs w:val="24"/>
        </w:rPr>
        <w:t>dismissed and as</w:t>
      </w:r>
      <w:r w:rsidR="00421103">
        <w:rPr>
          <w:rFonts w:ascii="Arial" w:hAnsi="Arial" w:cs="Arial"/>
          <w:sz w:val="24"/>
          <w:szCs w:val="24"/>
        </w:rPr>
        <w:t xml:space="preserve"> against</w:t>
      </w:r>
      <w:r w:rsidR="005337FA">
        <w:rPr>
          <w:rFonts w:ascii="Arial" w:hAnsi="Arial" w:cs="Arial"/>
          <w:sz w:val="24"/>
          <w:szCs w:val="24"/>
        </w:rPr>
        <w:t xml:space="preserve"> which </w:t>
      </w:r>
      <w:r w:rsidR="00421103">
        <w:rPr>
          <w:rFonts w:ascii="Arial" w:hAnsi="Arial" w:cs="Arial"/>
          <w:sz w:val="24"/>
          <w:szCs w:val="24"/>
        </w:rPr>
        <w:t xml:space="preserve">the plaintiff </w:t>
      </w:r>
      <w:proofErr w:type="spellStart"/>
      <w:r w:rsidR="005337FA">
        <w:rPr>
          <w:rFonts w:ascii="Arial" w:hAnsi="Arial" w:cs="Arial"/>
          <w:sz w:val="24"/>
          <w:szCs w:val="24"/>
        </w:rPr>
        <w:t>K.M.Najunkutty</w:t>
      </w:r>
      <w:proofErr w:type="spellEnd"/>
      <w:r w:rsidR="005337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337FA">
        <w:rPr>
          <w:rFonts w:ascii="Arial" w:hAnsi="Arial" w:cs="Arial"/>
          <w:sz w:val="24"/>
          <w:szCs w:val="24"/>
        </w:rPr>
        <w:t>Gounder</w:t>
      </w:r>
      <w:proofErr w:type="spellEnd"/>
      <w:r w:rsidR="005337FA">
        <w:rPr>
          <w:rFonts w:ascii="Arial" w:hAnsi="Arial" w:cs="Arial"/>
          <w:sz w:val="24"/>
          <w:szCs w:val="24"/>
        </w:rPr>
        <w:t xml:space="preserve"> filed 2</w:t>
      </w:r>
      <w:r w:rsidR="005337FA" w:rsidRPr="005337FA">
        <w:rPr>
          <w:rFonts w:ascii="Arial" w:hAnsi="Arial" w:cs="Arial"/>
          <w:sz w:val="24"/>
          <w:szCs w:val="24"/>
          <w:vertAlign w:val="superscript"/>
        </w:rPr>
        <w:t>nd</w:t>
      </w:r>
      <w:r w:rsidR="005337FA">
        <w:rPr>
          <w:rFonts w:ascii="Arial" w:hAnsi="Arial" w:cs="Arial"/>
          <w:sz w:val="24"/>
          <w:szCs w:val="24"/>
        </w:rPr>
        <w:t xml:space="preserve"> appeal in S.A. No. 1807/1964 before Hon’ble High Court </w:t>
      </w:r>
      <w:r w:rsidR="00DE4120">
        <w:rPr>
          <w:rFonts w:ascii="Arial" w:hAnsi="Arial" w:cs="Arial"/>
          <w:sz w:val="24"/>
          <w:szCs w:val="24"/>
        </w:rPr>
        <w:t xml:space="preserve">and the same </w:t>
      </w:r>
      <w:r w:rsidR="005337FA">
        <w:rPr>
          <w:rFonts w:ascii="Arial" w:hAnsi="Arial" w:cs="Arial"/>
          <w:sz w:val="24"/>
          <w:szCs w:val="24"/>
        </w:rPr>
        <w:t>was also dismissed. The suit extract is produced herewith.</w:t>
      </w:r>
      <w:r w:rsidR="00421103">
        <w:rPr>
          <w:rFonts w:ascii="Arial" w:hAnsi="Arial" w:cs="Arial"/>
          <w:sz w:val="24"/>
          <w:szCs w:val="24"/>
        </w:rPr>
        <w:t xml:space="preserve"> </w:t>
      </w:r>
      <w:r w:rsidR="005337FA">
        <w:rPr>
          <w:rFonts w:ascii="Arial" w:hAnsi="Arial" w:cs="Arial"/>
          <w:sz w:val="24"/>
          <w:szCs w:val="24"/>
        </w:rPr>
        <w:t xml:space="preserve">Thus the said </w:t>
      </w:r>
      <w:r w:rsidR="003F269D">
        <w:rPr>
          <w:rFonts w:ascii="Arial" w:hAnsi="Arial" w:cs="Arial"/>
          <w:sz w:val="24"/>
          <w:szCs w:val="24"/>
        </w:rPr>
        <w:t>M/s. Coimbatore Premier Corporation (P) Ltd.</w:t>
      </w:r>
      <w:r w:rsidR="005337FA">
        <w:rPr>
          <w:rFonts w:ascii="Arial" w:hAnsi="Arial" w:cs="Arial"/>
          <w:sz w:val="24"/>
          <w:szCs w:val="24"/>
        </w:rPr>
        <w:t xml:space="preserve"> derived absolute title over the said property. </w:t>
      </w:r>
      <w:r w:rsidR="003F269D">
        <w:rPr>
          <w:rFonts w:ascii="Arial" w:hAnsi="Arial" w:cs="Arial"/>
          <w:sz w:val="24"/>
          <w:szCs w:val="24"/>
        </w:rPr>
        <w:t xml:space="preserve"> </w:t>
      </w:r>
    </w:p>
    <w:p w:rsidR="004A2E2F" w:rsidRDefault="003F269D" w:rsidP="003F269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seems that the said M/s. Coimbatore Premier Corporation (P) Ltd. became </w:t>
      </w:r>
      <w:r w:rsidR="007E1351">
        <w:rPr>
          <w:rFonts w:ascii="Arial" w:hAnsi="Arial" w:cs="Arial"/>
          <w:sz w:val="24"/>
          <w:szCs w:val="24"/>
        </w:rPr>
        <w:t>M/s.</w:t>
      </w:r>
      <w:r>
        <w:rPr>
          <w:rFonts w:ascii="Arial" w:hAnsi="Arial" w:cs="Arial"/>
          <w:sz w:val="24"/>
          <w:szCs w:val="24"/>
        </w:rPr>
        <w:t xml:space="preserve">CPC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 as per the </w:t>
      </w:r>
      <w:r w:rsidR="001D3230">
        <w:rPr>
          <w:rFonts w:ascii="Arial" w:hAnsi="Arial" w:cs="Arial"/>
          <w:sz w:val="24"/>
          <w:szCs w:val="24"/>
        </w:rPr>
        <w:t xml:space="preserve">Certificate of Incorporation </w:t>
      </w:r>
      <w:r>
        <w:rPr>
          <w:rFonts w:ascii="Arial" w:hAnsi="Arial" w:cs="Arial"/>
          <w:sz w:val="24"/>
          <w:szCs w:val="24"/>
        </w:rPr>
        <w:t xml:space="preserve">dated 14.02.1986 issued by Additional Registrar </w:t>
      </w:r>
      <w:r w:rsidR="00DE4120">
        <w:rPr>
          <w:rFonts w:ascii="Arial" w:hAnsi="Arial" w:cs="Arial"/>
          <w:sz w:val="24"/>
          <w:szCs w:val="24"/>
        </w:rPr>
        <w:t>of</w:t>
      </w:r>
      <w:r w:rsidR="001D3230">
        <w:rPr>
          <w:rFonts w:ascii="Arial" w:hAnsi="Arial" w:cs="Arial"/>
          <w:sz w:val="24"/>
          <w:szCs w:val="24"/>
        </w:rPr>
        <w:t xml:space="preserve"> Companies, Tamil Nadu.</w:t>
      </w:r>
      <w:r>
        <w:rPr>
          <w:rFonts w:ascii="Arial" w:hAnsi="Arial" w:cs="Arial"/>
          <w:sz w:val="24"/>
          <w:szCs w:val="24"/>
        </w:rPr>
        <w:t xml:space="preserve"> </w:t>
      </w:r>
      <w:r w:rsidR="001D3230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urther the </w:t>
      </w:r>
      <w:proofErr w:type="gramStart"/>
      <w:r>
        <w:rPr>
          <w:rFonts w:ascii="Arial" w:hAnsi="Arial" w:cs="Arial"/>
          <w:sz w:val="24"/>
          <w:szCs w:val="24"/>
        </w:rPr>
        <w:t>said  CPC</w:t>
      </w:r>
      <w:proofErr w:type="gramEnd"/>
      <w:r>
        <w:rPr>
          <w:rFonts w:ascii="Arial" w:hAnsi="Arial" w:cs="Arial"/>
          <w:sz w:val="24"/>
          <w:szCs w:val="24"/>
        </w:rPr>
        <w:t xml:space="preserve"> availed  several loans from Bank of Baroda and the present status shall have to be verified.  The Search Report dated 03.01.2015 issued by MDS </w:t>
      </w:r>
      <w:r w:rsidR="00DE4120">
        <w:rPr>
          <w:rFonts w:ascii="Arial" w:hAnsi="Arial" w:cs="Arial"/>
          <w:sz w:val="24"/>
          <w:szCs w:val="24"/>
        </w:rPr>
        <w:t>&amp; A</w:t>
      </w:r>
      <w:r>
        <w:rPr>
          <w:rFonts w:ascii="Arial" w:hAnsi="Arial" w:cs="Arial"/>
          <w:sz w:val="24"/>
          <w:szCs w:val="24"/>
        </w:rPr>
        <w:t>ssociate</w:t>
      </w:r>
      <w:r w:rsidR="00DE4120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r w:rsidR="00DE4120">
        <w:rPr>
          <w:rFonts w:ascii="Arial" w:hAnsi="Arial" w:cs="Arial"/>
          <w:sz w:val="24"/>
          <w:szCs w:val="24"/>
        </w:rPr>
        <w:t xml:space="preserve">(Company Secretaries </w:t>
      </w:r>
      <w:r>
        <w:rPr>
          <w:rFonts w:ascii="Arial" w:hAnsi="Arial" w:cs="Arial"/>
          <w:sz w:val="24"/>
          <w:szCs w:val="24"/>
        </w:rPr>
        <w:t xml:space="preserve">in practice) disclose subsisting encumbrance over the said property. There is a proposal also </w:t>
      </w:r>
      <w:r w:rsidR="00DE4120">
        <w:rPr>
          <w:rFonts w:ascii="Arial" w:hAnsi="Arial" w:cs="Arial"/>
          <w:sz w:val="24"/>
          <w:szCs w:val="24"/>
        </w:rPr>
        <w:t xml:space="preserve">for </w:t>
      </w:r>
      <w:r w:rsidR="001D3230">
        <w:rPr>
          <w:rFonts w:ascii="Arial" w:hAnsi="Arial" w:cs="Arial"/>
          <w:sz w:val="24"/>
          <w:szCs w:val="24"/>
        </w:rPr>
        <w:t xml:space="preserve">forming </w:t>
      </w:r>
      <w:r>
        <w:rPr>
          <w:rFonts w:ascii="Arial" w:hAnsi="Arial" w:cs="Arial"/>
          <w:sz w:val="24"/>
          <w:szCs w:val="24"/>
        </w:rPr>
        <w:t xml:space="preserve">scheme road over the said property which has also to be made note in </w:t>
      </w:r>
      <w:r w:rsidR="00B61CF3">
        <w:rPr>
          <w:rFonts w:ascii="Arial" w:hAnsi="Arial" w:cs="Arial"/>
          <w:sz w:val="24"/>
          <w:szCs w:val="24"/>
        </w:rPr>
        <w:t>case of any kind of transaction.</w:t>
      </w:r>
    </w:p>
    <w:p w:rsidR="00B61CF3" w:rsidRDefault="00B61CF3" w:rsidP="00FA0E8A">
      <w:pPr>
        <w:spacing w:after="0" w:line="240" w:lineRule="auto"/>
        <w:ind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E1351">
        <w:rPr>
          <w:rFonts w:ascii="Arial" w:hAnsi="Arial" w:cs="Arial"/>
          <w:b/>
          <w:sz w:val="24"/>
          <w:szCs w:val="24"/>
          <w:u w:val="single"/>
        </w:rPr>
        <w:t>List of Documents</w:t>
      </w:r>
    </w:p>
    <w:tbl>
      <w:tblPr>
        <w:tblStyle w:val="TableGrid"/>
        <w:tblW w:w="0" w:type="auto"/>
        <w:tblInd w:w="108" w:type="dxa"/>
        <w:tblLook w:val="04A0"/>
      </w:tblPr>
      <w:tblGrid>
        <w:gridCol w:w="750"/>
        <w:gridCol w:w="1418"/>
        <w:gridCol w:w="6022"/>
        <w:gridCol w:w="1278"/>
      </w:tblGrid>
      <w:tr w:rsidR="00B61CF3" w:rsidTr="001A4CF7">
        <w:tc>
          <w:tcPr>
            <w:tcW w:w="750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4B59">
              <w:rPr>
                <w:rFonts w:ascii="Arial" w:hAnsi="Arial" w:cs="Arial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418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4B5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6022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4B59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278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4B59">
              <w:rPr>
                <w:rFonts w:ascii="Arial" w:hAnsi="Arial" w:cs="Arial"/>
                <w:sz w:val="24"/>
                <w:szCs w:val="24"/>
              </w:rPr>
              <w:t>Original / Xerox copy</w:t>
            </w:r>
          </w:p>
        </w:tc>
      </w:tr>
      <w:tr w:rsidR="00B61CF3" w:rsidTr="001A4CF7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12.12.1935</w:t>
            </w:r>
          </w:p>
        </w:tc>
        <w:tc>
          <w:tcPr>
            <w:tcW w:w="6022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Partition Deed between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Chinnappa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his sons (</w:t>
            </w:r>
            <w:r w:rsidR="00DE4120">
              <w:rPr>
                <w:rFonts w:ascii="Arial" w:hAnsi="Arial" w:cs="Arial"/>
                <w:sz w:val="24"/>
                <w:szCs w:val="24"/>
              </w:rPr>
              <w:t>doc.no.1456/1936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1A4CF7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03.09.1952</w:t>
            </w:r>
          </w:p>
        </w:tc>
        <w:tc>
          <w:tcPr>
            <w:tcW w:w="6022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Partition Deed between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Sundirappa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Palanisamy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DE4120">
              <w:rPr>
                <w:rFonts w:ascii="Arial" w:hAnsi="Arial" w:cs="Arial"/>
                <w:sz w:val="24"/>
                <w:szCs w:val="24"/>
              </w:rPr>
              <w:t>doc.no.</w:t>
            </w:r>
            <w:r>
              <w:rPr>
                <w:rFonts w:ascii="Arial" w:hAnsi="Arial" w:cs="Arial"/>
                <w:sz w:val="24"/>
                <w:szCs w:val="24"/>
              </w:rPr>
              <w:t>2902/1952)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1A4CF7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26.11.1953</w:t>
            </w:r>
          </w:p>
        </w:tc>
        <w:tc>
          <w:tcPr>
            <w:tcW w:w="6022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Mortgage Deed </w:t>
            </w:r>
            <w:r w:rsidR="00DE4120">
              <w:rPr>
                <w:rFonts w:ascii="Arial" w:hAnsi="Arial" w:cs="Arial"/>
                <w:sz w:val="24"/>
                <w:szCs w:val="24"/>
              </w:rPr>
              <w:t xml:space="preserve">executed </w:t>
            </w:r>
            <w:r>
              <w:rPr>
                <w:rFonts w:ascii="Arial" w:hAnsi="Arial" w:cs="Arial"/>
                <w:sz w:val="24"/>
                <w:szCs w:val="24"/>
              </w:rPr>
              <w:t xml:space="preserve">infavour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Karupathal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DE4120">
              <w:rPr>
                <w:rFonts w:ascii="Arial" w:hAnsi="Arial" w:cs="Arial"/>
                <w:sz w:val="24"/>
                <w:szCs w:val="24"/>
              </w:rPr>
              <w:t>doc.no.</w:t>
            </w:r>
            <w:r>
              <w:rPr>
                <w:rFonts w:ascii="Arial" w:hAnsi="Arial" w:cs="Arial"/>
                <w:sz w:val="24"/>
                <w:szCs w:val="24"/>
              </w:rPr>
              <w:t>3836/1953)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Xerox </w:t>
            </w:r>
          </w:p>
        </w:tc>
      </w:tr>
      <w:tr w:rsidR="00B61CF3" w:rsidTr="001A4CF7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4</w:t>
            </w:r>
          </w:p>
        </w:tc>
        <w:tc>
          <w:tcPr>
            <w:tcW w:w="141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11.05.1960</w:t>
            </w:r>
          </w:p>
        </w:tc>
        <w:tc>
          <w:tcPr>
            <w:tcW w:w="6022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Sale Deed </w:t>
            </w:r>
            <w:r w:rsidR="00DE4120">
              <w:rPr>
                <w:rFonts w:ascii="Arial" w:hAnsi="Arial" w:cs="Arial"/>
                <w:sz w:val="24"/>
                <w:szCs w:val="24"/>
              </w:rPr>
              <w:t xml:space="preserve">executed </w:t>
            </w:r>
            <w:r>
              <w:rPr>
                <w:rFonts w:ascii="Arial" w:hAnsi="Arial" w:cs="Arial"/>
                <w:sz w:val="24"/>
                <w:szCs w:val="24"/>
              </w:rPr>
              <w:t xml:space="preserve">infavour of Coimbatore Premier Corporation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Pvt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Ltd </w:t>
            </w:r>
            <w:r w:rsidR="00DE4120">
              <w:rPr>
                <w:rFonts w:ascii="Arial" w:hAnsi="Arial" w:cs="Arial"/>
                <w:sz w:val="24"/>
                <w:szCs w:val="24"/>
              </w:rPr>
              <w:t xml:space="preserve"> by </w:t>
            </w:r>
            <w:proofErr w:type="spellStart"/>
            <w:r w:rsidR="00DE4120">
              <w:rPr>
                <w:rFonts w:ascii="Arial" w:hAnsi="Arial" w:cs="Arial"/>
                <w:sz w:val="24"/>
                <w:szCs w:val="24"/>
              </w:rPr>
              <w:t>Palanisamy</w:t>
            </w:r>
            <w:proofErr w:type="spellEnd"/>
            <w:r w:rsidR="00DE412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E4120"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 w:rsidR="00DE412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="00DE4120">
              <w:rPr>
                <w:rFonts w:ascii="Arial" w:hAnsi="Arial" w:cs="Arial"/>
                <w:sz w:val="24"/>
                <w:szCs w:val="24"/>
              </w:rPr>
              <w:t>doc.no.</w:t>
            </w:r>
            <w:r>
              <w:rPr>
                <w:rFonts w:ascii="Arial" w:hAnsi="Arial" w:cs="Arial"/>
                <w:sz w:val="24"/>
                <w:szCs w:val="24"/>
              </w:rPr>
              <w:t>2725/1960)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1A4CF7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04.08.1970</w:t>
            </w:r>
          </w:p>
        </w:tc>
        <w:tc>
          <w:tcPr>
            <w:tcW w:w="6022" w:type="dxa"/>
          </w:tcPr>
          <w:p w:rsidR="00B61CF3" w:rsidRDefault="00B61CF3" w:rsidP="001A4C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Judgement 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A.S.No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1</w:t>
            </w:r>
            <w:r w:rsidR="001A4CF7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07/1964</w:t>
            </w:r>
            <w:r w:rsidR="001A4CF7">
              <w:rPr>
                <w:rFonts w:ascii="Arial" w:hAnsi="Arial" w:cs="Arial"/>
                <w:sz w:val="24"/>
                <w:szCs w:val="24"/>
              </w:rPr>
              <w:t xml:space="preserve"> pronounced by the High Court, Chennai.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1A4CF7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22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Suit extract 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O.S.No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1493/1960</w:t>
            </w:r>
            <w:r w:rsidR="001A4CF7">
              <w:rPr>
                <w:rFonts w:ascii="Arial" w:hAnsi="Arial" w:cs="Arial"/>
                <w:sz w:val="24"/>
                <w:szCs w:val="24"/>
              </w:rPr>
              <w:t xml:space="preserve"> filed before The District Munsif of Coimbatore 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1A4CF7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:rsidR="00B61CF3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14.02.1986</w:t>
            </w:r>
          </w:p>
        </w:tc>
        <w:tc>
          <w:tcPr>
            <w:tcW w:w="6022" w:type="dxa"/>
          </w:tcPr>
          <w:p w:rsidR="00B61CF3" w:rsidRDefault="001A4CF7" w:rsidP="00DF29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Memorandum and Articles of Association of CPC Private Limited </w:t>
            </w:r>
            <w:r w:rsidR="00DF298D">
              <w:rPr>
                <w:rFonts w:ascii="Arial" w:hAnsi="Arial" w:cs="Arial"/>
                <w:sz w:val="24"/>
                <w:szCs w:val="24"/>
              </w:rPr>
              <w:t xml:space="preserve">together with fresh certificate of incorporation consequent on change of name </w:t>
            </w:r>
            <w:r w:rsidR="00BB182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</w:tcPr>
          <w:p w:rsidR="00B61CF3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1A4CF7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02.06.1987</w:t>
            </w:r>
          </w:p>
        </w:tc>
        <w:tc>
          <w:tcPr>
            <w:tcW w:w="6022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Patta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1A4CF7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27.05.2009</w:t>
            </w:r>
          </w:p>
        </w:tc>
        <w:tc>
          <w:tcPr>
            <w:tcW w:w="6022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Chitta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1A4CF7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1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14.12.2005</w:t>
            </w:r>
          </w:p>
        </w:tc>
        <w:tc>
          <w:tcPr>
            <w:tcW w:w="6022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Adangal</w:t>
            </w:r>
            <w:proofErr w:type="spellEnd"/>
            <w:r w:rsidR="00DF298D">
              <w:rPr>
                <w:rFonts w:ascii="Arial" w:hAnsi="Arial" w:cs="Arial"/>
                <w:sz w:val="24"/>
                <w:szCs w:val="24"/>
              </w:rPr>
              <w:t xml:space="preserve"> extract 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1A4CF7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1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22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Sketch showing proposed scheme road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1A4CF7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1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08.02.2016</w:t>
            </w:r>
          </w:p>
        </w:tc>
        <w:tc>
          <w:tcPr>
            <w:tcW w:w="6022" w:type="dxa"/>
          </w:tcPr>
          <w:p w:rsidR="00BB1828" w:rsidRDefault="00DF298D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 </w:t>
            </w:r>
            <w:r w:rsidR="00BB1828">
              <w:rPr>
                <w:rFonts w:ascii="Arial" w:hAnsi="Arial" w:cs="Arial"/>
                <w:sz w:val="24"/>
                <w:szCs w:val="24"/>
              </w:rPr>
              <w:t xml:space="preserve">due certificate issued by the </w:t>
            </w:r>
            <w:proofErr w:type="spellStart"/>
            <w:r w:rsidR="00BB1828">
              <w:rPr>
                <w:rFonts w:ascii="Arial" w:hAnsi="Arial" w:cs="Arial"/>
                <w:sz w:val="24"/>
                <w:szCs w:val="24"/>
              </w:rPr>
              <w:t>Thudiyalur</w:t>
            </w:r>
            <w:proofErr w:type="spellEnd"/>
            <w:r w:rsidR="00BB1828">
              <w:rPr>
                <w:rFonts w:ascii="Arial" w:hAnsi="Arial" w:cs="Arial"/>
                <w:sz w:val="24"/>
                <w:szCs w:val="24"/>
              </w:rPr>
              <w:t xml:space="preserve"> Co operative Agricultural Service Ltd</w:t>
            </w:r>
            <w:r>
              <w:rPr>
                <w:rFonts w:ascii="Arial" w:hAnsi="Arial" w:cs="Arial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Palanisamy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1A4CF7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41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03.01.2015</w:t>
            </w:r>
          </w:p>
        </w:tc>
        <w:tc>
          <w:tcPr>
            <w:tcW w:w="6022" w:type="dxa"/>
          </w:tcPr>
          <w:p w:rsidR="00BB1828" w:rsidRDefault="00BB1828" w:rsidP="00DF29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Search Report issued by MDS </w:t>
            </w:r>
            <w:r w:rsidR="00DF298D">
              <w:rPr>
                <w:rFonts w:ascii="Arial" w:hAnsi="Arial" w:cs="Arial"/>
                <w:sz w:val="24"/>
                <w:szCs w:val="24"/>
              </w:rPr>
              <w:t>&amp;</w:t>
            </w:r>
            <w:r>
              <w:rPr>
                <w:rFonts w:ascii="Arial" w:hAnsi="Arial" w:cs="Arial"/>
                <w:sz w:val="24"/>
                <w:szCs w:val="24"/>
              </w:rPr>
              <w:t xml:space="preserve"> Associates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1A4CF7">
        <w:tc>
          <w:tcPr>
            <w:tcW w:w="750" w:type="dxa"/>
          </w:tcPr>
          <w:p w:rsidR="00DF298D" w:rsidRDefault="00DF298D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418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28.02.2008</w:t>
            </w:r>
          </w:p>
        </w:tc>
        <w:tc>
          <w:tcPr>
            <w:tcW w:w="6022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Memorandum of Deposit of Title Deeds</w:t>
            </w:r>
            <w:r w:rsidR="001D64B8">
              <w:rPr>
                <w:rFonts w:ascii="Arial" w:hAnsi="Arial" w:cs="Arial"/>
                <w:sz w:val="24"/>
                <w:szCs w:val="24"/>
              </w:rPr>
              <w:t xml:space="preserve"> entered between M/s.CPC (P) Ltd and Bank of Baroda </w:t>
            </w:r>
            <w:r>
              <w:rPr>
                <w:rFonts w:ascii="Arial" w:hAnsi="Arial" w:cs="Arial"/>
                <w:sz w:val="24"/>
                <w:szCs w:val="24"/>
              </w:rPr>
              <w:t xml:space="preserve">  (</w:t>
            </w:r>
            <w:r w:rsidR="00216AF3">
              <w:rPr>
                <w:rFonts w:ascii="Arial" w:hAnsi="Arial" w:cs="Arial"/>
                <w:sz w:val="24"/>
                <w:szCs w:val="24"/>
              </w:rPr>
              <w:t>Doc.no.</w:t>
            </w:r>
            <w:r>
              <w:rPr>
                <w:rFonts w:ascii="Arial" w:hAnsi="Arial" w:cs="Arial"/>
                <w:sz w:val="24"/>
                <w:szCs w:val="24"/>
              </w:rPr>
              <w:t>1320/2008)</w:t>
            </w:r>
          </w:p>
        </w:tc>
        <w:tc>
          <w:tcPr>
            <w:tcW w:w="1278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1A4CF7">
        <w:tc>
          <w:tcPr>
            <w:tcW w:w="750" w:type="dxa"/>
          </w:tcPr>
          <w:p w:rsidR="00DF298D" w:rsidRDefault="00DF298D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418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06.05.2009</w:t>
            </w:r>
          </w:p>
        </w:tc>
        <w:tc>
          <w:tcPr>
            <w:tcW w:w="6022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Deposit of Title Deeds</w:t>
            </w:r>
            <w:r w:rsidR="00216AF3">
              <w:rPr>
                <w:rFonts w:ascii="Arial" w:hAnsi="Arial" w:cs="Arial"/>
                <w:sz w:val="24"/>
                <w:szCs w:val="24"/>
              </w:rPr>
              <w:t xml:space="preserve"> entered between M/s.CPC (P) Ltd and Bank of Baroda  </w:t>
            </w: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="00216AF3">
              <w:rPr>
                <w:rFonts w:ascii="Arial" w:hAnsi="Arial" w:cs="Arial"/>
                <w:sz w:val="24"/>
                <w:szCs w:val="24"/>
              </w:rPr>
              <w:t>Doc.no.</w:t>
            </w:r>
            <w:r>
              <w:rPr>
                <w:rFonts w:ascii="Arial" w:hAnsi="Arial" w:cs="Arial"/>
                <w:sz w:val="24"/>
                <w:szCs w:val="24"/>
              </w:rPr>
              <w:t>1975/2009)</w:t>
            </w:r>
          </w:p>
        </w:tc>
        <w:tc>
          <w:tcPr>
            <w:tcW w:w="1278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1A4CF7">
        <w:tc>
          <w:tcPr>
            <w:tcW w:w="750" w:type="dxa"/>
          </w:tcPr>
          <w:p w:rsidR="00DF298D" w:rsidRDefault="00DF298D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418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16.09.2009</w:t>
            </w:r>
          </w:p>
        </w:tc>
        <w:tc>
          <w:tcPr>
            <w:tcW w:w="6022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Cancellation Deed of Deposit of Title Deeds (</w:t>
            </w:r>
            <w:r w:rsidR="00216AF3">
              <w:rPr>
                <w:rFonts w:ascii="Arial" w:hAnsi="Arial" w:cs="Arial"/>
                <w:sz w:val="24"/>
                <w:szCs w:val="24"/>
              </w:rPr>
              <w:t>Doc.No.</w:t>
            </w:r>
            <w:r>
              <w:rPr>
                <w:rFonts w:ascii="Arial" w:hAnsi="Arial" w:cs="Arial"/>
                <w:sz w:val="24"/>
                <w:szCs w:val="24"/>
              </w:rPr>
              <w:t>3459/2009)</w:t>
            </w:r>
          </w:p>
        </w:tc>
        <w:tc>
          <w:tcPr>
            <w:tcW w:w="1278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1A4CF7">
        <w:tc>
          <w:tcPr>
            <w:tcW w:w="750" w:type="dxa"/>
          </w:tcPr>
          <w:p w:rsidR="00DF298D" w:rsidRDefault="00DF298D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418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16.09.2009</w:t>
            </w:r>
          </w:p>
        </w:tc>
        <w:tc>
          <w:tcPr>
            <w:tcW w:w="6022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Deposit of Title Deeds </w:t>
            </w:r>
            <w:r w:rsidR="00216AF3">
              <w:rPr>
                <w:rFonts w:ascii="Arial" w:hAnsi="Arial" w:cs="Arial"/>
                <w:sz w:val="24"/>
                <w:szCs w:val="24"/>
              </w:rPr>
              <w:t xml:space="preserve">entered between M/s.CPC (P) Ltd and Bank of Baroda  </w:t>
            </w: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="00216AF3">
              <w:rPr>
                <w:rFonts w:ascii="Arial" w:hAnsi="Arial" w:cs="Arial"/>
                <w:sz w:val="24"/>
                <w:szCs w:val="24"/>
              </w:rPr>
              <w:t>Doc.no.</w:t>
            </w:r>
            <w:r>
              <w:rPr>
                <w:rFonts w:ascii="Arial" w:hAnsi="Arial" w:cs="Arial"/>
                <w:sz w:val="24"/>
                <w:szCs w:val="24"/>
              </w:rPr>
              <w:t>3815/2009)</w:t>
            </w:r>
          </w:p>
        </w:tc>
        <w:tc>
          <w:tcPr>
            <w:tcW w:w="1278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1A4CF7">
        <w:tc>
          <w:tcPr>
            <w:tcW w:w="750" w:type="dxa"/>
          </w:tcPr>
          <w:p w:rsidR="00DF298D" w:rsidRDefault="00DF298D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18" w:type="dxa"/>
          </w:tcPr>
          <w:p w:rsidR="00DF298D" w:rsidRDefault="00DF298D" w:rsidP="00216A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19.0</w:t>
            </w:r>
            <w:r w:rsidR="00216AF3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.2012</w:t>
            </w:r>
          </w:p>
        </w:tc>
        <w:tc>
          <w:tcPr>
            <w:tcW w:w="6022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Supplemental Memorandum of Deposit of Title Deeds</w:t>
            </w:r>
            <w:r w:rsidR="00216AF3">
              <w:rPr>
                <w:rFonts w:ascii="Arial" w:hAnsi="Arial" w:cs="Arial"/>
                <w:sz w:val="24"/>
                <w:szCs w:val="24"/>
              </w:rPr>
              <w:t xml:space="preserve"> entered between M/s.CPC (P) Ltd and Bank of Baroda  </w:t>
            </w: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="00216AF3">
              <w:rPr>
                <w:rFonts w:ascii="Arial" w:hAnsi="Arial" w:cs="Arial"/>
                <w:sz w:val="24"/>
                <w:szCs w:val="24"/>
              </w:rPr>
              <w:t>Doc.no.</w:t>
            </w:r>
            <w:r>
              <w:rPr>
                <w:rFonts w:ascii="Arial" w:hAnsi="Arial" w:cs="Arial"/>
                <w:sz w:val="24"/>
                <w:szCs w:val="24"/>
              </w:rPr>
              <w:t>1707/2012)</w:t>
            </w:r>
          </w:p>
        </w:tc>
        <w:tc>
          <w:tcPr>
            <w:tcW w:w="1278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1A4CF7">
        <w:tc>
          <w:tcPr>
            <w:tcW w:w="750" w:type="dxa"/>
          </w:tcPr>
          <w:p w:rsidR="00DF298D" w:rsidRDefault="00DF298D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418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06.02.2013</w:t>
            </w:r>
          </w:p>
        </w:tc>
        <w:tc>
          <w:tcPr>
            <w:tcW w:w="6022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Extension of equitable mortgage by deposit of title deeds </w:t>
            </w:r>
            <w:r w:rsidR="00216AF3">
              <w:rPr>
                <w:rFonts w:ascii="Arial" w:hAnsi="Arial" w:cs="Arial"/>
                <w:sz w:val="24"/>
                <w:szCs w:val="24"/>
              </w:rPr>
              <w:t>entered between M/s.CPC (P) Ltd and Bank of Baroda  (Doc.No.797/2013 )</w:t>
            </w:r>
          </w:p>
        </w:tc>
        <w:tc>
          <w:tcPr>
            <w:tcW w:w="1278" w:type="dxa"/>
          </w:tcPr>
          <w:p w:rsidR="00DF298D" w:rsidRDefault="00DF298D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216AF3" w:rsidTr="001A4CF7">
        <w:tc>
          <w:tcPr>
            <w:tcW w:w="750" w:type="dxa"/>
          </w:tcPr>
          <w:p w:rsidR="00216AF3" w:rsidRDefault="00216A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:rsidR="00216AF3" w:rsidRDefault="00216AF3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22" w:type="dxa"/>
          </w:tcPr>
          <w:p w:rsidR="00216AF3" w:rsidRDefault="00216AF3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Master plan for Coimbatore Local Planning Area</w:t>
            </w:r>
          </w:p>
        </w:tc>
        <w:tc>
          <w:tcPr>
            <w:tcW w:w="1278" w:type="dxa"/>
          </w:tcPr>
          <w:p w:rsidR="00216AF3" w:rsidRDefault="00216AF3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9E47B2" w:rsidTr="001A4CF7">
        <w:tc>
          <w:tcPr>
            <w:tcW w:w="750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41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22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FMB Sketch for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S.F.No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14</w:t>
            </w:r>
          </w:p>
        </w:tc>
        <w:tc>
          <w:tcPr>
            <w:tcW w:w="1278" w:type="dxa"/>
          </w:tcPr>
          <w:p w:rsidR="009E47B2" w:rsidRDefault="009E47B2">
            <w:r w:rsidRPr="00CD11EB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9E47B2" w:rsidTr="001A4CF7">
        <w:tc>
          <w:tcPr>
            <w:tcW w:w="750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41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22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FMB Sketch for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S.F.No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15</w:t>
            </w:r>
          </w:p>
        </w:tc>
        <w:tc>
          <w:tcPr>
            <w:tcW w:w="1278" w:type="dxa"/>
          </w:tcPr>
          <w:p w:rsidR="009E47B2" w:rsidRDefault="009E47B2">
            <w:r w:rsidRPr="00CD11EB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9E47B2" w:rsidTr="001A4CF7">
        <w:tc>
          <w:tcPr>
            <w:tcW w:w="750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1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22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EC.No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22996 for the period from 01.01.1949 </w:t>
            </w:r>
          </w:p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31.12.1958</w:t>
            </w:r>
          </w:p>
        </w:tc>
        <w:tc>
          <w:tcPr>
            <w:tcW w:w="127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9E47B2" w:rsidTr="001A4CF7">
        <w:tc>
          <w:tcPr>
            <w:tcW w:w="750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41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26.06.2015</w:t>
            </w:r>
          </w:p>
        </w:tc>
        <w:tc>
          <w:tcPr>
            <w:tcW w:w="6022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EC.No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14364 for the period from 01.01.1959</w:t>
            </w:r>
          </w:p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30.04.1965</w:t>
            </w:r>
          </w:p>
        </w:tc>
        <w:tc>
          <w:tcPr>
            <w:tcW w:w="127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9E47B2" w:rsidTr="001A4CF7">
        <w:tc>
          <w:tcPr>
            <w:tcW w:w="750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25.06.2015</w:t>
            </w:r>
          </w:p>
        </w:tc>
        <w:tc>
          <w:tcPr>
            <w:tcW w:w="6022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EC.No.13901 for the period from 01.05.1965 </w:t>
            </w:r>
          </w:p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31.12.1980</w:t>
            </w:r>
          </w:p>
        </w:tc>
        <w:tc>
          <w:tcPr>
            <w:tcW w:w="127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9E47B2" w:rsidTr="001A4CF7">
        <w:tc>
          <w:tcPr>
            <w:tcW w:w="750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08.01.1998</w:t>
            </w:r>
          </w:p>
        </w:tc>
        <w:tc>
          <w:tcPr>
            <w:tcW w:w="6022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EC.No.292 for the period from 01.01.1981 </w:t>
            </w:r>
          </w:p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31.10.1996</w:t>
            </w:r>
          </w:p>
        </w:tc>
        <w:tc>
          <w:tcPr>
            <w:tcW w:w="127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9E47B2" w:rsidTr="001A4CF7">
        <w:tc>
          <w:tcPr>
            <w:tcW w:w="750" w:type="dxa"/>
          </w:tcPr>
          <w:p w:rsidR="009E47B2" w:rsidRDefault="009E47B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41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30.03.2015</w:t>
            </w:r>
          </w:p>
        </w:tc>
        <w:tc>
          <w:tcPr>
            <w:tcW w:w="6022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EC.No.3688 for the period from 01.11.1996 </w:t>
            </w:r>
          </w:p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29.03.2015</w:t>
            </w:r>
          </w:p>
        </w:tc>
        <w:tc>
          <w:tcPr>
            <w:tcW w:w="127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9E47B2" w:rsidTr="001A4CF7">
        <w:tc>
          <w:tcPr>
            <w:tcW w:w="750" w:type="dxa"/>
          </w:tcPr>
          <w:p w:rsidR="009E47B2" w:rsidRDefault="009E47B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41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13.01.2016</w:t>
            </w:r>
          </w:p>
        </w:tc>
        <w:tc>
          <w:tcPr>
            <w:tcW w:w="6022" w:type="dxa"/>
          </w:tcPr>
          <w:p w:rsidR="009E47B2" w:rsidRDefault="009E47B2" w:rsidP="007C23B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EC.No.13620 for the period from 01.01.2015 </w:t>
            </w:r>
          </w:p>
          <w:p w:rsidR="009E47B2" w:rsidRDefault="009E47B2" w:rsidP="007C23B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28.12.2015</w:t>
            </w:r>
          </w:p>
        </w:tc>
        <w:tc>
          <w:tcPr>
            <w:tcW w:w="1278" w:type="dxa"/>
          </w:tcPr>
          <w:p w:rsidR="009E47B2" w:rsidRDefault="009E47B2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1D3230" w:rsidTr="001A4CF7">
        <w:tc>
          <w:tcPr>
            <w:tcW w:w="750" w:type="dxa"/>
          </w:tcPr>
          <w:p w:rsidR="001D3230" w:rsidRDefault="001D3230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418" w:type="dxa"/>
          </w:tcPr>
          <w:p w:rsidR="001D3230" w:rsidRDefault="001D3230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24.06.1959</w:t>
            </w:r>
          </w:p>
        </w:tc>
        <w:tc>
          <w:tcPr>
            <w:tcW w:w="6022" w:type="dxa"/>
          </w:tcPr>
          <w:p w:rsidR="001D3230" w:rsidRDefault="001D3230" w:rsidP="007C23B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 Deed in favour of Coimbatore Premier Corporation Private Limited. (Doc.No.3382/1959)</w:t>
            </w:r>
          </w:p>
        </w:tc>
        <w:tc>
          <w:tcPr>
            <w:tcW w:w="1278" w:type="dxa"/>
          </w:tcPr>
          <w:p w:rsidR="001D3230" w:rsidRDefault="001D3230" w:rsidP="00B32A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</w:tbl>
    <w:p w:rsidR="009E47B2" w:rsidRP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"/>
          <w:u w:val="single"/>
        </w:rPr>
      </w:pPr>
    </w:p>
    <w:p w:rsidR="001D2A94" w:rsidRDefault="001D2A94" w:rsidP="009E47B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:rsid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lastRenderedPageBreak/>
        <w:t xml:space="preserve">ENCUMBRANCE </w:t>
      </w:r>
      <w:r w:rsidRPr="00ED39C4">
        <w:rPr>
          <w:rFonts w:ascii="Arial" w:hAnsi="Arial" w:cs="Arial"/>
        </w:rPr>
        <w:t xml:space="preserve"> :</w:t>
      </w:r>
      <w:proofErr w:type="gramEnd"/>
      <w:r w:rsidRPr="00ED39C4">
        <w:rPr>
          <w:rFonts w:ascii="Arial" w:hAnsi="Arial" w:cs="Arial"/>
        </w:rPr>
        <w:t xml:space="preserve">- </w:t>
      </w:r>
    </w:p>
    <w:p w:rsid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>The Encumbrance Certificate</w:t>
      </w:r>
      <w:r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produced for the period from 01.01.</w:t>
      </w:r>
      <w:r>
        <w:rPr>
          <w:rFonts w:ascii="Arial" w:hAnsi="Arial" w:cs="Arial"/>
        </w:rPr>
        <w:t>1949</w:t>
      </w:r>
      <w:r w:rsidRPr="00ED39C4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 xml:space="preserve">28.12.2015 </w:t>
      </w:r>
      <w:r w:rsidRPr="00ED39C4">
        <w:rPr>
          <w:rFonts w:ascii="Arial" w:hAnsi="Arial" w:cs="Arial"/>
        </w:rPr>
        <w:t>disclose no subsisting encu</w:t>
      </w:r>
      <w:r w:rsidR="00F468F9">
        <w:rPr>
          <w:rFonts w:ascii="Arial" w:hAnsi="Arial" w:cs="Arial"/>
        </w:rPr>
        <w:t xml:space="preserve">mbrance over the said property except charges as in search report. </w:t>
      </w:r>
      <w:r>
        <w:rPr>
          <w:rFonts w:ascii="Arial" w:hAnsi="Arial" w:cs="Arial"/>
        </w:rPr>
        <w:t xml:space="preserve">However, EC for the period from 29.12.2015 to as on </w:t>
      </w:r>
      <w:r w:rsidRPr="00BF0BC1">
        <w:rPr>
          <w:rFonts w:ascii="Arial" w:hAnsi="Arial" w:cs="Arial"/>
        </w:rPr>
        <w:t>date shall be produced.</w:t>
      </w:r>
      <w:r w:rsidRPr="00ED39C4">
        <w:rPr>
          <w:rFonts w:ascii="Arial" w:hAnsi="Arial" w:cs="Arial"/>
        </w:rPr>
        <w:t xml:space="preserve"> </w:t>
      </w:r>
    </w:p>
    <w:p w:rsidR="009E47B2" w:rsidRPr="00ED39C4" w:rsidRDefault="009E47B2" w:rsidP="009E47B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>OPINION :</w:t>
      </w:r>
      <w:proofErr w:type="gramEnd"/>
      <w:r w:rsidRPr="00ED39C4">
        <w:rPr>
          <w:rFonts w:ascii="Arial" w:hAnsi="Arial" w:cs="Arial"/>
          <w:b/>
          <w:bCs/>
          <w:u w:val="single"/>
        </w:rPr>
        <w:t xml:space="preserve"> -</w:t>
      </w:r>
    </w:p>
    <w:p w:rsid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177767">
        <w:rPr>
          <w:rFonts w:ascii="Arial" w:hAnsi="Arial" w:cs="Arial"/>
        </w:rPr>
        <w:t xml:space="preserve">Therefore, I am of the opinion </w:t>
      </w:r>
      <w:r>
        <w:rPr>
          <w:rFonts w:ascii="Arial" w:hAnsi="Arial" w:cs="Arial"/>
          <w:sz w:val="24"/>
          <w:szCs w:val="24"/>
        </w:rPr>
        <w:t xml:space="preserve">M/s.CPC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</w:t>
      </w:r>
      <w:r>
        <w:rPr>
          <w:rFonts w:ascii="Arial" w:hAnsi="Arial" w:cs="Arial"/>
        </w:rPr>
        <w:t xml:space="preserve"> has</w:t>
      </w:r>
      <w:r w:rsidRPr="00177767">
        <w:rPr>
          <w:rFonts w:ascii="Arial" w:hAnsi="Arial" w:cs="Arial"/>
        </w:rPr>
        <w:t xml:space="preserve"> got </w:t>
      </w:r>
      <w:r>
        <w:rPr>
          <w:rFonts w:ascii="Arial" w:hAnsi="Arial" w:cs="Arial"/>
        </w:rPr>
        <w:t xml:space="preserve">good, valid, absolute </w:t>
      </w:r>
      <w:r w:rsidRPr="00177767">
        <w:rPr>
          <w:rFonts w:ascii="Arial" w:hAnsi="Arial" w:cs="Arial"/>
        </w:rPr>
        <w:t xml:space="preserve">and marketable title over the said property, subject to </w:t>
      </w:r>
      <w:r>
        <w:rPr>
          <w:rFonts w:ascii="Arial" w:hAnsi="Arial" w:cs="Arial"/>
        </w:rPr>
        <w:t xml:space="preserve">the clarification made above and </w:t>
      </w:r>
      <w:r w:rsidRPr="00177767">
        <w:rPr>
          <w:rFonts w:ascii="Arial" w:hAnsi="Arial" w:cs="Arial"/>
        </w:rPr>
        <w:t>production all original title deeds for verification above referred</w:t>
      </w:r>
      <w:r>
        <w:rPr>
          <w:rFonts w:ascii="Arial" w:hAnsi="Arial" w:cs="Arial"/>
        </w:rPr>
        <w:t xml:space="preserve"> along with </w:t>
      </w:r>
      <w:proofErr w:type="spellStart"/>
      <w:r>
        <w:rPr>
          <w:rFonts w:ascii="Arial" w:hAnsi="Arial" w:cs="Arial"/>
        </w:rPr>
        <w:t>upto</w:t>
      </w:r>
      <w:proofErr w:type="spellEnd"/>
      <w:r>
        <w:rPr>
          <w:rFonts w:ascii="Arial" w:hAnsi="Arial" w:cs="Arial"/>
        </w:rPr>
        <w:t xml:space="preserve"> date E.C</w:t>
      </w:r>
      <w:r w:rsidRPr="00177767">
        <w:rPr>
          <w:rFonts w:ascii="Arial" w:hAnsi="Arial" w:cs="Arial"/>
        </w:rPr>
        <w:t>.</w:t>
      </w:r>
      <w:r w:rsidRPr="00ED39C4">
        <w:rPr>
          <w:rFonts w:ascii="Arial" w:hAnsi="Arial" w:cs="Arial"/>
        </w:rPr>
        <w:t xml:space="preserve"> </w:t>
      </w:r>
    </w:p>
    <w:p w:rsid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SCHEDULE OF PROPERTY</w:t>
      </w:r>
    </w:p>
    <w:p w:rsidR="009E47B2" w:rsidRDefault="009E47B2" w:rsidP="001D2A9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 </w:t>
      </w:r>
      <w:proofErr w:type="spellStart"/>
      <w:r>
        <w:rPr>
          <w:rFonts w:ascii="Tamil-Aiswarya" w:hAnsi="Tamil-Aiswarya" w:cs="Arial"/>
          <w:sz w:val="26"/>
        </w:rPr>
        <w:t>hpoL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tlts;sp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rg;hpoL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 </w:t>
      </w:r>
      <w:proofErr w:type="spellStart"/>
      <w:r>
        <w:rPr>
          <w:rFonts w:ascii="Tamil-Aiswarya" w:hAnsi="Tamil-Aiswarya" w:cs="Arial"/>
          <w:sz w:val="26"/>
        </w:rPr>
        <w:t>jhY</w:t>
      </w:r>
      <w:proofErr w:type="spellEnd"/>
      <w:r>
        <w:rPr>
          <w:rFonts w:ascii="Tamil-Aiswarya" w:hAnsi="Tamil-Aiswarya" w:cs="Arial"/>
          <w:sz w:val="26"/>
        </w:rPr>
        <w:t>}</w:t>
      </w:r>
      <w:proofErr w:type="spellStart"/>
      <w:r>
        <w:rPr>
          <w:rFonts w:ascii="Tamil-Aiswarya" w:hAnsi="Tamil-Aiswarya" w:cs="Arial"/>
          <w:sz w:val="26"/>
        </w:rPr>
        <w:t>f;fh</w:t>
      </w:r>
      <w:proofErr w:type="spellEnd"/>
      <w:r>
        <w:rPr>
          <w:rFonts w:ascii="Tamil-Aiswarya" w:hAnsi="Tamil-Aiswarya" w:cs="Arial"/>
          <w:sz w:val="26"/>
        </w:rPr>
        <w:t>/ ft[</w:t>
      </w:r>
      <w:proofErr w:type="spellStart"/>
      <w:r>
        <w:rPr>
          <w:rFonts w:ascii="Tamil-Aiswarya" w:hAnsi="Tamil-Aiswarya" w:cs="Arial"/>
          <w:sz w:val="26"/>
        </w:rPr>
        <w:t>z;lk;ghisak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fpuhkk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f.r</w:t>
      </w:r>
      <w:proofErr w:type="spellEnd"/>
      <w:r>
        <w:rPr>
          <w:rFonts w:ascii="Tamil-Aiswarya" w:hAnsi="Tamil-Aiswarya" w:cs="Arial"/>
          <w:sz w:val="26"/>
        </w:rPr>
        <w:t xml:space="preserve">. 15 </w:t>
      </w:r>
      <w:proofErr w:type="spellStart"/>
      <w:r>
        <w:rPr>
          <w:rFonts w:ascii="Tamil-Aiswarya" w:hAnsi="Tamil-Aiswarya" w:cs="Arial"/>
          <w:sz w:val="26"/>
        </w:rPr>
        <w:t>bek;gh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fhiyapy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Vf;fh</w:t>
      </w:r>
      <w:proofErr w:type="spellEnd"/>
      <w:r>
        <w:rPr>
          <w:rFonts w:ascii="Tamil-Aiswarya" w:hAnsi="Tamil-Aiswarya" w:cs="Arial"/>
          <w:sz w:val="26"/>
        </w:rPr>
        <w:t xml:space="preserve">; 4.41 </w:t>
      </w:r>
      <w:proofErr w:type="spellStart"/>
      <w:r>
        <w:rPr>
          <w:rFonts w:ascii="Tamil-Aiswarya" w:hAnsi="Tamil-Aiswarya" w:cs="Arial"/>
          <w:sz w:val="26"/>
        </w:rPr>
        <w:t>f.r</w:t>
      </w:r>
      <w:proofErr w:type="spellEnd"/>
      <w:r>
        <w:rPr>
          <w:rFonts w:ascii="Tamil-Aiswarya" w:hAnsi="Tamil-Aiswarya" w:cs="Arial"/>
          <w:sz w:val="26"/>
        </w:rPr>
        <w:t xml:space="preserve">. 14 k; </w:t>
      </w:r>
      <w:proofErr w:type="spellStart"/>
      <w:r>
        <w:rPr>
          <w:rFonts w:ascii="Tamil-Aiswarya" w:hAnsi="Tamil-Aiswarya" w:cs="Arial"/>
          <w:sz w:val="26"/>
        </w:rPr>
        <w:t>bek;gh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fhiyapy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Vf;fh</w:t>
      </w:r>
      <w:proofErr w:type="spellEnd"/>
      <w:r>
        <w:rPr>
          <w:rFonts w:ascii="Tamil-Aiswarya" w:hAnsi="Tamil-Aiswarya" w:cs="Arial"/>
          <w:sz w:val="26"/>
        </w:rPr>
        <w:t xml:space="preserve">; 1.81 Mf </w:t>
      </w:r>
      <w:proofErr w:type="spellStart"/>
      <w:r>
        <w:rPr>
          <w:rFonts w:ascii="Tamil-Aiswarya" w:hAnsi="Tamil-Aiswarya" w:cs="Arial"/>
          <w:sz w:val="26"/>
        </w:rPr>
        <w:t>fhiyfs</w:t>
      </w:r>
      <w:proofErr w:type="spellEnd"/>
      <w:r>
        <w:rPr>
          <w:rFonts w:ascii="Tamil-Aiswarya" w:hAnsi="Tamil-Aiswarya" w:cs="Arial"/>
          <w:sz w:val="26"/>
        </w:rPr>
        <w:t>; ,</w:t>
      </w:r>
      <w:proofErr w:type="spellStart"/>
      <w:r>
        <w:rPr>
          <w:rFonts w:ascii="Tamil-Aiswarya" w:hAnsi="Tamil-Aiswarya" w:cs="Arial"/>
          <w:sz w:val="26"/>
        </w:rPr>
        <w:t>uz;Lf;Fk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xl;L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Vf;fh</w:t>
      </w:r>
      <w:proofErr w:type="spellEnd"/>
      <w:r>
        <w:rPr>
          <w:rFonts w:ascii="Tamil-Aiswarya" w:hAnsi="Tamil-Aiswarya" w:cs="Arial"/>
          <w:sz w:val="26"/>
        </w:rPr>
        <w:t xml:space="preserve">; 6.22 y; </w:t>
      </w:r>
      <w:proofErr w:type="spellStart"/>
      <w:r>
        <w:rPr>
          <w:rFonts w:ascii="Tamil-Aiswarya" w:hAnsi="Tamil-Aiswarya" w:cs="Arial"/>
          <w:sz w:val="26"/>
        </w:rPr>
        <w:t>rhpghjp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bjd;g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uk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Vf;fh</w:t>
      </w:r>
      <w:proofErr w:type="spellEnd"/>
      <w:r>
        <w:rPr>
          <w:rFonts w:ascii="Tamil-Aiswarya" w:hAnsi="Tamil-Aiswarya" w:cs="Arial"/>
          <w:sz w:val="26"/>
        </w:rPr>
        <w:t xml:space="preserve">; 3.11 </w:t>
      </w:r>
      <w:proofErr w:type="spellStart"/>
      <w:r>
        <w:rPr>
          <w:rFonts w:ascii="Tamil-Aiswarya" w:hAnsi="Tamil-Aiswarya" w:cs="Arial"/>
          <w:sz w:val="26"/>
        </w:rPr>
        <w:t>f;F</w:t>
      </w:r>
      <w:proofErr w:type="spellEnd"/>
      <w:r>
        <w:rPr>
          <w:rFonts w:ascii="Tamil-Aiswarya" w:hAnsi="Tamil-Aiswarya" w:cs="Arial"/>
          <w:sz w:val="26"/>
        </w:rPr>
        <w:t xml:space="preserve"> g{</w:t>
      </w:r>
      <w:proofErr w:type="spellStart"/>
      <w:r>
        <w:rPr>
          <w:rFonts w:ascii="Tamil-Aiswarya" w:hAnsi="Tamil-Aiswarya" w:cs="Arial"/>
          <w:sz w:val="26"/>
        </w:rPr>
        <w:t>kpf;F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brf;Fge;jp</w:t>
      </w:r>
      <w:proofErr w:type="spellEnd"/>
      <w:r w:rsidRPr="009E47B2">
        <w:t>:</w:t>
      </w:r>
      <w:r>
        <w:rPr>
          <w:rFonts w:ascii="Tamil-Aiswarya" w:hAnsi="Tamil-Aiswarya" w:cs="Arial"/>
          <w:sz w:val="26"/>
        </w:rPr>
        <w:t>-</w:t>
      </w:r>
    </w:p>
    <w:p w:rsidR="009E47B2" w:rsidRDefault="009E47B2" w:rsidP="001D2A9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f.r</w:t>
      </w:r>
      <w:proofErr w:type="spellEnd"/>
      <w:r>
        <w:rPr>
          <w:rFonts w:ascii="Tamil-Aiswarya" w:hAnsi="Tamil-Aiswarya" w:cs="Arial"/>
          <w:sz w:val="26"/>
        </w:rPr>
        <w:t xml:space="preserve">. 19 </w:t>
      </w:r>
      <w:proofErr w:type="spellStart"/>
      <w:r>
        <w:rPr>
          <w:rFonts w:ascii="Tamil-Aiswarya" w:hAnsi="Tamil-Aiswarya" w:cs="Arial"/>
          <w:sz w:val="26"/>
        </w:rPr>
        <w:t>kw</w:t>
      </w:r>
      <w:proofErr w:type="gramStart"/>
      <w:r>
        <w:rPr>
          <w:rFonts w:ascii="Tamil-Aiswarya" w:hAnsi="Tamil-Aiswarya" w:cs="Arial"/>
          <w:sz w:val="26"/>
        </w:rPr>
        <w:t>;Wk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20 </w:t>
      </w:r>
      <w:proofErr w:type="spellStart"/>
      <w:r>
        <w:rPr>
          <w:rFonts w:ascii="Tamil-Aiswarya" w:hAnsi="Tamil-Aiswarya" w:cs="Arial"/>
          <w:sz w:val="26"/>
        </w:rPr>
        <w:t>be.fhiyf;Fk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tlf;F</w:t>
      </w:r>
      <w:proofErr w:type="spellEnd"/>
    </w:p>
    <w:p w:rsidR="009E47B2" w:rsidRDefault="009E47B2" w:rsidP="001D2A9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f.r</w:t>
      </w:r>
      <w:proofErr w:type="spellEnd"/>
      <w:r>
        <w:rPr>
          <w:rFonts w:ascii="Tamil-Aiswarya" w:hAnsi="Tamil-Aiswarya" w:cs="Arial"/>
          <w:sz w:val="26"/>
        </w:rPr>
        <w:t xml:space="preserve">. 14 </w:t>
      </w:r>
      <w:proofErr w:type="spellStart"/>
      <w:r>
        <w:rPr>
          <w:rFonts w:ascii="Tamil-Aiswarya" w:hAnsi="Tamil-Aiswarya" w:cs="Arial"/>
          <w:sz w:val="26"/>
        </w:rPr>
        <w:t>kw</w:t>
      </w:r>
      <w:proofErr w:type="gramStart"/>
      <w:r>
        <w:rPr>
          <w:rFonts w:ascii="Tamil-Aiswarya" w:hAnsi="Tamil-Aiswarya" w:cs="Arial"/>
          <w:sz w:val="26"/>
        </w:rPr>
        <w:t>;Wk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15 </w:t>
      </w:r>
      <w:proofErr w:type="spellStart"/>
      <w:r>
        <w:rPr>
          <w:rFonts w:ascii="Tamil-Aiswarya" w:hAnsi="Tamil-Aiswarya" w:cs="Arial"/>
          <w:sz w:val="26"/>
        </w:rPr>
        <w:t>be.fhiyapd</w:t>
      </w:r>
      <w:proofErr w:type="spellEnd"/>
      <w:r>
        <w:rPr>
          <w:rFonts w:ascii="Tamil-Aiswarya" w:hAnsi="Tamil-Aiswarya" w:cs="Arial"/>
          <w:sz w:val="26"/>
        </w:rPr>
        <w:t xml:space="preserve">;  </w:t>
      </w:r>
      <w:proofErr w:type="spellStart"/>
      <w:r>
        <w:rPr>
          <w:rFonts w:ascii="Tamil-Aiswarya" w:hAnsi="Tamil-Aiswarya" w:cs="Arial"/>
          <w:sz w:val="26"/>
        </w:rPr>
        <w:t>tlg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uj;jpa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ghfj;Jf;Fk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bjw;F</w:t>
      </w:r>
      <w:proofErr w:type="spellEnd"/>
    </w:p>
    <w:p w:rsidR="009E47B2" w:rsidRDefault="009E47B2" w:rsidP="001D2A9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16-k; </w:t>
      </w:r>
      <w:proofErr w:type="spellStart"/>
      <w:r>
        <w:rPr>
          <w:rFonts w:ascii="Tamil-Aiswarya" w:hAnsi="Tamil-Aiswarya" w:cs="Arial"/>
          <w:sz w:val="26"/>
        </w:rPr>
        <w:t>bek</w:t>
      </w:r>
      <w:proofErr w:type="gramStart"/>
      <w:r>
        <w:rPr>
          <w:rFonts w:ascii="Tamil-Aiswarya" w:hAnsi="Tamil-Aiswarya" w:cs="Arial"/>
          <w:sz w:val="26"/>
        </w:rPr>
        <w:t>;gh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fhiyf;Fk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nkw;F</w:t>
      </w:r>
      <w:proofErr w:type="spellEnd"/>
    </w:p>
    <w:p w:rsidR="009E47B2" w:rsidRDefault="009E47B2" w:rsidP="001D2A9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13-k; </w:t>
      </w:r>
      <w:proofErr w:type="spellStart"/>
      <w:r>
        <w:rPr>
          <w:rFonts w:ascii="Tamil-Aiswarya" w:hAnsi="Tamil-Aiswarya" w:cs="Arial"/>
          <w:sz w:val="26"/>
        </w:rPr>
        <w:t>bek</w:t>
      </w:r>
      <w:proofErr w:type="gramStart"/>
      <w:r>
        <w:rPr>
          <w:rFonts w:ascii="Tamil-Aiswarya" w:hAnsi="Tamil-Aiswarya" w:cs="Arial"/>
          <w:sz w:val="26"/>
        </w:rPr>
        <w:t>;gh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fhiyf;Fk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fpHf;F</w:t>
      </w:r>
      <w:proofErr w:type="spellEnd"/>
    </w:p>
    <w:p w:rsidR="009E47B2" w:rsidRDefault="009E47B2" w:rsidP="001D2A9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,</w:t>
      </w:r>
      <w:proofErr w:type="spellStart"/>
      <w:r>
        <w:rPr>
          <w:rFonts w:ascii="Tamil-Aiswarya" w:hAnsi="Tamil-Aiswarya" w:cs="Arial"/>
          <w:sz w:val="26"/>
        </w:rPr>
        <w:t>jd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kj;jpapy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bjd;g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uk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fpHnky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ePspahf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cs;s</w:t>
      </w:r>
      <w:proofErr w:type="spellEnd"/>
      <w:r>
        <w:rPr>
          <w:rFonts w:ascii="Tamil-Aiswarya" w:hAnsi="Tamil-Aiswarya" w:cs="Arial"/>
          <w:sz w:val="26"/>
        </w:rPr>
        <w:t xml:space="preserve"> g[.V. 3.11 g{</w:t>
      </w:r>
      <w:proofErr w:type="spellStart"/>
      <w:r>
        <w:rPr>
          <w:rFonts w:ascii="Tamil-Aiswarya" w:hAnsi="Tamil-Aiswarya" w:cs="Arial"/>
          <w:sz w:val="26"/>
        </w:rPr>
        <w:t>kp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rfpjk</w:t>
      </w:r>
      <w:proofErr w:type="spellEnd"/>
      <w:r>
        <w:rPr>
          <w:rFonts w:ascii="Tamil-Aiswarya" w:hAnsi="Tamil-Aiswarya" w:cs="Arial"/>
          <w:sz w:val="26"/>
        </w:rPr>
        <w:t>;.</w:t>
      </w:r>
    </w:p>
    <w:p w:rsidR="00FA0E8A" w:rsidRDefault="009E47B2" w:rsidP="001D2A9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nkw;</w:t>
      </w:r>
      <w:proofErr w:type="gramEnd"/>
      <w:r>
        <w:rPr>
          <w:rFonts w:ascii="Tamil-Aiswarya" w:hAnsi="Tamil-Aiswarya" w:cs="Arial"/>
          <w:sz w:val="26"/>
        </w:rPr>
        <w:t>go</w:t>
      </w:r>
      <w:proofErr w:type="spellEnd"/>
      <w:r>
        <w:rPr>
          <w:rFonts w:ascii="Tamil-Aiswarya" w:hAnsi="Tamil-Aiswarya" w:cs="Arial"/>
          <w:sz w:val="26"/>
        </w:rPr>
        <w:t xml:space="preserve"> g{</w:t>
      </w:r>
      <w:proofErr w:type="spellStart"/>
      <w:r>
        <w:rPr>
          <w:rFonts w:ascii="Tamil-Aiswarya" w:hAnsi="Tamil-Aiswarya" w:cs="Arial"/>
          <w:sz w:val="26"/>
        </w:rPr>
        <w:t>kp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f.r</w:t>
      </w:r>
      <w:proofErr w:type="spellEnd"/>
      <w:r>
        <w:rPr>
          <w:rFonts w:ascii="Tamil-Aiswarya" w:hAnsi="Tamil-Aiswarya" w:cs="Arial"/>
          <w:sz w:val="26"/>
        </w:rPr>
        <w:t>. 14</w:t>
      </w:r>
      <w:r w:rsidRPr="009E47B2">
        <w:t>/</w:t>
      </w:r>
      <w:r>
        <w:rPr>
          <w:rFonts w:ascii="Tamil-Aiswarya" w:hAnsi="Tamil-Aiswarya" w:cs="Arial"/>
          <w:sz w:val="26"/>
        </w:rPr>
        <w:t xml:space="preserve">2 </w:t>
      </w:r>
      <w:proofErr w:type="spellStart"/>
      <w:r>
        <w:rPr>
          <w:rFonts w:ascii="Tamil-Aiswarya" w:hAnsi="Tamil-Aiswarya" w:cs="Arial"/>
          <w:sz w:val="26"/>
        </w:rPr>
        <w:t>kw;Wk</w:t>
      </w:r>
      <w:proofErr w:type="spellEnd"/>
      <w:r>
        <w:rPr>
          <w:rFonts w:ascii="Tamil-Aiswarya" w:hAnsi="Tamil-Aiswarya" w:cs="Arial"/>
          <w:sz w:val="26"/>
        </w:rPr>
        <w:t>; 15</w:t>
      </w:r>
      <w:r w:rsidRPr="009E47B2">
        <w:t>/</w:t>
      </w:r>
      <w:r>
        <w:rPr>
          <w:rFonts w:ascii="Tamil-Aiswarya" w:hAnsi="Tamil-Aiswarya" w:cs="Arial"/>
          <w:sz w:val="26"/>
        </w:rPr>
        <w:t xml:space="preserve">2 </w:t>
      </w:r>
      <w:proofErr w:type="spellStart"/>
      <w:r>
        <w:rPr>
          <w:rFonts w:ascii="Tamil-Aiswarya" w:hAnsi="Tamil-Aiswarya" w:cs="Arial"/>
          <w:sz w:val="26"/>
        </w:rPr>
        <w:t>be.fhiyapy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cs;sJ</w:t>
      </w:r>
      <w:proofErr w:type="spellEnd"/>
      <w:r>
        <w:rPr>
          <w:rFonts w:ascii="Tamil-Aiswarya" w:hAnsi="Tamil-Aiswarya" w:cs="Arial"/>
          <w:sz w:val="26"/>
        </w:rPr>
        <w:t>.</w:t>
      </w:r>
    </w:p>
    <w:p w:rsidR="009E47B2" w:rsidRDefault="009E47B2" w:rsidP="001D2A9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g{</w:t>
      </w:r>
      <w:proofErr w:type="spellStart"/>
      <w:r>
        <w:rPr>
          <w:rFonts w:ascii="Tamil-Aiswarya" w:hAnsi="Tamil-Aiswarya" w:cs="Arial"/>
          <w:sz w:val="26"/>
        </w:rPr>
        <w:t>kp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 </w:t>
      </w:r>
      <w:proofErr w:type="spellStart"/>
      <w:r>
        <w:rPr>
          <w:rFonts w:ascii="Tamil-Aiswarya" w:hAnsi="Tamil-Aiswarya" w:cs="Arial"/>
          <w:sz w:val="26"/>
        </w:rPr>
        <w:t>khefuhl;rp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vy;iyf;Fl;gl;lJ</w:t>
      </w:r>
      <w:proofErr w:type="spellEnd"/>
      <w:r>
        <w:rPr>
          <w:rFonts w:ascii="Tamil-Aiswarya" w:hAnsi="Tamil-Aiswarya" w:cs="Arial"/>
          <w:sz w:val="26"/>
        </w:rPr>
        <w:t>.</w:t>
      </w:r>
    </w:p>
    <w:p w:rsidR="00FA0E8A" w:rsidRDefault="00FA0E8A" w:rsidP="00FA0E8A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rial" w:hAnsi="Arial" w:cs="Arial"/>
          <w:b/>
          <w:sz w:val="38"/>
        </w:rPr>
      </w:pPr>
    </w:p>
    <w:p w:rsidR="00491433" w:rsidRPr="00FA0E8A" w:rsidRDefault="00491433" w:rsidP="00FA0E8A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rial" w:hAnsi="Arial" w:cs="Arial"/>
          <w:b/>
          <w:sz w:val="38"/>
        </w:rPr>
      </w:pPr>
    </w:p>
    <w:p w:rsidR="009E47B2" w:rsidRPr="00ED39C4" w:rsidRDefault="009E47B2" w:rsidP="00FA0E8A">
      <w:pPr>
        <w:widowControl w:val="0"/>
        <w:autoSpaceDE w:val="0"/>
        <w:autoSpaceDN w:val="0"/>
        <w:adjustRightInd w:val="0"/>
        <w:spacing w:line="240" w:lineRule="auto"/>
        <w:ind w:left="4320" w:firstLine="720"/>
        <w:jc w:val="center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9E47B2" w:rsidRPr="00ED39C4" w:rsidSect="001D2A94">
      <w:headerReference w:type="default" r:id="rId6"/>
      <w:pgSz w:w="12240" w:h="20160" w:code="5"/>
      <w:pgMar w:top="2250" w:right="1440" w:bottom="28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12A8" w:rsidRDefault="00F612A8" w:rsidP="00984B59">
      <w:pPr>
        <w:spacing w:after="0" w:line="240" w:lineRule="auto"/>
      </w:pPr>
      <w:r>
        <w:separator/>
      </w:r>
    </w:p>
  </w:endnote>
  <w:endnote w:type="continuationSeparator" w:id="0">
    <w:p w:rsidR="00F612A8" w:rsidRDefault="00F612A8" w:rsidP="0098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12A8" w:rsidRDefault="00F612A8" w:rsidP="00984B59">
      <w:pPr>
        <w:spacing w:after="0" w:line="240" w:lineRule="auto"/>
      </w:pPr>
      <w:r>
        <w:separator/>
      </w:r>
    </w:p>
  </w:footnote>
  <w:footnote w:type="continuationSeparator" w:id="0">
    <w:p w:rsidR="00F612A8" w:rsidRDefault="00F612A8" w:rsidP="0098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384997"/>
      <w:docPartObj>
        <w:docPartGallery w:val="Page Numbers (Top of Page)"/>
        <w:docPartUnique/>
      </w:docPartObj>
    </w:sdtPr>
    <w:sdtContent>
      <w:p w:rsidR="00984B59" w:rsidRDefault="001F0E0C">
        <w:pPr>
          <w:pStyle w:val="Header"/>
          <w:jc w:val="center"/>
        </w:pPr>
        <w:fldSimple w:instr=" PAGE   \* MERGEFORMAT ">
          <w:r w:rsidR="00F468F9">
            <w:rPr>
              <w:noProof/>
            </w:rPr>
            <w:t>4</w:t>
          </w:r>
        </w:fldSimple>
      </w:p>
    </w:sdtContent>
  </w:sdt>
  <w:p w:rsidR="00984B59" w:rsidRDefault="00984B5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5BAD"/>
    <w:rsid w:val="00025BAD"/>
    <w:rsid w:val="00030605"/>
    <w:rsid w:val="00055D6A"/>
    <w:rsid w:val="00087EBA"/>
    <w:rsid w:val="000B5E87"/>
    <w:rsid w:val="00101D12"/>
    <w:rsid w:val="0010216F"/>
    <w:rsid w:val="001335DA"/>
    <w:rsid w:val="001A4CF7"/>
    <w:rsid w:val="001D2A94"/>
    <w:rsid w:val="001D3230"/>
    <w:rsid w:val="001D64B8"/>
    <w:rsid w:val="001F0213"/>
    <w:rsid w:val="001F0E0C"/>
    <w:rsid w:val="002031D4"/>
    <w:rsid w:val="00216AF3"/>
    <w:rsid w:val="00286696"/>
    <w:rsid w:val="00293F58"/>
    <w:rsid w:val="002A06CF"/>
    <w:rsid w:val="002A3AD7"/>
    <w:rsid w:val="002F72E7"/>
    <w:rsid w:val="002F7E87"/>
    <w:rsid w:val="00372729"/>
    <w:rsid w:val="003729CF"/>
    <w:rsid w:val="003A0BE7"/>
    <w:rsid w:val="003F269D"/>
    <w:rsid w:val="00421103"/>
    <w:rsid w:val="00456898"/>
    <w:rsid w:val="00471062"/>
    <w:rsid w:val="00491433"/>
    <w:rsid w:val="004972DA"/>
    <w:rsid w:val="004A2E2F"/>
    <w:rsid w:val="005337FA"/>
    <w:rsid w:val="005A1D4A"/>
    <w:rsid w:val="005A532A"/>
    <w:rsid w:val="00642336"/>
    <w:rsid w:val="006745A8"/>
    <w:rsid w:val="006A25F8"/>
    <w:rsid w:val="00726AFA"/>
    <w:rsid w:val="00736BC1"/>
    <w:rsid w:val="007672AA"/>
    <w:rsid w:val="00775054"/>
    <w:rsid w:val="00782AB9"/>
    <w:rsid w:val="007A2F2A"/>
    <w:rsid w:val="007C23B6"/>
    <w:rsid w:val="007E1351"/>
    <w:rsid w:val="0083318F"/>
    <w:rsid w:val="0084263A"/>
    <w:rsid w:val="008B5565"/>
    <w:rsid w:val="0092647E"/>
    <w:rsid w:val="0098014C"/>
    <w:rsid w:val="00982CFA"/>
    <w:rsid w:val="00984B59"/>
    <w:rsid w:val="009A10CA"/>
    <w:rsid w:val="009E47B2"/>
    <w:rsid w:val="00A44B56"/>
    <w:rsid w:val="00A71B1A"/>
    <w:rsid w:val="00A83D0C"/>
    <w:rsid w:val="00AE4F40"/>
    <w:rsid w:val="00B61CF3"/>
    <w:rsid w:val="00BB1828"/>
    <w:rsid w:val="00BF0843"/>
    <w:rsid w:val="00BF0BE6"/>
    <w:rsid w:val="00C20AEE"/>
    <w:rsid w:val="00C26976"/>
    <w:rsid w:val="00C310D9"/>
    <w:rsid w:val="00C60EBA"/>
    <w:rsid w:val="00C704C8"/>
    <w:rsid w:val="00D41F1C"/>
    <w:rsid w:val="00D8432F"/>
    <w:rsid w:val="00DC350F"/>
    <w:rsid w:val="00DD498A"/>
    <w:rsid w:val="00DE4120"/>
    <w:rsid w:val="00DF298D"/>
    <w:rsid w:val="00E04553"/>
    <w:rsid w:val="00E0522A"/>
    <w:rsid w:val="00E333FA"/>
    <w:rsid w:val="00E60DC4"/>
    <w:rsid w:val="00F04438"/>
    <w:rsid w:val="00F35F02"/>
    <w:rsid w:val="00F468F9"/>
    <w:rsid w:val="00F612A8"/>
    <w:rsid w:val="00F62C8C"/>
    <w:rsid w:val="00F81A84"/>
    <w:rsid w:val="00FA0E8A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1C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B59"/>
  </w:style>
  <w:style w:type="paragraph" w:styleId="Footer">
    <w:name w:val="footer"/>
    <w:basedOn w:val="Normal"/>
    <w:link w:val="FooterChar"/>
    <w:uiPriority w:val="99"/>
    <w:semiHidden/>
    <w:unhideWhenUsed/>
    <w:rsid w:val="0098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4B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67</cp:revision>
  <cp:lastPrinted>2016-03-14T10:11:00Z</cp:lastPrinted>
  <dcterms:created xsi:type="dcterms:W3CDTF">2016-03-14T06:31:00Z</dcterms:created>
  <dcterms:modified xsi:type="dcterms:W3CDTF">2016-03-23T10:10:00Z</dcterms:modified>
</cp:coreProperties>
</file>