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F06C2A" w:rsidRPr="00F06C2A" w:rsidRDefault="00F06C2A" w:rsidP="002F1BF5">
      <w:pPr>
        <w:spacing w:line="360" w:lineRule="auto"/>
        <w:ind w:left="90" w:right="90"/>
        <w:jc w:val="center"/>
        <w:rPr>
          <w:rFonts w:ascii="Arial" w:hAnsi="Arial" w:cs="Arial"/>
          <w:b/>
          <w:sz w:val="28"/>
          <w:szCs w:val="24"/>
          <w:u w:val="single"/>
        </w:rPr>
      </w:pPr>
    </w:p>
    <w:p w:rsidR="006434E4" w:rsidRDefault="006434E4" w:rsidP="002F1BF5">
      <w:pPr>
        <w:spacing w:line="360" w:lineRule="auto"/>
        <w:ind w:left="90" w:right="90"/>
        <w:jc w:val="center"/>
        <w:rPr>
          <w:rFonts w:ascii="Arial" w:hAnsi="Arial" w:cs="Arial"/>
          <w:b/>
          <w:sz w:val="24"/>
          <w:szCs w:val="24"/>
          <w:u w:val="single"/>
        </w:rPr>
      </w:pPr>
    </w:p>
    <w:p w:rsidR="002F1BF5" w:rsidRPr="002F1BF5" w:rsidRDefault="002F1BF5" w:rsidP="002F1BF5">
      <w:pPr>
        <w:spacing w:line="360" w:lineRule="auto"/>
        <w:ind w:left="90" w:right="90"/>
        <w:jc w:val="center"/>
        <w:rPr>
          <w:rFonts w:ascii="Arial" w:hAnsi="Arial" w:cs="Arial"/>
          <w:b/>
          <w:sz w:val="24"/>
          <w:szCs w:val="24"/>
          <w:u w:val="single"/>
        </w:rPr>
      </w:pPr>
      <w:r w:rsidRPr="002F1BF5">
        <w:rPr>
          <w:rFonts w:ascii="Arial" w:hAnsi="Arial" w:cs="Arial"/>
          <w:b/>
          <w:sz w:val="24"/>
          <w:szCs w:val="24"/>
          <w:u w:val="single"/>
        </w:rPr>
        <w:t>RENTAL AGREEMENT</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This agreement made at COIMBATORE on this </w:t>
      </w:r>
      <w:r>
        <w:rPr>
          <w:rFonts w:ascii="Arial" w:hAnsi="Arial" w:cs="Arial"/>
          <w:sz w:val="24"/>
          <w:szCs w:val="24"/>
        </w:rPr>
        <w:t>23</w:t>
      </w:r>
      <w:r w:rsidRPr="002F1BF5">
        <w:rPr>
          <w:rFonts w:ascii="Arial" w:hAnsi="Arial" w:cs="Arial"/>
          <w:sz w:val="24"/>
          <w:szCs w:val="24"/>
          <w:vertAlign w:val="superscript"/>
        </w:rPr>
        <w:t>rd</w:t>
      </w:r>
      <w:r>
        <w:rPr>
          <w:rFonts w:ascii="Arial" w:hAnsi="Arial" w:cs="Arial"/>
          <w:sz w:val="24"/>
          <w:szCs w:val="24"/>
        </w:rPr>
        <w:t xml:space="preserve"> </w:t>
      </w:r>
      <w:r w:rsidRPr="002F1BF5">
        <w:rPr>
          <w:rFonts w:ascii="Arial" w:hAnsi="Arial" w:cs="Arial"/>
          <w:sz w:val="24"/>
          <w:szCs w:val="24"/>
        </w:rPr>
        <w:t xml:space="preserve">day of March, 2016 between </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 Shri. R. Sathyanarayanan (PAN AJNPS2180B), son of Shri. G. Ramanathan and 2. Smt.S.Radhika (PAN AFGPR7178R), wife of Shri. R. Sathyanarayanan, both residing at ''Sri Madhura Nivas'', 6-C, Angammal Layout, Lawley Road – II, Coimbatore – 641 003 hereinafter called the “Lessor” of the FIRST PART </w:t>
      </w:r>
    </w:p>
    <w:p w:rsidR="006434E4" w:rsidRDefault="006434E4" w:rsidP="002F1BF5">
      <w:pPr>
        <w:spacing w:line="360" w:lineRule="auto"/>
        <w:ind w:left="90" w:right="90"/>
        <w:jc w:val="both"/>
        <w:rPr>
          <w:rFonts w:ascii="Arial" w:hAnsi="Arial" w:cs="Arial"/>
          <w:sz w:val="24"/>
          <w:szCs w:val="24"/>
        </w:rPr>
      </w:pPr>
    </w:p>
    <w:p w:rsidR="00FF55E3" w:rsidRDefault="00FF55E3" w:rsidP="002F1BF5">
      <w:pPr>
        <w:spacing w:line="360" w:lineRule="auto"/>
        <w:ind w:left="90" w:right="90"/>
        <w:jc w:val="both"/>
        <w:rPr>
          <w:rFonts w:ascii="Arial" w:hAnsi="Arial" w:cs="Arial"/>
          <w:sz w:val="24"/>
          <w:szCs w:val="24"/>
        </w:rPr>
      </w:pPr>
    </w:p>
    <w:p w:rsidR="006434E4" w:rsidRPr="002F1BF5" w:rsidRDefault="006434E4" w:rsidP="006434E4">
      <w:pPr>
        <w:spacing w:line="360" w:lineRule="auto"/>
        <w:ind w:left="90" w:right="90"/>
        <w:jc w:val="both"/>
        <w:rPr>
          <w:rFonts w:ascii="Arial" w:hAnsi="Arial" w:cs="Arial"/>
          <w:sz w:val="24"/>
          <w:szCs w:val="24"/>
        </w:rPr>
      </w:pPr>
      <w:r w:rsidRPr="002F1BF5">
        <w:rPr>
          <w:rFonts w:ascii="Arial" w:hAnsi="Arial" w:cs="Arial"/>
          <w:sz w:val="24"/>
          <w:szCs w:val="24"/>
        </w:rPr>
        <w:t xml:space="preserve">Lessor </w:t>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t>Lessee</w:t>
      </w:r>
    </w:p>
    <w:p w:rsidR="006434E4" w:rsidRPr="002F1BF5" w:rsidRDefault="006434E4" w:rsidP="002F1BF5">
      <w:pPr>
        <w:spacing w:line="360" w:lineRule="auto"/>
        <w:ind w:left="90" w:right="90"/>
        <w:jc w:val="both"/>
        <w:rPr>
          <w:rFonts w:ascii="Arial" w:hAnsi="Arial" w:cs="Arial"/>
          <w:sz w:val="24"/>
          <w:szCs w:val="24"/>
        </w:rPr>
      </w:pPr>
    </w:p>
    <w:p w:rsidR="006434E4" w:rsidRDefault="006434E4" w:rsidP="006434E4">
      <w:pPr>
        <w:spacing w:line="360" w:lineRule="auto"/>
        <w:ind w:left="90" w:right="90"/>
        <w:jc w:val="center"/>
        <w:rPr>
          <w:rFonts w:ascii="Arial" w:hAnsi="Arial" w:cs="Arial"/>
          <w:sz w:val="24"/>
          <w:szCs w:val="24"/>
        </w:rPr>
      </w:pPr>
      <w:r>
        <w:rPr>
          <w:rFonts w:ascii="Arial" w:hAnsi="Arial" w:cs="Arial"/>
          <w:sz w:val="24"/>
          <w:szCs w:val="24"/>
        </w:rPr>
        <w:lastRenderedPageBreak/>
        <w:t>..2..</w:t>
      </w:r>
    </w:p>
    <w:p w:rsidR="002F1BF5" w:rsidRPr="002F1BF5" w:rsidRDefault="002F1BF5" w:rsidP="0078354F">
      <w:pPr>
        <w:spacing w:line="360" w:lineRule="auto"/>
        <w:ind w:left="90" w:right="90"/>
        <w:jc w:val="center"/>
        <w:rPr>
          <w:rFonts w:ascii="Arial" w:hAnsi="Arial" w:cs="Arial"/>
          <w:sz w:val="24"/>
          <w:szCs w:val="24"/>
        </w:rPr>
      </w:pPr>
      <w:r w:rsidRPr="002F1BF5">
        <w:rPr>
          <w:rFonts w:ascii="Arial" w:hAnsi="Arial" w:cs="Arial"/>
          <w:sz w:val="24"/>
          <w:szCs w:val="24"/>
        </w:rPr>
        <w:t>and</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M/s. Lovely Offset Printers Private Limited (PAN: AABCL1720A), a Company incorporated under The Companies Act having its Registered Office at New No.14, Old No.43 B, Velayutham Road, Sivakasi – 626 123 represented by one of its Director Shri. K. Selvakumar, son of Shri. C. Kadarkarai Nadar, residing at 767, Gnanagiri Road, Sivakasi as per Board Resolution dated 10th March, 2016 hereinafter called the “Lessee” of the SECOND PART.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Whereas the Lessor is the lawful owner of the building bearing Door No. 1702, ''Madhura Towers'', Trichy Road, (Opp. to All India Radio Office), Coimbatore – 641 045 more particularly described in the schedule hereto and hereafter referred to as “Scheduled property” and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Whereas the Lessee, which is in need of accommodation for housing its Showroom under the name and style “M/s. Lovely Cards”, approached the Lessor with the request to lease out the Scheduled property for its use; </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Whereas the Lessor has agreed to give and the Lessee has agreed to take the Scheduled properties for a period of 11 months on lease with effect from </w:t>
      </w:r>
      <w:r w:rsidR="008E3FD9">
        <w:rPr>
          <w:rFonts w:ascii="Arial" w:hAnsi="Arial" w:cs="Arial"/>
          <w:sz w:val="24"/>
          <w:szCs w:val="24"/>
        </w:rPr>
        <w:t>1</w:t>
      </w:r>
      <w:r w:rsidR="008E3FD9" w:rsidRPr="008E3FD9">
        <w:rPr>
          <w:rFonts w:ascii="Arial" w:hAnsi="Arial" w:cs="Arial"/>
          <w:sz w:val="24"/>
          <w:szCs w:val="24"/>
          <w:vertAlign w:val="superscript"/>
        </w:rPr>
        <w:t>st</w:t>
      </w:r>
      <w:r w:rsidR="008E3FD9">
        <w:rPr>
          <w:rFonts w:ascii="Arial" w:hAnsi="Arial" w:cs="Arial"/>
          <w:sz w:val="24"/>
          <w:szCs w:val="24"/>
        </w:rPr>
        <w:t xml:space="preserve"> April </w:t>
      </w:r>
      <w:r w:rsidRPr="002F1BF5">
        <w:rPr>
          <w:rFonts w:ascii="Arial" w:hAnsi="Arial" w:cs="Arial"/>
          <w:sz w:val="24"/>
          <w:szCs w:val="24"/>
        </w:rPr>
        <w:t xml:space="preserve"> 2016, which may be extended for further two such period each with 11 months at the option of Lessor. In case of further extension beyond </w:t>
      </w:r>
      <w:r>
        <w:rPr>
          <w:rFonts w:ascii="Arial" w:hAnsi="Arial" w:cs="Arial"/>
          <w:sz w:val="24"/>
          <w:szCs w:val="24"/>
        </w:rPr>
        <w:t>33</w:t>
      </w:r>
      <w:r w:rsidRPr="002F1BF5">
        <w:rPr>
          <w:rFonts w:ascii="Arial" w:hAnsi="Arial" w:cs="Arial"/>
          <w:sz w:val="24"/>
          <w:szCs w:val="24"/>
        </w:rPr>
        <w:t xml:space="preserve"> months from this day, the Lessee shall have to pay enhanced rent at 15% for every </w:t>
      </w:r>
      <w:r>
        <w:rPr>
          <w:rFonts w:ascii="Arial" w:hAnsi="Arial" w:cs="Arial"/>
          <w:sz w:val="24"/>
          <w:szCs w:val="24"/>
        </w:rPr>
        <w:t>33</w:t>
      </w:r>
      <w:r w:rsidRPr="002F1BF5">
        <w:rPr>
          <w:rFonts w:ascii="Arial" w:hAnsi="Arial" w:cs="Arial"/>
          <w:sz w:val="24"/>
          <w:szCs w:val="24"/>
        </w:rPr>
        <w:t xml:space="preserve"> months. </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In consideration of rent and Lessee's covenants hereinafter continued, the Lessor demises the possession to the Lessee of the property and hereby given the Lessee, the liberties powers, and privileges to be exercised in the above said premises subject to the following terms and conditions: </w:t>
      </w:r>
    </w:p>
    <w:p w:rsidR="006434E4" w:rsidRDefault="006434E4" w:rsidP="002F1BF5">
      <w:pPr>
        <w:spacing w:line="360" w:lineRule="auto"/>
        <w:ind w:left="90" w:right="90"/>
        <w:jc w:val="both"/>
        <w:rPr>
          <w:rFonts w:ascii="Arial" w:hAnsi="Arial" w:cs="Arial"/>
          <w:sz w:val="24"/>
          <w:szCs w:val="24"/>
        </w:rPr>
      </w:pPr>
    </w:p>
    <w:p w:rsidR="006434E4" w:rsidRPr="001F5EE4" w:rsidRDefault="006434E4" w:rsidP="006434E4">
      <w:pPr>
        <w:spacing w:line="360" w:lineRule="auto"/>
        <w:ind w:left="90" w:right="90"/>
        <w:jc w:val="both"/>
        <w:rPr>
          <w:rFonts w:ascii="Arial" w:hAnsi="Arial" w:cs="Arial"/>
          <w:sz w:val="36"/>
          <w:szCs w:val="24"/>
        </w:rPr>
      </w:pPr>
    </w:p>
    <w:p w:rsidR="006434E4" w:rsidRDefault="006434E4" w:rsidP="006434E4">
      <w:pPr>
        <w:spacing w:line="360" w:lineRule="auto"/>
        <w:ind w:left="90" w:right="90"/>
        <w:jc w:val="both"/>
        <w:rPr>
          <w:rFonts w:ascii="Arial" w:hAnsi="Arial" w:cs="Arial"/>
          <w:sz w:val="24"/>
          <w:szCs w:val="24"/>
        </w:rPr>
      </w:pPr>
      <w:r w:rsidRPr="002F1BF5">
        <w:rPr>
          <w:rFonts w:ascii="Arial" w:hAnsi="Arial" w:cs="Arial"/>
          <w:sz w:val="24"/>
          <w:szCs w:val="24"/>
        </w:rPr>
        <w:t xml:space="preserve">Lessor </w:t>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t>Lessee</w:t>
      </w:r>
    </w:p>
    <w:p w:rsidR="006434E4" w:rsidRDefault="006434E4" w:rsidP="006434E4">
      <w:pPr>
        <w:spacing w:line="360" w:lineRule="auto"/>
        <w:ind w:left="90" w:right="90"/>
        <w:jc w:val="both"/>
        <w:rPr>
          <w:rFonts w:ascii="Arial" w:hAnsi="Arial" w:cs="Arial"/>
          <w:sz w:val="24"/>
          <w:szCs w:val="24"/>
        </w:rPr>
      </w:pPr>
    </w:p>
    <w:p w:rsidR="006434E4" w:rsidRPr="002F1BF5" w:rsidRDefault="006434E4" w:rsidP="006434E4">
      <w:pPr>
        <w:spacing w:line="360" w:lineRule="auto"/>
        <w:ind w:left="90" w:right="90"/>
        <w:jc w:val="center"/>
        <w:rPr>
          <w:rFonts w:ascii="Arial" w:hAnsi="Arial" w:cs="Arial"/>
          <w:sz w:val="24"/>
          <w:szCs w:val="24"/>
        </w:rPr>
      </w:pPr>
      <w:r>
        <w:rPr>
          <w:rFonts w:ascii="Arial" w:hAnsi="Arial" w:cs="Arial"/>
          <w:sz w:val="24"/>
          <w:szCs w:val="24"/>
        </w:rPr>
        <w:lastRenderedPageBreak/>
        <w:t>..3..</w:t>
      </w:r>
    </w:p>
    <w:p w:rsidR="002F1BF5" w:rsidRPr="002F1BF5" w:rsidRDefault="002F1BF5" w:rsidP="002F1BF5">
      <w:pPr>
        <w:spacing w:line="360" w:lineRule="auto"/>
        <w:ind w:left="90" w:right="90"/>
        <w:jc w:val="both"/>
        <w:rPr>
          <w:rFonts w:ascii="Arial" w:hAnsi="Arial" w:cs="Arial"/>
          <w:b/>
          <w:sz w:val="24"/>
          <w:szCs w:val="24"/>
          <w:u w:val="single"/>
        </w:rPr>
      </w:pPr>
      <w:r w:rsidRPr="002F1BF5">
        <w:rPr>
          <w:rFonts w:ascii="Arial" w:hAnsi="Arial" w:cs="Arial"/>
          <w:b/>
          <w:sz w:val="24"/>
          <w:szCs w:val="24"/>
          <w:u w:val="single"/>
        </w:rPr>
        <w:t xml:space="preserve">Now these presents witness and the parties hereby mutually agree as follows: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1.The Lessor has agreed to let out and the Lessee has agreed to take on rent the Scheduled property.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2.The tenancy is according to English Calendar commencing from the first day of every English month and ending in the last date of the same month.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3.The Lessee shall have to pay a rent of Rs.94,288/- per month (Rupees Ninety four thousand two hundred eighty eight only) plus amenities charge at Rs.23,572/- per month (Rupees Twenty three thousand five hundred seventy two only) and applicable Service Tax on renting of immovable property. The rent and amenities charges amount are payable by way of a local cheque/DD or by EFT in favour of the Lessor no. 1 &amp; 2 equally with 50% each on regular basis on or before 7th of succeeding month itself after deducting Tax at source at applicable rates. The Lessee shall furnish TDS Certificate on or before the last date of the succeeding month of every quarter.</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4.The Lessee shall have the liberty to carry on their </w:t>
      </w:r>
      <w:r>
        <w:rPr>
          <w:rFonts w:ascii="Arial" w:hAnsi="Arial" w:cs="Arial"/>
          <w:sz w:val="24"/>
          <w:szCs w:val="24"/>
        </w:rPr>
        <w:t xml:space="preserve">business </w:t>
      </w:r>
      <w:r w:rsidR="0078354F">
        <w:rPr>
          <w:rFonts w:ascii="Arial" w:hAnsi="Arial" w:cs="Arial"/>
          <w:sz w:val="24"/>
          <w:szCs w:val="24"/>
        </w:rPr>
        <w:t xml:space="preserve">of printing manufacturing </w:t>
      </w:r>
      <w:r w:rsidR="009A67A6">
        <w:rPr>
          <w:rFonts w:ascii="Arial" w:hAnsi="Arial" w:cs="Arial"/>
          <w:sz w:val="24"/>
          <w:szCs w:val="24"/>
        </w:rPr>
        <w:t>and</w:t>
      </w:r>
      <w:r w:rsidR="0078354F">
        <w:rPr>
          <w:rFonts w:ascii="Arial" w:hAnsi="Arial" w:cs="Arial"/>
          <w:sz w:val="24"/>
          <w:szCs w:val="24"/>
        </w:rPr>
        <w:t xml:space="preserve"> </w:t>
      </w:r>
      <w:r w:rsidRPr="002F1BF5">
        <w:rPr>
          <w:rFonts w:ascii="Arial" w:hAnsi="Arial" w:cs="Arial"/>
          <w:sz w:val="24"/>
          <w:szCs w:val="24"/>
        </w:rPr>
        <w:t xml:space="preserve">Trading of wedding cards, Books and other stationery items necessary for the purpose of running their business and other conveniences on the said Scheduled Property as may be necessary.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5.The Lessee shall not cause any damage to the scheduled property, fittings and fixtures. If any damage is caused, the Lessee shall set it right and replace the same at their own cost, failing which the Lessor shall have the right to set it right and get the cost reimbursed from the Lessee. </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6.The cost of routine repairs and other expenses relating to the Let out Scheduled property shall be borne by the Lessee. </w:t>
      </w:r>
    </w:p>
    <w:p w:rsidR="006434E4" w:rsidRDefault="006434E4" w:rsidP="002F1BF5">
      <w:pPr>
        <w:spacing w:line="360" w:lineRule="auto"/>
        <w:ind w:left="90" w:right="90"/>
        <w:jc w:val="both"/>
        <w:rPr>
          <w:rFonts w:ascii="Arial" w:hAnsi="Arial" w:cs="Arial"/>
          <w:sz w:val="24"/>
          <w:szCs w:val="24"/>
        </w:rPr>
      </w:pPr>
    </w:p>
    <w:p w:rsidR="001F5EE4" w:rsidRDefault="001F5EE4" w:rsidP="002F1BF5">
      <w:pPr>
        <w:spacing w:line="360" w:lineRule="auto"/>
        <w:ind w:left="90" w:right="90"/>
        <w:jc w:val="both"/>
        <w:rPr>
          <w:rFonts w:ascii="Arial" w:hAnsi="Arial" w:cs="Arial"/>
          <w:sz w:val="24"/>
          <w:szCs w:val="24"/>
        </w:rPr>
      </w:pPr>
    </w:p>
    <w:p w:rsidR="006434E4" w:rsidRPr="002F1BF5" w:rsidRDefault="006434E4" w:rsidP="006434E4">
      <w:pPr>
        <w:spacing w:line="360" w:lineRule="auto"/>
        <w:ind w:left="90" w:right="90"/>
        <w:jc w:val="both"/>
        <w:rPr>
          <w:rFonts w:ascii="Arial" w:hAnsi="Arial" w:cs="Arial"/>
          <w:sz w:val="24"/>
          <w:szCs w:val="24"/>
        </w:rPr>
      </w:pPr>
      <w:r w:rsidRPr="002F1BF5">
        <w:rPr>
          <w:rFonts w:ascii="Arial" w:hAnsi="Arial" w:cs="Arial"/>
          <w:sz w:val="24"/>
          <w:szCs w:val="24"/>
        </w:rPr>
        <w:t xml:space="preserve">Lessor </w:t>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t>Lessee</w:t>
      </w:r>
    </w:p>
    <w:p w:rsidR="006434E4" w:rsidRPr="002F1BF5" w:rsidRDefault="006434E4" w:rsidP="006434E4">
      <w:pPr>
        <w:spacing w:line="360" w:lineRule="auto"/>
        <w:ind w:left="90" w:right="90"/>
        <w:jc w:val="center"/>
        <w:rPr>
          <w:rFonts w:ascii="Arial" w:hAnsi="Arial" w:cs="Arial"/>
          <w:sz w:val="24"/>
          <w:szCs w:val="24"/>
        </w:rPr>
      </w:pPr>
      <w:r>
        <w:rPr>
          <w:rFonts w:ascii="Arial" w:hAnsi="Arial" w:cs="Arial"/>
          <w:sz w:val="24"/>
          <w:szCs w:val="24"/>
        </w:rPr>
        <w:lastRenderedPageBreak/>
        <w:t>..4..</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7.The Lessee shall utilize the TANGEDCO Electricity Service Connection No.</w:t>
      </w:r>
      <w:r w:rsidR="0078354F">
        <w:rPr>
          <w:rFonts w:ascii="Arial" w:hAnsi="Arial" w:cs="Arial"/>
          <w:sz w:val="24"/>
          <w:szCs w:val="24"/>
        </w:rPr>
        <w:t xml:space="preserve">                             (</w:t>
      </w:r>
      <w:r w:rsidR="008E3FD9">
        <w:rPr>
          <w:rFonts w:ascii="Arial" w:hAnsi="Arial" w:cs="Arial"/>
          <w:sz w:val="24"/>
          <w:szCs w:val="24"/>
        </w:rPr>
        <w:t>006 006 1990 / 25KW)</w:t>
      </w:r>
      <w:r w:rsidR="0078354F">
        <w:rPr>
          <w:rFonts w:ascii="Arial" w:hAnsi="Arial" w:cs="Arial"/>
          <w:sz w:val="24"/>
          <w:szCs w:val="24"/>
        </w:rPr>
        <w:t xml:space="preserve"> </w:t>
      </w:r>
      <w:r w:rsidRPr="002F1BF5">
        <w:rPr>
          <w:rFonts w:ascii="Arial" w:hAnsi="Arial" w:cs="Arial"/>
          <w:sz w:val="24"/>
          <w:szCs w:val="24"/>
        </w:rPr>
        <w:t>for their business and shall regularly pay the current consumption charges thereof. In case additional load is required, Lessor has to apply and arrange for that as well in time.</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 8.The Lessee shall pay the Professional Tax, Corporation License fee etc., related to their business and Property Tax shall be borne by the Lessor.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9.The Lessor shall ensure that the Schedule Property is insured during the rental period at their own cost. The Lessee shall be responsible to insure its assets including furniture, machineries and stocks kept inside the Scheduled property.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10.The Lessee shall pay an amount of Rs.11,36,000/- (Rupees Eleven lakh thirty six thousand only) on </w:t>
      </w:r>
      <w:r w:rsidR="008E3FD9">
        <w:rPr>
          <w:rFonts w:ascii="Arial" w:hAnsi="Arial" w:cs="Arial"/>
          <w:sz w:val="24"/>
          <w:szCs w:val="24"/>
        </w:rPr>
        <w:t>23.03</w:t>
      </w:r>
      <w:r w:rsidRPr="002F1BF5">
        <w:rPr>
          <w:rFonts w:ascii="Arial" w:hAnsi="Arial" w:cs="Arial"/>
          <w:sz w:val="24"/>
          <w:szCs w:val="24"/>
        </w:rPr>
        <w:t xml:space="preserve">.2016 to the Lessor which shall be kept as interest free “Security Deposit” and repayable to the Lessee at the time of Lessee vacates the demised premises.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11.The rented schedule property at all times shall remain the sole and exclusive property of the Lessor and the Lessee shall have no right, title or interest therein except as tenant.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12.The Lessee will hand over the said Scheduled property back to the Lessor intact in good condition without making any damage or degradation other than the normal wear and tear occurred from the use of the same during the period of this lease.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13.The Lessee shall not make any alternation, change or modification of the schedule property existing superstructure and shall make/construct temporary structure as per their need. </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14.The Lessee shall not make any further permanent construction within the premises. </w:t>
      </w:r>
    </w:p>
    <w:p w:rsidR="006434E4" w:rsidRDefault="006434E4" w:rsidP="002F1BF5">
      <w:pPr>
        <w:spacing w:line="360" w:lineRule="auto"/>
        <w:ind w:left="90" w:right="90"/>
        <w:jc w:val="both"/>
        <w:rPr>
          <w:rFonts w:ascii="Arial" w:hAnsi="Arial" w:cs="Arial"/>
          <w:sz w:val="24"/>
          <w:szCs w:val="24"/>
        </w:rPr>
      </w:pPr>
    </w:p>
    <w:p w:rsidR="006434E4" w:rsidRPr="001F5EE4" w:rsidRDefault="006434E4" w:rsidP="006434E4">
      <w:pPr>
        <w:spacing w:line="360" w:lineRule="auto"/>
        <w:ind w:left="90" w:right="90"/>
        <w:jc w:val="both"/>
        <w:rPr>
          <w:rFonts w:ascii="Arial" w:hAnsi="Arial" w:cs="Arial"/>
          <w:sz w:val="36"/>
          <w:szCs w:val="24"/>
        </w:rPr>
      </w:pPr>
    </w:p>
    <w:p w:rsidR="006434E4" w:rsidRPr="002F1BF5" w:rsidRDefault="006434E4" w:rsidP="006434E4">
      <w:pPr>
        <w:spacing w:line="360" w:lineRule="auto"/>
        <w:ind w:left="90" w:right="90"/>
        <w:jc w:val="both"/>
        <w:rPr>
          <w:rFonts w:ascii="Arial" w:hAnsi="Arial" w:cs="Arial"/>
          <w:sz w:val="24"/>
          <w:szCs w:val="24"/>
        </w:rPr>
      </w:pPr>
      <w:r w:rsidRPr="002F1BF5">
        <w:rPr>
          <w:rFonts w:ascii="Arial" w:hAnsi="Arial" w:cs="Arial"/>
          <w:sz w:val="24"/>
          <w:szCs w:val="24"/>
        </w:rPr>
        <w:t xml:space="preserve">Lessor </w:t>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t>Lessee</w:t>
      </w:r>
    </w:p>
    <w:p w:rsidR="006434E4" w:rsidRPr="002F1BF5" w:rsidRDefault="006434E4" w:rsidP="006434E4">
      <w:pPr>
        <w:spacing w:line="360" w:lineRule="auto"/>
        <w:ind w:left="90" w:right="90"/>
        <w:jc w:val="center"/>
        <w:rPr>
          <w:rFonts w:ascii="Arial" w:hAnsi="Arial" w:cs="Arial"/>
          <w:sz w:val="24"/>
          <w:szCs w:val="24"/>
        </w:rPr>
      </w:pPr>
      <w:r>
        <w:rPr>
          <w:rFonts w:ascii="Arial" w:hAnsi="Arial" w:cs="Arial"/>
          <w:sz w:val="24"/>
          <w:szCs w:val="24"/>
        </w:rPr>
        <w:lastRenderedPageBreak/>
        <w:t>..5..</w:t>
      </w: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15.The Lessee is not entitled to sublet the schedule property to any other person of whatever duration and they shall be the only occupant of the schedule property. </w:t>
      </w:r>
      <w:r>
        <w:rPr>
          <w:rFonts w:ascii="Arial" w:hAnsi="Arial" w:cs="Arial"/>
          <w:sz w:val="24"/>
          <w:szCs w:val="24"/>
        </w:rPr>
        <w:br/>
      </w:r>
      <w:r w:rsidRPr="002F1BF5">
        <w:rPr>
          <w:rFonts w:ascii="Arial" w:hAnsi="Arial" w:cs="Arial"/>
          <w:sz w:val="24"/>
          <w:szCs w:val="24"/>
        </w:rPr>
        <w:t xml:space="preserve">16.The Lessee shall permit whenever necessary, the Lessor and/or their agent during reasonable hours in the day time with or without workmen to examine the state of repairs, if any and conditions thereof. The lessee is not permitted to use the premises for any other purpose than it was let out. </w:t>
      </w:r>
    </w:p>
    <w:p w:rsidR="002F1BF5" w:rsidRPr="002F1BF5" w:rsidRDefault="002F1BF5" w:rsidP="002F1BF5">
      <w:pPr>
        <w:spacing w:line="360" w:lineRule="auto"/>
        <w:ind w:left="90" w:right="90"/>
        <w:jc w:val="both"/>
        <w:rPr>
          <w:rFonts w:ascii="Arial" w:hAnsi="Arial" w:cs="Arial"/>
          <w:sz w:val="24"/>
          <w:szCs w:val="24"/>
        </w:rPr>
      </w:pPr>
      <w:r>
        <w:rPr>
          <w:rFonts w:ascii="Arial" w:hAnsi="Arial" w:cs="Arial"/>
          <w:sz w:val="24"/>
          <w:szCs w:val="24"/>
        </w:rPr>
        <w:t>17. That the lessee shall be permitted to park two cars in parking zone as per plan no 2 enclosed herewith.  The Lessee shall not use the car parking slots for any other purpose such as storing stocks, loading and unloading goods etc.,</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1</w:t>
      </w:r>
      <w:r>
        <w:rPr>
          <w:rFonts w:ascii="Arial" w:hAnsi="Arial" w:cs="Arial"/>
          <w:sz w:val="24"/>
          <w:szCs w:val="24"/>
        </w:rPr>
        <w:t>8</w:t>
      </w:r>
      <w:r w:rsidRPr="002F1BF5">
        <w:rPr>
          <w:rFonts w:ascii="Arial" w:hAnsi="Arial" w:cs="Arial"/>
          <w:sz w:val="24"/>
          <w:szCs w:val="24"/>
        </w:rPr>
        <w:t xml:space="preserve">. It is mutually agreed that this agreement can be terminated by any of the party by giving 3 months advance notice. </w:t>
      </w:r>
    </w:p>
    <w:p w:rsidR="002F1BF5" w:rsidRPr="002F1BF5" w:rsidRDefault="002F1BF5" w:rsidP="002F1BF5">
      <w:pPr>
        <w:spacing w:line="360" w:lineRule="auto"/>
        <w:ind w:left="90" w:right="90"/>
        <w:jc w:val="both"/>
        <w:rPr>
          <w:rFonts w:ascii="Arial" w:hAnsi="Arial" w:cs="Arial"/>
          <w:sz w:val="24"/>
          <w:szCs w:val="24"/>
        </w:rPr>
      </w:pPr>
      <w:r>
        <w:rPr>
          <w:rFonts w:ascii="Arial" w:hAnsi="Arial" w:cs="Arial"/>
          <w:sz w:val="24"/>
          <w:szCs w:val="24"/>
        </w:rPr>
        <w:t>19</w:t>
      </w:r>
      <w:r w:rsidRPr="002F1BF5">
        <w:rPr>
          <w:rFonts w:ascii="Arial" w:hAnsi="Arial" w:cs="Arial"/>
          <w:sz w:val="24"/>
          <w:szCs w:val="24"/>
        </w:rPr>
        <w:t xml:space="preserve">. All the rights and liabilities of the Lessor and Lessee are as contemplated under The Tamil Nadu Buildings (Lease and Rent Control) Act. </w:t>
      </w:r>
    </w:p>
    <w:p w:rsidR="002F1BF5" w:rsidRPr="002F1BF5" w:rsidRDefault="002F1BF5" w:rsidP="002F1BF5">
      <w:pPr>
        <w:spacing w:line="360" w:lineRule="auto"/>
        <w:ind w:left="90" w:right="90"/>
        <w:jc w:val="both"/>
        <w:rPr>
          <w:rFonts w:ascii="Arial" w:hAnsi="Arial" w:cs="Arial"/>
          <w:sz w:val="24"/>
          <w:szCs w:val="24"/>
        </w:rPr>
      </w:pPr>
      <w:r>
        <w:rPr>
          <w:rFonts w:ascii="Arial" w:hAnsi="Arial" w:cs="Arial"/>
          <w:sz w:val="24"/>
          <w:szCs w:val="24"/>
        </w:rPr>
        <w:t>20</w:t>
      </w:r>
      <w:r w:rsidRPr="002F1BF5">
        <w:rPr>
          <w:rFonts w:ascii="Arial" w:hAnsi="Arial" w:cs="Arial"/>
          <w:sz w:val="24"/>
          <w:szCs w:val="24"/>
        </w:rPr>
        <w:t xml:space="preserve">. Generator provided by Lessor, shall be maintained by Lessee with due care. This agreement is taken as two originals and each one of us is having one set. </w:t>
      </w:r>
    </w:p>
    <w:p w:rsidR="002F1BF5" w:rsidRDefault="002F1BF5" w:rsidP="002F1BF5">
      <w:pPr>
        <w:spacing w:line="360" w:lineRule="auto"/>
        <w:ind w:left="90" w:right="90"/>
        <w:jc w:val="center"/>
        <w:rPr>
          <w:rFonts w:ascii="Arial" w:hAnsi="Arial" w:cs="Arial"/>
          <w:b/>
          <w:sz w:val="24"/>
          <w:szCs w:val="24"/>
          <w:u w:val="single"/>
        </w:rPr>
      </w:pPr>
      <w:r w:rsidRPr="002F1BF5">
        <w:rPr>
          <w:rFonts w:ascii="Arial" w:hAnsi="Arial" w:cs="Arial"/>
          <w:b/>
          <w:sz w:val="24"/>
          <w:szCs w:val="24"/>
          <w:u w:val="single"/>
        </w:rPr>
        <w:t>SCHEDULE</w:t>
      </w:r>
    </w:p>
    <w:p w:rsidR="002F1BF5" w:rsidRPr="002F1BF5" w:rsidRDefault="002F1BF5" w:rsidP="002F1BF5">
      <w:pPr>
        <w:spacing w:line="360" w:lineRule="auto"/>
        <w:ind w:left="90" w:right="90" w:firstLine="630"/>
        <w:jc w:val="both"/>
        <w:rPr>
          <w:rFonts w:ascii="Arial" w:hAnsi="Arial" w:cs="Arial"/>
          <w:sz w:val="24"/>
          <w:szCs w:val="24"/>
        </w:rPr>
      </w:pPr>
      <w:r w:rsidRPr="002F1BF5">
        <w:rPr>
          <w:rFonts w:ascii="Arial" w:hAnsi="Arial" w:cs="Arial"/>
          <w:sz w:val="24"/>
          <w:szCs w:val="24"/>
        </w:rPr>
        <w:t>Coimbatore Registration District, Peelamedu Sub Registration District, Coimbatore Taluk, Trichy Road T.S.No.10/1740, Ward No.25, Present Door No.1702, Old Door No.2/44, then 3/36, then 6/36 in which</w:t>
      </w:r>
    </w:p>
    <w:p w:rsidR="002F1BF5" w:rsidRP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North by </w:t>
      </w:r>
      <w:r>
        <w:rPr>
          <w:rFonts w:ascii="Arial" w:hAnsi="Arial" w:cs="Arial"/>
          <w:sz w:val="24"/>
          <w:szCs w:val="24"/>
        </w:rPr>
        <w:tab/>
      </w:r>
      <w:r w:rsidRPr="002F1BF5">
        <w:rPr>
          <w:rFonts w:ascii="Arial" w:hAnsi="Arial" w:cs="Arial"/>
          <w:sz w:val="24"/>
          <w:szCs w:val="24"/>
        </w:rPr>
        <w:t>: T.S.No.1737/211</w:t>
      </w:r>
    </w:p>
    <w:p w:rsidR="002F1BF5" w:rsidRP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East by </w:t>
      </w:r>
      <w:r>
        <w:rPr>
          <w:rFonts w:ascii="Arial" w:hAnsi="Arial" w:cs="Arial"/>
          <w:sz w:val="24"/>
          <w:szCs w:val="24"/>
        </w:rPr>
        <w:tab/>
      </w:r>
      <w:r w:rsidRPr="002F1BF5">
        <w:rPr>
          <w:rFonts w:ascii="Arial" w:hAnsi="Arial" w:cs="Arial"/>
          <w:sz w:val="24"/>
          <w:szCs w:val="24"/>
        </w:rPr>
        <w:t xml:space="preserve">: T.S.No.1741/1 </w:t>
      </w:r>
    </w:p>
    <w:p w:rsidR="002F1BF5" w:rsidRP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West by </w:t>
      </w:r>
      <w:r>
        <w:rPr>
          <w:rFonts w:ascii="Arial" w:hAnsi="Arial" w:cs="Arial"/>
          <w:sz w:val="24"/>
          <w:szCs w:val="24"/>
        </w:rPr>
        <w:tab/>
      </w:r>
      <w:r w:rsidRPr="002F1BF5">
        <w:rPr>
          <w:rFonts w:ascii="Arial" w:hAnsi="Arial" w:cs="Arial"/>
          <w:sz w:val="24"/>
          <w:szCs w:val="24"/>
        </w:rPr>
        <w:t>: T.S.No.1739/2</w:t>
      </w:r>
    </w:p>
    <w:p w:rsid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South by </w:t>
      </w:r>
      <w:r>
        <w:rPr>
          <w:rFonts w:ascii="Arial" w:hAnsi="Arial" w:cs="Arial"/>
          <w:sz w:val="24"/>
          <w:szCs w:val="24"/>
        </w:rPr>
        <w:tab/>
      </w:r>
      <w:r w:rsidRPr="002F1BF5">
        <w:rPr>
          <w:rFonts w:ascii="Arial" w:hAnsi="Arial" w:cs="Arial"/>
          <w:sz w:val="24"/>
          <w:szCs w:val="24"/>
        </w:rPr>
        <w:t xml:space="preserve">: Trichy Road </w:t>
      </w:r>
    </w:p>
    <w:p w:rsidR="006434E4" w:rsidRDefault="006434E4" w:rsidP="006434E4">
      <w:pPr>
        <w:spacing w:line="360" w:lineRule="auto"/>
        <w:ind w:left="90" w:right="90"/>
        <w:jc w:val="both"/>
        <w:rPr>
          <w:rFonts w:ascii="Arial" w:hAnsi="Arial" w:cs="Arial"/>
          <w:sz w:val="24"/>
          <w:szCs w:val="24"/>
        </w:rPr>
      </w:pPr>
    </w:p>
    <w:p w:rsidR="001F5EE4" w:rsidRPr="001F5EE4" w:rsidRDefault="001F5EE4" w:rsidP="006434E4">
      <w:pPr>
        <w:spacing w:line="360" w:lineRule="auto"/>
        <w:ind w:left="90" w:right="90"/>
        <w:jc w:val="both"/>
        <w:rPr>
          <w:rFonts w:ascii="Arial" w:hAnsi="Arial" w:cs="Arial"/>
          <w:sz w:val="30"/>
          <w:szCs w:val="24"/>
        </w:rPr>
      </w:pPr>
    </w:p>
    <w:p w:rsidR="006434E4" w:rsidRPr="002F1BF5" w:rsidRDefault="006434E4" w:rsidP="006434E4">
      <w:pPr>
        <w:spacing w:line="360" w:lineRule="auto"/>
        <w:ind w:left="90" w:right="90"/>
        <w:jc w:val="both"/>
        <w:rPr>
          <w:rFonts w:ascii="Arial" w:hAnsi="Arial" w:cs="Arial"/>
          <w:sz w:val="24"/>
          <w:szCs w:val="24"/>
        </w:rPr>
      </w:pPr>
      <w:r w:rsidRPr="002F1BF5">
        <w:rPr>
          <w:rFonts w:ascii="Arial" w:hAnsi="Arial" w:cs="Arial"/>
          <w:sz w:val="24"/>
          <w:szCs w:val="24"/>
        </w:rPr>
        <w:t xml:space="preserve">Lessor </w:t>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t>Lessee</w:t>
      </w:r>
    </w:p>
    <w:p w:rsidR="006434E4" w:rsidRPr="002F1BF5" w:rsidRDefault="006434E4" w:rsidP="006434E4">
      <w:pPr>
        <w:spacing w:line="360" w:lineRule="auto"/>
        <w:ind w:left="720" w:right="90"/>
        <w:jc w:val="center"/>
        <w:rPr>
          <w:rFonts w:ascii="Arial" w:hAnsi="Arial" w:cs="Arial"/>
          <w:sz w:val="24"/>
          <w:szCs w:val="24"/>
        </w:rPr>
      </w:pPr>
      <w:r>
        <w:rPr>
          <w:rFonts w:ascii="Arial" w:hAnsi="Arial" w:cs="Arial"/>
          <w:sz w:val="24"/>
          <w:szCs w:val="24"/>
        </w:rPr>
        <w:lastRenderedPageBreak/>
        <w:t>..6..</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by middle of this </w:t>
      </w:r>
    </w:p>
    <w:p w:rsidR="002F1BF5" w:rsidRP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North by East West </w:t>
      </w:r>
      <w:r>
        <w:rPr>
          <w:rFonts w:ascii="Arial" w:hAnsi="Arial" w:cs="Arial"/>
          <w:sz w:val="24"/>
          <w:szCs w:val="24"/>
        </w:rPr>
        <w:tab/>
      </w:r>
      <w:r>
        <w:rPr>
          <w:rFonts w:ascii="Arial" w:hAnsi="Arial" w:cs="Arial"/>
          <w:sz w:val="24"/>
          <w:szCs w:val="24"/>
        </w:rPr>
        <w:tab/>
      </w:r>
      <w:r w:rsidR="00696EF7">
        <w:rPr>
          <w:rFonts w:ascii="Arial" w:hAnsi="Arial" w:cs="Arial"/>
          <w:sz w:val="24"/>
          <w:szCs w:val="24"/>
        </w:rPr>
        <w:t xml:space="preserve">: 38 ft. </w:t>
      </w:r>
    </w:p>
    <w:p w:rsidR="002F1BF5" w:rsidRPr="002F1BF5" w:rsidRDefault="009A67A6" w:rsidP="002F1BF5">
      <w:pPr>
        <w:spacing w:line="360" w:lineRule="auto"/>
        <w:ind w:left="720" w:right="90"/>
        <w:jc w:val="both"/>
        <w:rPr>
          <w:rFonts w:ascii="Arial" w:hAnsi="Arial" w:cs="Arial"/>
          <w:sz w:val="24"/>
          <w:szCs w:val="24"/>
        </w:rPr>
      </w:pPr>
      <w:r>
        <w:rPr>
          <w:rFonts w:ascii="Arial" w:hAnsi="Arial" w:cs="Arial"/>
          <w:sz w:val="24"/>
          <w:szCs w:val="24"/>
        </w:rPr>
        <w:t>S</w:t>
      </w:r>
      <w:r w:rsidR="002F1BF5" w:rsidRPr="002F1BF5">
        <w:rPr>
          <w:rFonts w:ascii="Arial" w:hAnsi="Arial" w:cs="Arial"/>
          <w:sz w:val="24"/>
          <w:szCs w:val="24"/>
        </w:rPr>
        <w:t xml:space="preserve">outh by East West </w:t>
      </w:r>
      <w:r w:rsidR="002F1BF5">
        <w:rPr>
          <w:rFonts w:ascii="Arial" w:hAnsi="Arial" w:cs="Arial"/>
          <w:sz w:val="24"/>
          <w:szCs w:val="24"/>
        </w:rPr>
        <w:tab/>
      </w:r>
      <w:r w:rsidR="002F1BF5" w:rsidRPr="002F1BF5">
        <w:rPr>
          <w:rFonts w:ascii="Arial" w:hAnsi="Arial" w:cs="Arial"/>
          <w:sz w:val="24"/>
          <w:szCs w:val="24"/>
        </w:rPr>
        <w:t xml:space="preserve">: 39 ft. </w:t>
      </w:r>
    </w:p>
    <w:p w:rsidR="002F1BF5" w:rsidRP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East by North South </w:t>
      </w:r>
      <w:r>
        <w:rPr>
          <w:rFonts w:ascii="Arial" w:hAnsi="Arial" w:cs="Arial"/>
          <w:sz w:val="24"/>
          <w:szCs w:val="24"/>
        </w:rPr>
        <w:tab/>
      </w:r>
      <w:r w:rsidRPr="002F1BF5">
        <w:rPr>
          <w:rFonts w:ascii="Arial" w:hAnsi="Arial" w:cs="Arial"/>
          <w:sz w:val="24"/>
          <w:szCs w:val="24"/>
        </w:rPr>
        <w:t xml:space="preserve">: 154 ft. </w:t>
      </w:r>
    </w:p>
    <w:p w:rsidR="002F1BF5" w:rsidRPr="002F1BF5" w:rsidRDefault="002F1BF5" w:rsidP="002F1BF5">
      <w:pPr>
        <w:spacing w:line="360" w:lineRule="auto"/>
        <w:ind w:left="720" w:right="90"/>
        <w:jc w:val="both"/>
        <w:rPr>
          <w:rFonts w:ascii="Arial" w:hAnsi="Arial" w:cs="Arial"/>
          <w:sz w:val="24"/>
          <w:szCs w:val="24"/>
        </w:rPr>
      </w:pPr>
      <w:r w:rsidRPr="002F1BF5">
        <w:rPr>
          <w:rFonts w:ascii="Arial" w:hAnsi="Arial" w:cs="Arial"/>
          <w:sz w:val="24"/>
          <w:szCs w:val="24"/>
        </w:rPr>
        <w:t xml:space="preserve">West by North South </w:t>
      </w:r>
      <w:r>
        <w:rPr>
          <w:rFonts w:ascii="Arial" w:hAnsi="Arial" w:cs="Arial"/>
          <w:sz w:val="24"/>
          <w:szCs w:val="24"/>
        </w:rPr>
        <w:tab/>
      </w:r>
      <w:r w:rsidRPr="002F1BF5">
        <w:rPr>
          <w:rFonts w:ascii="Arial" w:hAnsi="Arial" w:cs="Arial"/>
          <w:sz w:val="24"/>
          <w:szCs w:val="24"/>
        </w:rPr>
        <w:t xml:space="preserve">: 150 ft. </w:t>
      </w: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Measuring 5852 Sq. ft. of land together with RCC building thereon. In this the property to be let out under this lease agreement is at ground floor, measuring 1420 Sq. ft. of carpet area named </w:t>
      </w:r>
      <w:r w:rsidR="00696EF7">
        <w:rPr>
          <w:rFonts w:ascii="Arial" w:hAnsi="Arial" w:cs="Arial"/>
          <w:sz w:val="24"/>
          <w:szCs w:val="24"/>
        </w:rPr>
        <w:t>“</w:t>
      </w:r>
      <w:r w:rsidRPr="00696EF7">
        <w:rPr>
          <w:rFonts w:ascii="Arial" w:hAnsi="Arial" w:cs="Arial"/>
          <w:b/>
          <w:sz w:val="24"/>
          <w:szCs w:val="24"/>
        </w:rPr>
        <w:t>Madhura Towers</w:t>
      </w:r>
      <w:r w:rsidR="00696EF7">
        <w:rPr>
          <w:rFonts w:ascii="Arial" w:hAnsi="Arial" w:cs="Arial"/>
          <w:b/>
          <w:sz w:val="24"/>
          <w:szCs w:val="24"/>
        </w:rPr>
        <w:t>”</w:t>
      </w:r>
      <w:r w:rsidRPr="002F1BF5">
        <w:rPr>
          <w:rFonts w:ascii="Arial" w:hAnsi="Arial" w:cs="Arial"/>
          <w:sz w:val="24"/>
          <w:szCs w:val="24"/>
        </w:rPr>
        <w:t xml:space="preserve"> with all rights appended to it. </w:t>
      </w:r>
      <w:r>
        <w:rPr>
          <w:rFonts w:ascii="Arial" w:hAnsi="Arial" w:cs="Arial"/>
          <w:sz w:val="24"/>
          <w:szCs w:val="24"/>
        </w:rPr>
        <w:t xml:space="preserve">including </w:t>
      </w:r>
      <w:r w:rsidR="00826DCF">
        <w:rPr>
          <w:rFonts w:ascii="Arial" w:hAnsi="Arial" w:cs="Arial"/>
          <w:sz w:val="24"/>
          <w:szCs w:val="24"/>
        </w:rPr>
        <w:t>usage</w:t>
      </w:r>
      <w:r w:rsidR="009A67A6">
        <w:rPr>
          <w:rFonts w:ascii="Arial" w:hAnsi="Arial" w:cs="Arial"/>
          <w:sz w:val="24"/>
          <w:szCs w:val="24"/>
        </w:rPr>
        <w:t xml:space="preserve"> right in a bathroom</w:t>
      </w:r>
      <w:r>
        <w:rPr>
          <w:rFonts w:ascii="Arial" w:hAnsi="Arial" w:cs="Arial"/>
          <w:sz w:val="24"/>
          <w:szCs w:val="24"/>
        </w:rPr>
        <w:t xml:space="preserve"> earmarked in the plan.</w:t>
      </w:r>
    </w:p>
    <w:p w:rsidR="002F1BF5" w:rsidRPr="002F1BF5" w:rsidRDefault="002F1BF5" w:rsidP="002F1BF5">
      <w:pPr>
        <w:spacing w:line="360" w:lineRule="auto"/>
        <w:ind w:left="90" w:right="90"/>
        <w:jc w:val="both"/>
        <w:rPr>
          <w:rFonts w:ascii="Arial" w:hAnsi="Arial" w:cs="Arial"/>
          <w:sz w:val="24"/>
          <w:szCs w:val="24"/>
        </w:rPr>
      </w:pPr>
    </w:p>
    <w:p w:rsidR="001F5EE4" w:rsidRDefault="001F5EE4" w:rsidP="001F5EE4">
      <w:pPr>
        <w:spacing w:line="360" w:lineRule="auto"/>
        <w:ind w:left="90" w:right="90"/>
        <w:jc w:val="both"/>
        <w:rPr>
          <w:rFonts w:ascii="Arial" w:hAnsi="Arial" w:cs="Arial"/>
          <w:sz w:val="24"/>
          <w:szCs w:val="24"/>
        </w:rPr>
      </w:pPr>
    </w:p>
    <w:p w:rsidR="001F5EE4" w:rsidRDefault="001F5EE4" w:rsidP="001F5EE4">
      <w:pPr>
        <w:spacing w:line="360" w:lineRule="auto"/>
        <w:ind w:left="90" w:right="90"/>
        <w:jc w:val="both"/>
        <w:rPr>
          <w:rFonts w:ascii="Arial" w:hAnsi="Arial" w:cs="Arial"/>
          <w:sz w:val="24"/>
          <w:szCs w:val="24"/>
        </w:rPr>
      </w:pP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Lessor </w:t>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r>
      <w:r w:rsidRPr="002F1BF5">
        <w:rPr>
          <w:rFonts w:ascii="Arial" w:hAnsi="Arial" w:cs="Arial"/>
          <w:sz w:val="24"/>
          <w:szCs w:val="24"/>
        </w:rPr>
        <w:tab/>
        <w:t>Lessee</w:t>
      </w:r>
    </w:p>
    <w:p w:rsidR="004C1B4F" w:rsidRPr="002F1BF5" w:rsidRDefault="004C1B4F" w:rsidP="002F1BF5">
      <w:pPr>
        <w:spacing w:line="360" w:lineRule="auto"/>
        <w:ind w:left="90" w:right="90"/>
        <w:jc w:val="both"/>
        <w:rPr>
          <w:rFonts w:ascii="Arial" w:hAnsi="Arial" w:cs="Arial"/>
          <w:sz w:val="24"/>
          <w:szCs w:val="24"/>
        </w:rPr>
      </w:pPr>
    </w:p>
    <w:p w:rsid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Witnessess: </w:t>
      </w:r>
    </w:p>
    <w:p w:rsidR="004C1B4F" w:rsidRPr="002F1BF5" w:rsidRDefault="004C1B4F" w:rsidP="002F1BF5">
      <w:pPr>
        <w:spacing w:line="360" w:lineRule="auto"/>
        <w:ind w:left="90" w:right="90"/>
        <w:jc w:val="both"/>
        <w:rPr>
          <w:rFonts w:ascii="Arial" w:hAnsi="Arial" w:cs="Arial"/>
          <w:sz w:val="24"/>
          <w:szCs w:val="24"/>
        </w:rPr>
      </w:pPr>
    </w:p>
    <w:p w:rsidR="002F1BF5"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 xml:space="preserve">1. </w:t>
      </w:r>
    </w:p>
    <w:p w:rsidR="004C1B4F" w:rsidRDefault="004C1B4F" w:rsidP="002F1BF5">
      <w:pPr>
        <w:spacing w:line="360" w:lineRule="auto"/>
        <w:ind w:left="90" w:right="90"/>
        <w:jc w:val="both"/>
        <w:rPr>
          <w:rFonts w:ascii="Arial" w:hAnsi="Arial" w:cs="Arial"/>
          <w:sz w:val="24"/>
          <w:szCs w:val="24"/>
        </w:rPr>
      </w:pPr>
    </w:p>
    <w:p w:rsidR="00101D12" w:rsidRPr="002F1BF5" w:rsidRDefault="002F1BF5" w:rsidP="002F1BF5">
      <w:pPr>
        <w:spacing w:line="360" w:lineRule="auto"/>
        <w:ind w:left="90" w:right="90"/>
        <w:jc w:val="both"/>
        <w:rPr>
          <w:rFonts w:ascii="Arial" w:hAnsi="Arial" w:cs="Arial"/>
          <w:sz w:val="24"/>
          <w:szCs w:val="24"/>
        </w:rPr>
      </w:pPr>
      <w:r w:rsidRPr="002F1BF5">
        <w:rPr>
          <w:rFonts w:ascii="Arial" w:hAnsi="Arial" w:cs="Arial"/>
          <w:sz w:val="24"/>
          <w:szCs w:val="24"/>
        </w:rPr>
        <w:t>2.</w:t>
      </w:r>
    </w:p>
    <w:sectPr w:rsidR="00101D12" w:rsidRPr="002F1BF5" w:rsidSect="006434E4">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compat/>
  <w:rsids>
    <w:rsidRoot w:val="002F1BF5"/>
    <w:rsid w:val="00030605"/>
    <w:rsid w:val="00087EBA"/>
    <w:rsid w:val="00101D12"/>
    <w:rsid w:val="001B0071"/>
    <w:rsid w:val="001F5EE4"/>
    <w:rsid w:val="0024216A"/>
    <w:rsid w:val="00286696"/>
    <w:rsid w:val="00293F58"/>
    <w:rsid w:val="002A06CF"/>
    <w:rsid w:val="002A3AD7"/>
    <w:rsid w:val="002F1BF5"/>
    <w:rsid w:val="002F72E7"/>
    <w:rsid w:val="00372729"/>
    <w:rsid w:val="003A0BE7"/>
    <w:rsid w:val="004033A7"/>
    <w:rsid w:val="00456898"/>
    <w:rsid w:val="00471062"/>
    <w:rsid w:val="004972DA"/>
    <w:rsid w:val="004C1B4F"/>
    <w:rsid w:val="00594859"/>
    <w:rsid w:val="005A1D4A"/>
    <w:rsid w:val="006434E4"/>
    <w:rsid w:val="00696EF7"/>
    <w:rsid w:val="0070567B"/>
    <w:rsid w:val="00726AFA"/>
    <w:rsid w:val="007672AA"/>
    <w:rsid w:val="00775054"/>
    <w:rsid w:val="00782AB9"/>
    <w:rsid w:val="0078354F"/>
    <w:rsid w:val="007A2F2A"/>
    <w:rsid w:val="00826DCF"/>
    <w:rsid w:val="0083318F"/>
    <w:rsid w:val="0084263A"/>
    <w:rsid w:val="008B5565"/>
    <w:rsid w:val="008B6225"/>
    <w:rsid w:val="008E3FD9"/>
    <w:rsid w:val="0092647E"/>
    <w:rsid w:val="0098014C"/>
    <w:rsid w:val="009A10CA"/>
    <w:rsid w:val="009A67A6"/>
    <w:rsid w:val="00A63790"/>
    <w:rsid w:val="00A83D0C"/>
    <w:rsid w:val="00BF0843"/>
    <w:rsid w:val="00C310D9"/>
    <w:rsid w:val="00C60EBA"/>
    <w:rsid w:val="00C704C8"/>
    <w:rsid w:val="00C9634D"/>
    <w:rsid w:val="00D41F1C"/>
    <w:rsid w:val="00F04438"/>
    <w:rsid w:val="00F06C2A"/>
    <w:rsid w:val="00F7017F"/>
    <w:rsid w:val="00F81A84"/>
    <w:rsid w:val="00FC3ECE"/>
    <w:rsid w:val="00FF55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D015E4-E0EC-4439-B65A-D5F34E799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25</cp:revision>
  <cp:lastPrinted>2016-03-21T09:33:00Z</cp:lastPrinted>
  <dcterms:created xsi:type="dcterms:W3CDTF">2016-03-18T09:13:00Z</dcterms:created>
  <dcterms:modified xsi:type="dcterms:W3CDTF">2016-03-22T05:52:00Z</dcterms:modified>
</cp:coreProperties>
</file>