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3E78" w:rsidRPr="00493EB5" w:rsidRDefault="00CB4DBD" w:rsidP="00DD3E78">
      <w:pPr>
        <w:spacing w:line="360" w:lineRule="auto"/>
        <w:jc w:val="center"/>
        <w:rPr>
          <w:rFonts w:ascii="Arial" w:hAnsi="Arial" w:cs="Arial"/>
          <w:b/>
          <w:bCs/>
          <w:szCs w:val="24"/>
          <w:u w:val="single"/>
        </w:rPr>
      </w:pPr>
      <w:r w:rsidRPr="00493EB5">
        <w:rPr>
          <w:rFonts w:ascii="Arial" w:hAnsi="Arial" w:cs="Arial"/>
          <w:b/>
          <w:bCs/>
          <w:szCs w:val="24"/>
          <w:u w:val="single"/>
        </w:rPr>
        <w:t xml:space="preserve">SALE </w:t>
      </w:r>
      <w:r>
        <w:rPr>
          <w:rFonts w:ascii="Arial" w:hAnsi="Arial" w:cs="Arial"/>
          <w:b/>
          <w:bCs/>
          <w:szCs w:val="24"/>
          <w:u w:val="single"/>
        </w:rPr>
        <w:t xml:space="preserve">AGREEMENT </w:t>
      </w:r>
    </w:p>
    <w:p w:rsidR="00DD3E78" w:rsidRPr="00493EB5" w:rsidRDefault="00DD3E78" w:rsidP="00DD3E78">
      <w:pPr>
        <w:spacing w:line="360" w:lineRule="auto"/>
        <w:ind w:firstLine="720"/>
        <w:jc w:val="both"/>
        <w:rPr>
          <w:rFonts w:ascii="Arial" w:hAnsi="Arial" w:cs="Arial"/>
          <w:bCs/>
          <w:szCs w:val="24"/>
        </w:rPr>
      </w:pPr>
      <w:r w:rsidRPr="00493EB5">
        <w:rPr>
          <w:rFonts w:ascii="Arial" w:hAnsi="Arial" w:cs="Arial"/>
          <w:bCs/>
          <w:szCs w:val="24"/>
        </w:rPr>
        <w:t xml:space="preserve">This Deed of Sale is executed on this </w:t>
      </w:r>
      <w:r w:rsidR="001234B5" w:rsidRPr="00493EB5">
        <w:rPr>
          <w:rFonts w:ascii="Arial" w:hAnsi="Arial" w:cs="Arial"/>
          <w:bCs/>
          <w:szCs w:val="24"/>
        </w:rPr>
        <w:t xml:space="preserve">     </w:t>
      </w:r>
      <w:r w:rsidR="00FD197B">
        <w:rPr>
          <w:rFonts w:ascii="Arial" w:hAnsi="Arial" w:cs="Arial"/>
          <w:bCs/>
          <w:szCs w:val="24"/>
        </w:rPr>
        <w:t xml:space="preserve"> </w:t>
      </w:r>
      <w:r w:rsidR="00DA2914" w:rsidRPr="00493EB5">
        <w:rPr>
          <w:rFonts w:ascii="Arial" w:hAnsi="Arial" w:cs="Arial"/>
          <w:bCs/>
          <w:szCs w:val="24"/>
        </w:rPr>
        <w:t xml:space="preserve">Day of </w:t>
      </w:r>
      <w:r w:rsidR="00FD197B">
        <w:rPr>
          <w:rFonts w:ascii="Arial" w:hAnsi="Arial" w:cs="Arial"/>
          <w:bCs/>
          <w:szCs w:val="24"/>
        </w:rPr>
        <w:t xml:space="preserve">November </w:t>
      </w:r>
      <w:r w:rsidRPr="00493EB5">
        <w:rPr>
          <w:rFonts w:ascii="Arial" w:hAnsi="Arial" w:cs="Arial"/>
          <w:bCs/>
          <w:szCs w:val="24"/>
        </w:rPr>
        <w:t>2016 at Coimbatore</w:t>
      </w:r>
      <w:r w:rsidR="00D60E9C" w:rsidRPr="00493EB5">
        <w:rPr>
          <w:rFonts w:ascii="Arial" w:hAnsi="Arial" w:cs="Arial"/>
          <w:bCs/>
          <w:szCs w:val="24"/>
        </w:rPr>
        <w:t>,</w:t>
      </w:r>
      <w:r w:rsidRPr="00493EB5">
        <w:rPr>
          <w:rFonts w:ascii="Arial" w:hAnsi="Arial" w:cs="Arial"/>
          <w:bCs/>
          <w:szCs w:val="24"/>
        </w:rPr>
        <w:t xml:space="preserve"> </w:t>
      </w:r>
    </w:p>
    <w:p w:rsidR="00DD3E78" w:rsidRPr="00493EB5" w:rsidRDefault="008B4CB4" w:rsidP="00DD3E78">
      <w:pPr>
        <w:spacing w:line="360" w:lineRule="auto"/>
        <w:jc w:val="center"/>
        <w:rPr>
          <w:rFonts w:ascii="Arial" w:hAnsi="Arial" w:cs="Arial"/>
          <w:bCs/>
          <w:szCs w:val="24"/>
        </w:rPr>
      </w:pPr>
      <w:r w:rsidRPr="00493EB5">
        <w:rPr>
          <w:rFonts w:ascii="Arial" w:hAnsi="Arial" w:cs="Arial"/>
          <w:bCs/>
          <w:szCs w:val="24"/>
        </w:rPr>
        <w:t>B</w:t>
      </w:r>
      <w:r w:rsidR="00DD3E78" w:rsidRPr="00493EB5">
        <w:rPr>
          <w:rFonts w:ascii="Arial" w:hAnsi="Arial" w:cs="Arial"/>
          <w:bCs/>
          <w:szCs w:val="24"/>
        </w:rPr>
        <w:t>y</w:t>
      </w:r>
    </w:p>
    <w:p w:rsidR="00DD3E78" w:rsidRPr="00493EB5" w:rsidRDefault="00FD197B" w:rsidP="00DD3E78">
      <w:pPr>
        <w:spacing w:line="360" w:lineRule="auto"/>
        <w:ind w:firstLine="720"/>
        <w:jc w:val="both"/>
        <w:rPr>
          <w:rFonts w:ascii="Arial" w:hAnsi="Arial" w:cs="Arial"/>
          <w:szCs w:val="24"/>
        </w:rPr>
      </w:pPr>
      <w:r>
        <w:rPr>
          <w:rFonts w:ascii="Arial" w:hAnsi="Arial" w:cs="Arial"/>
          <w:b/>
        </w:rPr>
        <w:t>Mr. D.Senthilkumar</w:t>
      </w:r>
      <w:r w:rsidR="004766BA" w:rsidRPr="002B38E6">
        <w:rPr>
          <w:rFonts w:ascii="Arial" w:hAnsi="Arial" w:cs="Arial"/>
          <w:b/>
        </w:rPr>
        <w:t>,</w:t>
      </w:r>
      <w:r w:rsidR="004766BA" w:rsidRPr="002B38E6">
        <w:rPr>
          <w:rFonts w:ascii="Arial" w:hAnsi="Arial" w:cs="Arial"/>
        </w:rPr>
        <w:t xml:space="preserve"> </w:t>
      </w:r>
      <w:r>
        <w:rPr>
          <w:rFonts w:ascii="Arial" w:hAnsi="Arial" w:cs="Arial"/>
        </w:rPr>
        <w:t xml:space="preserve">(D.L.No.TN41 19880003389) son of K.Dhuruvakumar, aged about 45 years, residing at D.No.A11, Srivari Brindavan, M.G.Road, Avarampalayam, Coimbatore - 641 006 </w:t>
      </w:r>
      <w:r w:rsidR="00DD3E78" w:rsidRPr="00493EB5">
        <w:rPr>
          <w:rFonts w:ascii="Arial" w:hAnsi="Arial" w:cs="Arial"/>
          <w:szCs w:val="24"/>
        </w:rPr>
        <w:t xml:space="preserve">hereinafter referred to as </w:t>
      </w:r>
      <w:r w:rsidR="00745F8A" w:rsidRPr="00493EB5">
        <w:rPr>
          <w:rFonts w:ascii="Arial" w:hAnsi="Arial" w:cs="Arial"/>
          <w:b/>
          <w:szCs w:val="24"/>
        </w:rPr>
        <w:t>“</w:t>
      </w:r>
      <w:r w:rsidR="004F302D">
        <w:rPr>
          <w:rFonts w:ascii="Arial" w:hAnsi="Arial" w:cs="Arial"/>
          <w:b/>
          <w:szCs w:val="24"/>
        </w:rPr>
        <w:t>PARTY OF FIRST PART</w:t>
      </w:r>
      <w:r w:rsidR="00745F8A" w:rsidRPr="00493EB5">
        <w:rPr>
          <w:rFonts w:ascii="Arial" w:hAnsi="Arial" w:cs="Arial"/>
          <w:b/>
          <w:szCs w:val="24"/>
        </w:rPr>
        <w:t>”</w:t>
      </w:r>
      <w:r w:rsidR="00DD3E78" w:rsidRPr="00493EB5">
        <w:rPr>
          <w:rFonts w:ascii="Arial" w:hAnsi="Arial" w:cs="Arial"/>
          <w:szCs w:val="24"/>
        </w:rPr>
        <w:t xml:space="preserve"> </w:t>
      </w:r>
    </w:p>
    <w:p w:rsidR="00DD3E78" w:rsidRDefault="00DD3E78" w:rsidP="00DD3E78">
      <w:pPr>
        <w:spacing w:line="360" w:lineRule="auto"/>
        <w:jc w:val="center"/>
        <w:rPr>
          <w:rFonts w:ascii="Arial" w:hAnsi="Arial" w:cs="Arial"/>
          <w:bCs/>
          <w:szCs w:val="24"/>
        </w:rPr>
      </w:pPr>
      <w:r w:rsidRPr="00493EB5">
        <w:rPr>
          <w:rFonts w:ascii="Arial" w:hAnsi="Arial" w:cs="Arial"/>
          <w:bCs/>
          <w:szCs w:val="24"/>
        </w:rPr>
        <w:t>TO AND IN FAVOUR OF</w:t>
      </w:r>
    </w:p>
    <w:p w:rsidR="00B03DA1" w:rsidRPr="00493EB5" w:rsidRDefault="00B03DA1" w:rsidP="00B03DA1">
      <w:pPr>
        <w:jc w:val="center"/>
        <w:rPr>
          <w:rFonts w:ascii="Arial" w:hAnsi="Arial" w:cs="Arial"/>
          <w:bCs/>
          <w:szCs w:val="24"/>
        </w:rPr>
      </w:pPr>
    </w:p>
    <w:p w:rsidR="00DD3E78" w:rsidRDefault="00FD197B" w:rsidP="001234B5">
      <w:pPr>
        <w:pStyle w:val="ListParagraph"/>
        <w:spacing w:line="360" w:lineRule="auto"/>
        <w:ind w:left="0" w:firstLine="720"/>
        <w:jc w:val="both"/>
        <w:rPr>
          <w:rFonts w:ascii="Arial" w:hAnsi="Arial"/>
          <w:sz w:val="24"/>
          <w:szCs w:val="24"/>
        </w:rPr>
      </w:pPr>
      <w:r>
        <w:rPr>
          <w:rFonts w:ascii="Arial" w:hAnsi="Arial"/>
          <w:b/>
        </w:rPr>
        <w:t>M/s. New Thangam Promotors,</w:t>
      </w:r>
      <w:r w:rsidR="004F302D">
        <w:rPr>
          <w:rFonts w:ascii="Arial" w:hAnsi="Arial"/>
          <w:b/>
        </w:rPr>
        <w:t xml:space="preserve"> a partnership firm, carrying on business</w:t>
      </w:r>
      <w:r>
        <w:rPr>
          <w:rFonts w:ascii="Arial" w:hAnsi="Arial"/>
          <w:b/>
        </w:rPr>
        <w:t xml:space="preserve"> </w:t>
      </w:r>
      <w:r w:rsidR="004F302D">
        <w:rPr>
          <w:rFonts w:ascii="Arial" w:hAnsi="Arial"/>
          <w:b/>
        </w:rPr>
        <w:t xml:space="preserve">at </w:t>
      </w:r>
      <w:r>
        <w:rPr>
          <w:rFonts w:ascii="Arial" w:hAnsi="Arial"/>
          <w:b/>
        </w:rPr>
        <w:t>No. 46, Tatabad 8</w:t>
      </w:r>
      <w:r w:rsidRPr="00FD197B">
        <w:rPr>
          <w:rFonts w:ascii="Arial" w:hAnsi="Arial"/>
          <w:b/>
          <w:vertAlign w:val="superscript"/>
        </w:rPr>
        <w:t>th</w:t>
      </w:r>
      <w:r>
        <w:rPr>
          <w:rFonts w:ascii="Arial" w:hAnsi="Arial"/>
          <w:b/>
        </w:rPr>
        <w:t xml:space="preserve"> Street, Gandhipuram, Coimbatore - 641 012 </w:t>
      </w:r>
      <w:r w:rsidR="004F302D">
        <w:rPr>
          <w:rFonts w:ascii="Arial" w:hAnsi="Arial"/>
          <w:b/>
        </w:rPr>
        <w:t xml:space="preserve">represented by its partner M.Thangaraj </w:t>
      </w:r>
      <w:r w:rsidR="00DD3E78" w:rsidRPr="00493EB5">
        <w:rPr>
          <w:rFonts w:ascii="Arial" w:hAnsi="Arial"/>
          <w:sz w:val="24"/>
          <w:szCs w:val="24"/>
        </w:rPr>
        <w:t xml:space="preserve">hereinafter referred </w:t>
      </w:r>
      <w:r w:rsidR="00B03DA1">
        <w:rPr>
          <w:rFonts w:ascii="Arial" w:hAnsi="Arial"/>
          <w:sz w:val="24"/>
          <w:szCs w:val="24"/>
        </w:rPr>
        <w:t xml:space="preserve">to </w:t>
      </w:r>
      <w:r w:rsidR="00DD3E78" w:rsidRPr="00493EB5">
        <w:rPr>
          <w:rFonts w:ascii="Arial" w:hAnsi="Arial"/>
          <w:sz w:val="24"/>
          <w:szCs w:val="24"/>
        </w:rPr>
        <w:t xml:space="preserve">as the </w:t>
      </w:r>
      <w:r w:rsidR="004F302D" w:rsidRPr="00F93EFB">
        <w:rPr>
          <w:rFonts w:ascii="Arial" w:hAnsi="Arial"/>
          <w:b/>
          <w:sz w:val="24"/>
          <w:szCs w:val="24"/>
        </w:rPr>
        <w:t>PARTY OF SECOND PART</w:t>
      </w:r>
      <w:r w:rsidR="004F302D">
        <w:rPr>
          <w:rFonts w:ascii="Arial" w:hAnsi="Arial"/>
          <w:sz w:val="24"/>
          <w:szCs w:val="24"/>
        </w:rPr>
        <w:t xml:space="preserve"> </w:t>
      </w:r>
    </w:p>
    <w:p w:rsidR="004766BA" w:rsidRPr="003D7A2B" w:rsidRDefault="004766BA" w:rsidP="004766BA">
      <w:pPr>
        <w:spacing w:line="360" w:lineRule="auto"/>
        <w:jc w:val="both"/>
        <w:rPr>
          <w:rFonts w:ascii="Arial" w:hAnsi="Arial" w:cs="Arial"/>
          <w:b/>
          <w:u w:val="single"/>
        </w:rPr>
      </w:pPr>
      <w:r w:rsidRPr="003D7A2B">
        <w:rPr>
          <w:rFonts w:ascii="Arial" w:hAnsi="Arial" w:cs="Arial"/>
          <w:b/>
          <w:u w:val="single"/>
        </w:rPr>
        <w:t>Witnesseth as follows:-</w:t>
      </w:r>
    </w:p>
    <w:p w:rsidR="00CB4DBD" w:rsidRDefault="004766BA" w:rsidP="004766BA">
      <w:pPr>
        <w:spacing w:line="360" w:lineRule="auto"/>
        <w:jc w:val="both"/>
        <w:rPr>
          <w:rFonts w:ascii="Arial" w:hAnsi="Arial" w:cs="Arial"/>
          <w:bCs/>
        </w:rPr>
      </w:pPr>
      <w:r w:rsidRPr="002B38E6">
        <w:rPr>
          <w:rFonts w:ascii="Arial" w:hAnsi="Arial" w:cs="Arial"/>
          <w:bCs/>
        </w:rPr>
        <w:tab/>
        <w:t xml:space="preserve">Whereas, the property </w:t>
      </w:r>
      <w:r w:rsidR="00CB4DBD">
        <w:rPr>
          <w:rFonts w:ascii="Arial" w:hAnsi="Arial" w:cs="Arial"/>
          <w:bCs/>
        </w:rPr>
        <w:t xml:space="preserve">morefully </w:t>
      </w:r>
      <w:r w:rsidRPr="002B38E6">
        <w:rPr>
          <w:rFonts w:ascii="Arial" w:hAnsi="Arial" w:cs="Arial"/>
          <w:bCs/>
        </w:rPr>
        <w:t>described</w:t>
      </w:r>
      <w:r w:rsidR="00B07FAA">
        <w:rPr>
          <w:rFonts w:ascii="Arial" w:hAnsi="Arial" w:cs="Arial"/>
          <w:bCs/>
        </w:rPr>
        <w:t xml:space="preserve"> hereunder</w:t>
      </w:r>
      <w:r w:rsidR="00CB4DBD">
        <w:rPr>
          <w:rFonts w:ascii="Arial" w:hAnsi="Arial" w:cs="Arial"/>
          <w:bCs/>
        </w:rPr>
        <w:t xml:space="preserve"> measuring an extent of 2760 sq.ft. of land in T.S.No. 738 bearing plot No. 499 part at 11</w:t>
      </w:r>
      <w:r w:rsidR="00CB4DBD" w:rsidRPr="00CB4DBD">
        <w:rPr>
          <w:rFonts w:ascii="Arial" w:hAnsi="Arial" w:cs="Arial"/>
          <w:bCs/>
          <w:vertAlign w:val="superscript"/>
        </w:rPr>
        <w:t>th</w:t>
      </w:r>
      <w:r w:rsidR="00CB4DBD">
        <w:rPr>
          <w:rFonts w:ascii="Arial" w:hAnsi="Arial" w:cs="Arial"/>
          <w:bCs/>
        </w:rPr>
        <w:t xml:space="preserve"> street, Tatabad, Coimbatore together with building thereon absolutely belongs to </w:t>
      </w:r>
      <w:r w:rsidR="00C95442">
        <w:rPr>
          <w:rFonts w:ascii="Arial" w:hAnsi="Arial" w:cs="Arial"/>
          <w:bCs/>
        </w:rPr>
        <w:t>Party Of First Part</w:t>
      </w:r>
      <w:r w:rsidRPr="002B38E6">
        <w:rPr>
          <w:rFonts w:ascii="Arial" w:hAnsi="Arial" w:cs="Arial"/>
          <w:bCs/>
        </w:rPr>
        <w:t xml:space="preserve"> </w:t>
      </w:r>
      <w:r w:rsidR="00C95442">
        <w:rPr>
          <w:rFonts w:ascii="Arial" w:hAnsi="Arial" w:cs="Arial"/>
          <w:bCs/>
        </w:rPr>
        <w:t>by virtue of a Settlement Deed dated 20.08.2008, registered as Doc.No. 2864/2010</w:t>
      </w:r>
      <w:r w:rsidR="00C6358B">
        <w:rPr>
          <w:rFonts w:ascii="Arial" w:hAnsi="Arial" w:cs="Arial"/>
          <w:bCs/>
        </w:rPr>
        <w:t xml:space="preserve"> at JSRO, Coimbatore and he is in possession and enjoyment of the same</w:t>
      </w:r>
      <w:r w:rsidR="00D014B3">
        <w:rPr>
          <w:rFonts w:ascii="Arial" w:hAnsi="Arial" w:cs="Arial"/>
          <w:bCs/>
        </w:rPr>
        <w:t xml:space="preserve"> as its absolute owner.  </w:t>
      </w:r>
    </w:p>
    <w:p w:rsidR="00761174" w:rsidRPr="00B473A4" w:rsidRDefault="00761174" w:rsidP="00761174">
      <w:pPr>
        <w:spacing w:line="360" w:lineRule="auto"/>
        <w:ind w:firstLine="720"/>
        <w:jc w:val="both"/>
        <w:rPr>
          <w:rFonts w:ascii="Arial" w:hAnsi="Arial"/>
          <w:sz w:val="26"/>
          <w:szCs w:val="26"/>
        </w:rPr>
      </w:pPr>
      <w:r w:rsidRPr="00B473A4">
        <w:rPr>
          <w:rFonts w:ascii="Arial" w:hAnsi="Arial"/>
          <w:sz w:val="26"/>
          <w:szCs w:val="26"/>
        </w:rPr>
        <w:t>Whereas the party of first part agreed to sell the property described hereunder to party of second part for a total sale consideration of   Rs.</w:t>
      </w:r>
      <w:r>
        <w:rPr>
          <w:rFonts w:ascii="Arial" w:hAnsi="Arial"/>
          <w:sz w:val="26"/>
          <w:szCs w:val="26"/>
        </w:rPr>
        <w:t>6,75,00,000/-</w:t>
      </w:r>
      <w:r w:rsidRPr="00B473A4">
        <w:rPr>
          <w:rFonts w:ascii="Arial" w:hAnsi="Arial"/>
          <w:sz w:val="26"/>
          <w:szCs w:val="26"/>
        </w:rPr>
        <w:t xml:space="preserve"> (Rupees</w:t>
      </w:r>
      <w:r>
        <w:rPr>
          <w:rFonts w:ascii="Arial" w:hAnsi="Arial"/>
          <w:sz w:val="26"/>
          <w:szCs w:val="26"/>
        </w:rPr>
        <w:t xml:space="preserve"> six crores seventy five lakhs </w:t>
      </w:r>
      <w:r w:rsidRPr="00B473A4">
        <w:rPr>
          <w:rFonts w:ascii="Arial" w:hAnsi="Arial"/>
          <w:sz w:val="26"/>
          <w:szCs w:val="26"/>
        </w:rPr>
        <w:t>only) and the party of second part also agreed to purchase the same for said sale price.</w:t>
      </w:r>
    </w:p>
    <w:p w:rsidR="00761174" w:rsidRPr="00B473A4" w:rsidRDefault="00761174" w:rsidP="00761174">
      <w:pPr>
        <w:spacing w:line="360" w:lineRule="auto"/>
        <w:ind w:left="720"/>
        <w:jc w:val="both"/>
        <w:rPr>
          <w:rFonts w:ascii="Arial" w:hAnsi="Arial"/>
          <w:sz w:val="26"/>
          <w:szCs w:val="26"/>
        </w:rPr>
      </w:pPr>
    </w:p>
    <w:p w:rsidR="00761174" w:rsidRPr="00B473A4" w:rsidRDefault="00761174" w:rsidP="00761174">
      <w:pPr>
        <w:spacing w:line="360" w:lineRule="auto"/>
        <w:ind w:firstLine="720"/>
        <w:jc w:val="both"/>
        <w:rPr>
          <w:rFonts w:ascii="Arial" w:hAnsi="Arial"/>
          <w:sz w:val="26"/>
          <w:szCs w:val="26"/>
        </w:rPr>
      </w:pPr>
      <w:r w:rsidRPr="00B473A4">
        <w:rPr>
          <w:rFonts w:ascii="Arial" w:hAnsi="Arial"/>
          <w:sz w:val="26"/>
          <w:szCs w:val="26"/>
        </w:rPr>
        <w:t>Now, in pursuance of the aforesaid arrangement, on this day, the party of second part paid a sum of Rs.</w:t>
      </w:r>
      <w:r w:rsidR="00617F3E">
        <w:rPr>
          <w:rFonts w:ascii="Arial" w:hAnsi="Arial"/>
          <w:sz w:val="26"/>
          <w:szCs w:val="26"/>
        </w:rPr>
        <w:t>82,00,000</w:t>
      </w:r>
      <w:r w:rsidRPr="00B473A4">
        <w:rPr>
          <w:rFonts w:ascii="Arial" w:hAnsi="Arial"/>
          <w:sz w:val="26"/>
          <w:szCs w:val="26"/>
        </w:rPr>
        <w:t>/- (Rupees</w:t>
      </w:r>
      <w:r w:rsidR="00935192">
        <w:rPr>
          <w:rFonts w:ascii="Arial" w:hAnsi="Arial"/>
          <w:sz w:val="26"/>
          <w:szCs w:val="26"/>
        </w:rPr>
        <w:t xml:space="preserve"> Eighty Two Lakhs </w:t>
      </w:r>
      <w:r w:rsidRPr="00B473A4">
        <w:rPr>
          <w:rFonts w:ascii="Arial" w:hAnsi="Arial"/>
          <w:sz w:val="26"/>
          <w:szCs w:val="26"/>
        </w:rPr>
        <w:t xml:space="preserve">only) through </w:t>
      </w:r>
      <w:r w:rsidR="00935192">
        <w:rPr>
          <w:rFonts w:ascii="Arial" w:hAnsi="Arial"/>
          <w:sz w:val="26"/>
          <w:szCs w:val="26"/>
        </w:rPr>
        <w:t xml:space="preserve">various </w:t>
      </w:r>
      <w:r>
        <w:rPr>
          <w:rFonts w:ascii="Arial" w:hAnsi="Arial"/>
          <w:sz w:val="26"/>
          <w:szCs w:val="26"/>
        </w:rPr>
        <w:t>Cheque</w:t>
      </w:r>
      <w:r w:rsidR="00935192">
        <w:rPr>
          <w:rFonts w:ascii="Arial" w:hAnsi="Arial"/>
          <w:sz w:val="26"/>
          <w:szCs w:val="26"/>
        </w:rPr>
        <w:t>s/RTGS</w:t>
      </w:r>
      <w:r w:rsidRPr="00B473A4">
        <w:rPr>
          <w:rFonts w:ascii="Arial" w:hAnsi="Arial"/>
          <w:sz w:val="26"/>
          <w:szCs w:val="26"/>
        </w:rPr>
        <w:t xml:space="preserve"> towards advance amount and the party of first part also hereby acknowledged the receipt of said sum as advance amount paid by </w:t>
      </w:r>
      <w:r w:rsidR="00935192" w:rsidRPr="00B473A4">
        <w:rPr>
          <w:rFonts w:ascii="Arial" w:hAnsi="Arial"/>
          <w:sz w:val="26"/>
          <w:szCs w:val="26"/>
        </w:rPr>
        <w:t>Party Of Second Part</w:t>
      </w:r>
      <w:r w:rsidRPr="00B473A4">
        <w:rPr>
          <w:rFonts w:ascii="Arial" w:hAnsi="Arial"/>
          <w:sz w:val="26"/>
          <w:szCs w:val="26"/>
        </w:rPr>
        <w:t xml:space="preserve">. </w:t>
      </w:r>
    </w:p>
    <w:p w:rsidR="00761174" w:rsidRPr="00B473A4" w:rsidRDefault="00761174" w:rsidP="00761174">
      <w:pPr>
        <w:spacing w:line="360" w:lineRule="auto"/>
        <w:jc w:val="center"/>
        <w:rPr>
          <w:rFonts w:ascii="Arial" w:hAnsi="Arial"/>
          <w:sz w:val="26"/>
          <w:szCs w:val="26"/>
        </w:rPr>
      </w:pPr>
    </w:p>
    <w:p w:rsidR="00761174" w:rsidRPr="00B473A4" w:rsidRDefault="00761174" w:rsidP="00761174">
      <w:pPr>
        <w:spacing w:line="360" w:lineRule="auto"/>
        <w:ind w:firstLine="720"/>
        <w:jc w:val="both"/>
        <w:rPr>
          <w:rFonts w:ascii="Arial" w:hAnsi="Arial"/>
          <w:sz w:val="26"/>
          <w:szCs w:val="26"/>
        </w:rPr>
      </w:pPr>
      <w:r w:rsidRPr="00B473A4">
        <w:rPr>
          <w:rFonts w:ascii="Arial" w:hAnsi="Arial"/>
          <w:sz w:val="26"/>
          <w:szCs w:val="26"/>
        </w:rPr>
        <w:t xml:space="preserve">Whereas, the party of second part hereunder agrees to pay the remaining balance sale consideration of Rs. </w:t>
      </w:r>
      <w:r>
        <w:rPr>
          <w:rFonts w:ascii="Arial" w:hAnsi="Arial"/>
          <w:sz w:val="26"/>
          <w:szCs w:val="26"/>
        </w:rPr>
        <w:t xml:space="preserve">          </w:t>
      </w:r>
      <w:r w:rsidRPr="00B473A4">
        <w:rPr>
          <w:rFonts w:ascii="Arial" w:hAnsi="Arial"/>
          <w:sz w:val="26"/>
          <w:szCs w:val="26"/>
        </w:rPr>
        <w:t xml:space="preserve">/- (Rupees </w:t>
      </w:r>
      <w:r>
        <w:rPr>
          <w:rFonts w:ascii="Arial" w:hAnsi="Arial"/>
          <w:sz w:val="26"/>
          <w:szCs w:val="26"/>
        </w:rPr>
        <w:t xml:space="preserve"> </w:t>
      </w:r>
      <w:r w:rsidRPr="00B473A4">
        <w:rPr>
          <w:rFonts w:ascii="Arial" w:hAnsi="Arial"/>
          <w:sz w:val="26"/>
          <w:szCs w:val="26"/>
        </w:rPr>
        <w:t xml:space="preserve"> </w:t>
      </w:r>
      <w:r>
        <w:rPr>
          <w:rFonts w:ascii="Arial" w:hAnsi="Arial"/>
          <w:sz w:val="26"/>
          <w:szCs w:val="26"/>
        </w:rPr>
        <w:t xml:space="preserve">           </w:t>
      </w:r>
      <w:r w:rsidRPr="00B473A4">
        <w:rPr>
          <w:rFonts w:ascii="Arial" w:hAnsi="Arial"/>
          <w:sz w:val="26"/>
          <w:szCs w:val="26"/>
        </w:rPr>
        <w:t xml:space="preserve"> only) within a period of </w:t>
      </w:r>
      <w:r w:rsidR="00935192">
        <w:rPr>
          <w:rFonts w:ascii="Arial" w:hAnsi="Arial"/>
          <w:b/>
          <w:sz w:val="26"/>
          <w:szCs w:val="26"/>
        </w:rPr>
        <w:t>three</w:t>
      </w:r>
      <w:r w:rsidRPr="00B473A4">
        <w:rPr>
          <w:rFonts w:ascii="Arial" w:hAnsi="Arial"/>
          <w:b/>
          <w:sz w:val="26"/>
          <w:szCs w:val="26"/>
        </w:rPr>
        <w:t xml:space="preserve"> </w:t>
      </w:r>
      <w:r w:rsidR="00935192">
        <w:rPr>
          <w:rFonts w:ascii="Arial" w:hAnsi="Arial"/>
          <w:b/>
          <w:sz w:val="26"/>
          <w:szCs w:val="26"/>
        </w:rPr>
        <w:t xml:space="preserve">years </w:t>
      </w:r>
      <w:r w:rsidRPr="00B473A4">
        <w:rPr>
          <w:rFonts w:ascii="Arial" w:hAnsi="Arial"/>
          <w:sz w:val="26"/>
          <w:szCs w:val="26"/>
        </w:rPr>
        <w:t xml:space="preserve">from the date of agreement and the </w:t>
      </w:r>
      <w:r w:rsidR="00935192" w:rsidRPr="00B473A4">
        <w:rPr>
          <w:rFonts w:ascii="Arial" w:hAnsi="Arial"/>
          <w:sz w:val="26"/>
          <w:szCs w:val="26"/>
        </w:rPr>
        <w:t xml:space="preserve">Party Of First Part </w:t>
      </w:r>
      <w:r w:rsidRPr="00B473A4">
        <w:rPr>
          <w:rFonts w:ascii="Arial" w:hAnsi="Arial"/>
          <w:sz w:val="26"/>
          <w:szCs w:val="26"/>
        </w:rPr>
        <w:t>also agrees for the same and on payment of the remaining balance consideration, the party of first part agrees to execute the sale in favour of party of second part or his nominee at the costs of party of second part free of all encumbrances.</w:t>
      </w:r>
    </w:p>
    <w:p w:rsidR="00761174" w:rsidRPr="00B473A4" w:rsidRDefault="00761174" w:rsidP="00761174">
      <w:pPr>
        <w:ind w:firstLine="720"/>
        <w:jc w:val="both"/>
        <w:rPr>
          <w:rFonts w:ascii="Arial" w:hAnsi="Arial"/>
          <w:sz w:val="26"/>
          <w:szCs w:val="26"/>
        </w:rPr>
      </w:pPr>
    </w:p>
    <w:p w:rsidR="00761174" w:rsidRPr="00B473A4" w:rsidRDefault="00761174" w:rsidP="00761174">
      <w:pPr>
        <w:spacing w:line="360" w:lineRule="auto"/>
        <w:ind w:firstLine="720"/>
        <w:jc w:val="both"/>
        <w:rPr>
          <w:rFonts w:ascii="Arial" w:hAnsi="Arial"/>
          <w:sz w:val="26"/>
          <w:szCs w:val="26"/>
        </w:rPr>
      </w:pPr>
      <w:r w:rsidRPr="00B473A4">
        <w:rPr>
          <w:rFonts w:ascii="Arial" w:hAnsi="Arial"/>
          <w:sz w:val="26"/>
          <w:szCs w:val="26"/>
        </w:rPr>
        <w:lastRenderedPageBreak/>
        <w:t xml:space="preserve">Whereas the party of first part declares that </w:t>
      </w:r>
      <w:r w:rsidR="00935192">
        <w:rPr>
          <w:rFonts w:ascii="Arial" w:hAnsi="Arial"/>
          <w:sz w:val="26"/>
          <w:szCs w:val="26"/>
        </w:rPr>
        <w:t xml:space="preserve">he has </w:t>
      </w:r>
      <w:r w:rsidRPr="00B473A4">
        <w:rPr>
          <w:rFonts w:ascii="Arial" w:hAnsi="Arial"/>
          <w:sz w:val="26"/>
          <w:szCs w:val="26"/>
        </w:rPr>
        <w:t>got absolute right to convey the said property to party of second part and there is no other Sale Agreement subsists pertaining to this property as on this date.</w:t>
      </w:r>
    </w:p>
    <w:p w:rsidR="00761174" w:rsidRPr="00B473A4" w:rsidRDefault="00761174" w:rsidP="00761174">
      <w:pPr>
        <w:spacing w:line="360" w:lineRule="auto"/>
        <w:ind w:firstLine="720"/>
        <w:jc w:val="both"/>
        <w:rPr>
          <w:rFonts w:ascii="Arial" w:hAnsi="Arial"/>
          <w:sz w:val="26"/>
          <w:szCs w:val="26"/>
        </w:rPr>
      </w:pPr>
    </w:p>
    <w:p w:rsidR="00761174" w:rsidRPr="00B473A4" w:rsidRDefault="00761174" w:rsidP="00761174">
      <w:pPr>
        <w:spacing w:line="360" w:lineRule="auto"/>
        <w:ind w:firstLine="720"/>
        <w:jc w:val="both"/>
        <w:rPr>
          <w:rFonts w:ascii="Arial" w:hAnsi="Arial"/>
          <w:sz w:val="26"/>
          <w:szCs w:val="26"/>
        </w:rPr>
      </w:pPr>
      <w:r w:rsidRPr="00B473A4">
        <w:rPr>
          <w:rFonts w:ascii="Arial" w:hAnsi="Arial"/>
          <w:sz w:val="26"/>
          <w:szCs w:val="26"/>
        </w:rPr>
        <w:t>Whereas, the party of first part hereby declares that there are no encumbrances such as court attachment, lien, claim, interest or acquisition proceedings or any other encumbrances of whatsoever nature touching the title of said property</w:t>
      </w:r>
      <w:r w:rsidR="00935192">
        <w:rPr>
          <w:rFonts w:ascii="Arial" w:hAnsi="Arial"/>
          <w:sz w:val="26"/>
          <w:szCs w:val="26"/>
        </w:rPr>
        <w:t xml:space="preserve">.  </w:t>
      </w:r>
      <w:r w:rsidRPr="00B473A4">
        <w:rPr>
          <w:rFonts w:ascii="Arial" w:hAnsi="Arial"/>
          <w:sz w:val="26"/>
          <w:szCs w:val="26"/>
        </w:rPr>
        <w:t xml:space="preserve">The party of first part also agrees to handover all the original title deeds </w:t>
      </w:r>
      <w:r w:rsidR="00935192">
        <w:rPr>
          <w:rFonts w:ascii="Arial" w:hAnsi="Arial"/>
          <w:sz w:val="26"/>
          <w:szCs w:val="26"/>
        </w:rPr>
        <w:t xml:space="preserve">on or </w:t>
      </w:r>
      <w:r w:rsidRPr="00B473A4">
        <w:rPr>
          <w:rFonts w:ascii="Arial" w:hAnsi="Arial"/>
          <w:sz w:val="26"/>
          <w:szCs w:val="26"/>
        </w:rPr>
        <w:t>before the date of sale ensurin</w:t>
      </w:r>
      <w:r>
        <w:rPr>
          <w:rFonts w:ascii="Arial" w:hAnsi="Arial"/>
          <w:sz w:val="26"/>
          <w:szCs w:val="26"/>
        </w:rPr>
        <w:t>g sale free of all encumbrances</w:t>
      </w:r>
      <w:r w:rsidR="00935192">
        <w:rPr>
          <w:rFonts w:ascii="Arial" w:hAnsi="Arial"/>
          <w:sz w:val="26"/>
          <w:szCs w:val="26"/>
        </w:rPr>
        <w:t>.</w:t>
      </w:r>
      <w:r>
        <w:rPr>
          <w:rFonts w:ascii="Arial" w:hAnsi="Arial"/>
          <w:sz w:val="26"/>
          <w:szCs w:val="26"/>
        </w:rPr>
        <w:t xml:space="preserve"> </w:t>
      </w:r>
    </w:p>
    <w:p w:rsidR="00761174" w:rsidRPr="00B473A4" w:rsidRDefault="00761174" w:rsidP="00761174">
      <w:pPr>
        <w:jc w:val="both"/>
        <w:rPr>
          <w:rFonts w:ascii="Arial" w:hAnsi="Arial"/>
          <w:sz w:val="26"/>
          <w:szCs w:val="26"/>
        </w:rPr>
      </w:pPr>
    </w:p>
    <w:p w:rsidR="00761174" w:rsidRPr="00B473A4" w:rsidRDefault="00761174" w:rsidP="00761174">
      <w:pPr>
        <w:spacing w:line="360" w:lineRule="auto"/>
        <w:ind w:firstLine="720"/>
        <w:jc w:val="both"/>
        <w:rPr>
          <w:rFonts w:ascii="Arial" w:hAnsi="Arial"/>
          <w:sz w:val="26"/>
          <w:szCs w:val="26"/>
        </w:rPr>
      </w:pPr>
      <w:r w:rsidRPr="00B473A4">
        <w:rPr>
          <w:rFonts w:ascii="Arial" w:hAnsi="Arial"/>
          <w:sz w:val="26"/>
          <w:szCs w:val="26"/>
        </w:rPr>
        <w:t>Whereas, if the party of first part is ready and willing to complete the sale by receiving remaining sale price within the stipulated period and in case if the party of second part fails or delays for the same, the advance amount paid by the party of second part shall be forfeited.</w:t>
      </w:r>
    </w:p>
    <w:p w:rsidR="00761174" w:rsidRPr="00B473A4" w:rsidRDefault="00761174" w:rsidP="00761174">
      <w:pPr>
        <w:ind w:left="720"/>
        <w:jc w:val="both"/>
        <w:rPr>
          <w:rFonts w:ascii="Arial" w:hAnsi="Arial"/>
          <w:sz w:val="26"/>
          <w:szCs w:val="26"/>
        </w:rPr>
      </w:pPr>
      <w:r w:rsidRPr="00B473A4">
        <w:rPr>
          <w:rFonts w:ascii="Arial" w:hAnsi="Arial"/>
          <w:sz w:val="26"/>
          <w:szCs w:val="26"/>
        </w:rPr>
        <w:tab/>
      </w:r>
    </w:p>
    <w:p w:rsidR="00761174" w:rsidRPr="00B473A4" w:rsidRDefault="00761174" w:rsidP="00761174">
      <w:pPr>
        <w:spacing w:line="360" w:lineRule="auto"/>
        <w:ind w:firstLine="720"/>
        <w:jc w:val="both"/>
        <w:rPr>
          <w:rFonts w:ascii="Arial" w:hAnsi="Arial"/>
          <w:sz w:val="26"/>
          <w:szCs w:val="26"/>
        </w:rPr>
      </w:pPr>
      <w:r w:rsidRPr="00B473A4">
        <w:rPr>
          <w:rFonts w:ascii="Arial" w:hAnsi="Arial"/>
          <w:sz w:val="26"/>
          <w:szCs w:val="26"/>
        </w:rPr>
        <w:t xml:space="preserve">Whereas, incase if the party of second party is ready and willing to complete the sale within stipulated period and incase if the party of first part fails or delays the completion of sale, the party of second part is at liberty to proceed in court of law to complete the sale under </w:t>
      </w:r>
      <w:r>
        <w:rPr>
          <w:rFonts w:ascii="Arial" w:hAnsi="Arial"/>
          <w:sz w:val="26"/>
          <w:szCs w:val="26"/>
        </w:rPr>
        <w:t xml:space="preserve">The </w:t>
      </w:r>
      <w:r w:rsidRPr="00B473A4">
        <w:rPr>
          <w:rFonts w:ascii="Arial" w:hAnsi="Arial"/>
          <w:sz w:val="26"/>
          <w:szCs w:val="26"/>
        </w:rPr>
        <w:t>Specific Relief Act holding the party of first part is liable for all costs.</w:t>
      </w:r>
    </w:p>
    <w:p w:rsidR="00761174" w:rsidRPr="00B473A4" w:rsidRDefault="00761174" w:rsidP="00761174">
      <w:pPr>
        <w:jc w:val="both"/>
        <w:rPr>
          <w:rFonts w:ascii="Arial" w:hAnsi="Arial"/>
          <w:sz w:val="26"/>
          <w:szCs w:val="26"/>
        </w:rPr>
      </w:pPr>
    </w:p>
    <w:p w:rsidR="00761174" w:rsidRPr="00B473A4" w:rsidRDefault="00761174" w:rsidP="00761174">
      <w:pPr>
        <w:spacing w:line="360" w:lineRule="auto"/>
        <w:ind w:firstLine="720"/>
        <w:jc w:val="both"/>
        <w:rPr>
          <w:rFonts w:ascii="Arial" w:hAnsi="Arial"/>
          <w:sz w:val="26"/>
          <w:szCs w:val="26"/>
        </w:rPr>
      </w:pPr>
      <w:r w:rsidRPr="00B473A4">
        <w:rPr>
          <w:rFonts w:ascii="Arial" w:hAnsi="Arial"/>
          <w:sz w:val="26"/>
          <w:szCs w:val="26"/>
        </w:rPr>
        <w:t xml:space="preserve">This agreement is taken in original which is with </w:t>
      </w:r>
      <w:r w:rsidR="009825CF">
        <w:rPr>
          <w:rFonts w:ascii="Arial" w:hAnsi="Arial"/>
          <w:sz w:val="26"/>
          <w:szCs w:val="26"/>
        </w:rPr>
        <w:t xml:space="preserve">the </w:t>
      </w:r>
      <w:r w:rsidRPr="00B473A4">
        <w:rPr>
          <w:rFonts w:ascii="Arial" w:hAnsi="Arial"/>
          <w:sz w:val="26"/>
          <w:szCs w:val="26"/>
        </w:rPr>
        <w:t xml:space="preserve">custody of </w:t>
      </w:r>
      <w:r w:rsidR="009825CF" w:rsidRPr="00B473A4">
        <w:rPr>
          <w:rFonts w:ascii="Arial" w:hAnsi="Arial"/>
          <w:sz w:val="26"/>
          <w:szCs w:val="26"/>
        </w:rPr>
        <w:t xml:space="preserve">Party Of </w:t>
      </w:r>
      <w:r w:rsidR="009825CF">
        <w:rPr>
          <w:rFonts w:ascii="Arial" w:hAnsi="Arial"/>
          <w:sz w:val="26"/>
          <w:szCs w:val="26"/>
        </w:rPr>
        <w:t xml:space="preserve">First </w:t>
      </w:r>
      <w:r w:rsidR="009825CF" w:rsidRPr="00B473A4">
        <w:rPr>
          <w:rFonts w:ascii="Arial" w:hAnsi="Arial"/>
          <w:sz w:val="26"/>
          <w:szCs w:val="26"/>
        </w:rPr>
        <w:t xml:space="preserve">Part </w:t>
      </w:r>
      <w:r w:rsidRPr="00B473A4">
        <w:rPr>
          <w:rFonts w:ascii="Arial" w:hAnsi="Arial"/>
          <w:sz w:val="26"/>
          <w:szCs w:val="26"/>
        </w:rPr>
        <w:t xml:space="preserve">and Xerox copy of the same is with </w:t>
      </w:r>
      <w:r w:rsidR="009825CF" w:rsidRPr="00B473A4">
        <w:rPr>
          <w:rFonts w:ascii="Arial" w:hAnsi="Arial"/>
          <w:sz w:val="26"/>
          <w:szCs w:val="26"/>
        </w:rPr>
        <w:t xml:space="preserve">Party Of </w:t>
      </w:r>
      <w:r w:rsidR="009825CF">
        <w:rPr>
          <w:rFonts w:ascii="Arial" w:hAnsi="Arial"/>
          <w:sz w:val="26"/>
          <w:szCs w:val="26"/>
        </w:rPr>
        <w:t xml:space="preserve">Second </w:t>
      </w:r>
      <w:r w:rsidR="009825CF" w:rsidRPr="00B473A4">
        <w:rPr>
          <w:rFonts w:ascii="Arial" w:hAnsi="Arial"/>
          <w:sz w:val="26"/>
          <w:szCs w:val="26"/>
        </w:rPr>
        <w:t xml:space="preserve">Part </w:t>
      </w:r>
      <w:r w:rsidRPr="00B473A4">
        <w:rPr>
          <w:rFonts w:ascii="Arial" w:hAnsi="Arial"/>
          <w:sz w:val="26"/>
          <w:szCs w:val="26"/>
        </w:rPr>
        <w:t>respectively.</w:t>
      </w:r>
    </w:p>
    <w:p w:rsidR="00D014B3" w:rsidRDefault="00D014B3" w:rsidP="004766BA">
      <w:pPr>
        <w:spacing w:line="360" w:lineRule="auto"/>
        <w:jc w:val="both"/>
        <w:rPr>
          <w:rFonts w:ascii="Arial" w:hAnsi="Arial" w:cs="Arial"/>
          <w:bCs/>
        </w:rPr>
      </w:pPr>
    </w:p>
    <w:p w:rsidR="009825CF" w:rsidRDefault="009825CF" w:rsidP="009825CF">
      <w:pPr>
        <w:spacing w:line="360" w:lineRule="auto"/>
        <w:rPr>
          <w:rFonts w:ascii="Arial" w:hAnsi="Arial" w:cs="Arial"/>
          <w:b/>
          <w:u w:val="single"/>
        </w:rPr>
      </w:pPr>
      <w:r w:rsidRPr="009825CF">
        <w:rPr>
          <w:rFonts w:ascii="Arial" w:hAnsi="Arial" w:cs="Arial"/>
          <w:b/>
          <w:u w:val="single"/>
        </w:rPr>
        <w:t xml:space="preserve">SCHEDULE OF PROPERTY </w:t>
      </w:r>
    </w:p>
    <w:p w:rsidR="009825CF" w:rsidRPr="009825CF" w:rsidRDefault="009825CF" w:rsidP="009825CF">
      <w:pPr>
        <w:spacing w:line="360" w:lineRule="auto"/>
        <w:rPr>
          <w:rFonts w:ascii="Arial" w:hAnsi="Arial" w:cs="Arial"/>
          <w:b/>
          <w:u w:val="single"/>
        </w:rPr>
      </w:pPr>
    </w:p>
    <w:p w:rsidR="009825CF" w:rsidRDefault="009825CF" w:rsidP="009825CF">
      <w:pPr>
        <w:spacing w:line="360" w:lineRule="auto"/>
        <w:rPr>
          <w:rFonts w:ascii="Arial" w:hAnsi="Arial" w:cs="Arial"/>
        </w:rPr>
      </w:pPr>
    </w:p>
    <w:p w:rsidR="009825CF" w:rsidRPr="002B38E6" w:rsidRDefault="009825CF" w:rsidP="009825CF">
      <w:pPr>
        <w:spacing w:line="360" w:lineRule="auto"/>
        <w:rPr>
          <w:rFonts w:ascii="Arial" w:hAnsi="Arial" w:cs="Arial"/>
        </w:rPr>
      </w:pPr>
      <w:r w:rsidRPr="002B38E6">
        <w:rPr>
          <w:rFonts w:ascii="Arial" w:hAnsi="Arial" w:cs="Arial"/>
        </w:rPr>
        <w:t>IN WITNESS WHEREOF both the parties of FIRST AND SECOND PART have set their hands on the day, month and first above written.</w:t>
      </w:r>
    </w:p>
    <w:p w:rsidR="009825CF" w:rsidRPr="00B95209" w:rsidRDefault="009825CF" w:rsidP="009825CF">
      <w:pPr>
        <w:spacing w:line="360" w:lineRule="auto"/>
        <w:rPr>
          <w:rFonts w:ascii="Arial" w:hAnsi="Arial" w:cs="Arial"/>
          <w:b/>
        </w:rPr>
      </w:pPr>
    </w:p>
    <w:p w:rsidR="009825CF" w:rsidRPr="00B95209" w:rsidRDefault="009825CF" w:rsidP="009825CF">
      <w:pPr>
        <w:spacing w:line="360" w:lineRule="auto"/>
        <w:rPr>
          <w:rFonts w:ascii="Arial" w:hAnsi="Arial" w:cs="Arial"/>
          <w:b/>
        </w:rPr>
      </w:pPr>
      <w:r w:rsidRPr="00B95209">
        <w:rPr>
          <w:rFonts w:ascii="Arial" w:hAnsi="Arial" w:cs="Arial"/>
          <w:b/>
        </w:rPr>
        <w:t>1.</w:t>
      </w:r>
    </w:p>
    <w:p w:rsidR="009825CF" w:rsidRPr="00B95209" w:rsidRDefault="009825CF" w:rsidP="009825CF">
      <w:pPr>
        <w:spacing w:line="360" w:lineRule="auto"/>
        <w:rPr>
          <w:rFonts w:ascii="Arial" w:hAnsi="Arial" w:cs="Arial"/>
          <w:b/>
        </w:rPr>
      </w:pPr>
    </w:p>
    <w:p w:rsidR="009825CF" w:rsidRPr="00B95209" w:rsidRDefault="009825CF" w:rsidP="009825CF">
      <w:pPr>
        <w:spacing w:line="360" w:lineRule="auto"/>
        <w:rPr>
          <w:rFonts w:ascii="Arial" w:hAnsi="Arial" w:cs="Arial"/>
          <w:b/>
        </w:rPr>
      </w:pPr>
      <w:r w:rsidRPr="00B95209">
        <w:rPr>
          <w:rFonts w:ascii="Arial" w:hAnsi="Arial" w:cs="Arial"/>
          <w:b/>
        </w:rPr>
        <w:t>2.</w:t>
      </w:r>
    </w:p>
    <w:p w:rsidR="009825CF" w:rsidRPr="00B95209" w:rsidRDefault="009825CF" w:rsidP="009825CF">
      <w:pPr>
        <w:spacing w:line="360" w:lineRule="auto"/>
        <w:rPr>
          <w:rFonts w:ascii="Arial" w:hAnsi="Arial" w:cs="Arial"/>
          <w:b/>
        </w:rPr>
      </w:pPr>
    </w:p>
    <w:p w:rsidR="009825CF" w:rsidRPr="00B95209" w:rsidRDefault="009825CF" w:rsidP="009825CF">
      <w:pPr>
        <w:spacing w:line="360" w:lineRule="auto"/>
        <w:rPr>
          <w:rFonts w:ascii="Arial" w:hAnsi="Arial" w:cs="Arial"/>
          <w:b/>
        </w:rPr>
      </w:pPr>
      <w:r w:rsidRPr="00B95209">
        <w:rPr>
          <w:rFonts w:ascii="Arial" w:hAnsi="Arial" w:cs="Arial"/>
          <w:b/>
        </w:rPr>
        <w:t>PARTY OF FIRST PART</w:t>
      </w:r>
      <w:r w:rsidRPr="00B95209">
        <w:rPr>
          <w:rFonts w:ascii="Arial" w:hAnsi="Arial" w:cs="Arial"/>
          <w:b/>
        </w:rPr>
        <w:tab/>
      </w:r>
      <w:r w:rsidRPr="00B95209">
        <w:rPr>
          <w:rFonts w:ascii="Arial" w:hAnsi="Arial" w:cs="Arial"/>
          <w:b/>
        </w:rPr>
        <w:tab/>
      </w:r>
      <w:r w:rsidRPr="00B95209">
        <w:rPr>
          <w:rFonts w:ascii="Arial" w:hAnsi="Arial" w:cs="Arial"/>
          <w:b/>
        </w:rPr>
        <w:tab/>
      </w:r>
      <w:r w:rsidRPr="00B95209">
        <w:rPr>
          <w:rFonts w:ascii="Arial" w:hAnsi="Arial" w:cs="Arial"/>
          <w:b/>
        </w:rPr>
        <w:tab/>
        <w:t>PARTY OF SECOND PART</w:t>
      </w:r>
    </w:p>
    <w:p w:rsidR="009825CF" w:rsidRPr="002B38E6" w:rsidRDefault="009825CF" w:rsidP="009825CF">
      <w:pPr>
        <w:spacing w:line="360" w:lineRule="auto"/>
        <w:rPr>
          <w:rFonts w:ascii="Arial" w:hAnsi="Arial" w:cs="Arial"/>
        </w:rPr>
      </w:pPr>
      <w:r w:rsidRPr="002B38E6">
        <w:rPr>
          <w:rFonts w:ascii="Arial" w:hAnsi="Arial" w:cs="Arial"/>
        </w:rPr>
        <w:t>WITNESSES:-</w:t>
      </w:r>
    </w:p>
    <w:p w:rsidR="009825CF" w:rsidRPr="002B38E6" w:rsidRDefault="009825CF" w:rsidP="009825CF">
      <w:pPr>
        <w:spacing w:line="360" w:lineRule="auto"/>
        <w:rPr>
          <w:rFonts w:ascii="Arial" w:hAnsi="Arial" w:cs="Arial"/>
        </w:rPr>
      </w:pPr>
    </w:p>
    <w:p w:rsidR="009825CF" w:rsidRPr="002B38E6" w:rsidRDefault="009825CF" w:rsidP="009825CF">
      <w:pPr>
        <w:spacing w:line="360" w:lineRule="auto"/>
        <w:rPr>
          <w:rFonts w:ascii="Arial" w:hAnsi="Arial" w:cs="Arial"/>
        </w:rPr>
      </w:pPr>
      <w:r w:rsidRPr="002B38E6">
        <w:rPr>
          <w:rFonts w:ascii="Arial" w:hAnsi="Arial" w:cs="Arial"/>
        </w:rPr>
        <w:lastRenderedPageBreak/>
        <w:t>1.</w:t>
      </w:r>
    </w:p>
    <w:p w:rsidR="009825CF" w:rsidRPr="002B38E6" w:rsidRDefault="009825CF" w:rsidP="009825CF">
      <w:pPr>
        <w:spacing w:line="360" w:lineRule="auto"/>
        <w:rPr>
          <w:rFonts w:ascii="Arial" w:hAnsi="Arial" w:cs="Arial"/>
        </w:rPr>
      </w:pPr>
    </w:p>
    <w:p w:rsidR="009825CF" w:rsidRPr="002B38E6" w:rsidRDefault="009825CF" w:rsidP="009825CF">
      <w:pPr>
        <w:spacing w:line="360" w:lineRule="auto"/>
        <w:rPr>
          <w:rFonts w:ascii="Arial" w:hAnsi="Arial" w:cs="Arial"/>
        </w:rPr>
      </w:pPr>
    </w:p>
    <w:p w:rsidR="009825CF" w:rsidRPr="002B38E6" w:rsidRDefault="009825CF" w:rsidP="009825CF">
      <w:pPr>
        <w:spacing w:line="360" w:lineRule="auto"/>
        <w:rPr>
          <w:rFonts w:ascii="Arial" w:hAnsi="Arial" w:cs="Arial"/>
        </w:rPr>
      </w:pPr>
      <w:r w:rsidRPr="002B38E6">
        <w:rPr>
          <w:rFonts w:ascii="Arial" w:hAnsi="Arial" w:cs="Arial"/>
        </w:rPr>
        <w:t>2.</w:t>
      </w:r>
    </w:p>
    <w:p w:rsidR="009825CF" w:rsidRDefault="009825CF" w:rsidP="004766BA">
      <w:pPr>
        <w:spacing w:line="360" w:lineRule="auto"/>
        <w:jc w:val="both"/>
        <w:rPr>
          <w:rFonts w:ascii="Arial" w:hAnsi="Arial" w:cs="Arial"/>
          <w:bCs/>
        </w:rPr>
      </w:pPr>
    </w:p>
    <w:sectPr w:rsidR="009825CF" w:rsidSect="00456090">
      <w:pgSz w:w="12240" w:h="20160" w:code="5"/>
      <w:pgMar w:top="2160" w:right="1440" w:bottom="216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CL Ilavai">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AF3DAB"/>
    <w:multiLevelType w:val="hybridMultilevel"/>
    <w:tmpl w:val="EEC81AB2"/>
    <w:lvl w:ilvl="0" w:tplc="6BDAEF38">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nsid w:val="1CF17D15"/>
    <w:multiLevelType w:val="hybridMultilevel"/>
    <w:tmpl w:val="D9E81844"/>
    <w:lvl w:ilvl="0" w:tplc="59E8B1CE">
      <w:numFmt w:val="bullet"/>
      <w:lvlText w:val="-"/>
      <w:lvlJc w:val="left"/>
      <w:pPr>
        <w:ind w:left="3495" w:hanging="360"/>
      </w:pPr>
      <w:rPr>
        <w:rFonts w:ascii="Arial" w:eastAsia="Times New Roman" w:hAnsi="Arial" w:cs="Arial" w:hint="default"/>
      </w:rPr>
    </w:lvl>
    <w:lvl w:ilvl="1" w:tplc="04090003" w:tentative="1">
      <w:start w:val="1"/>
      <w:numFmt w:val="bullet"/>
      <w:lvlText w:val="o"/>
      <w:lvlJc w:val="left"/>
      <w:pPr>
        <w:ind w:left="4215" w:hanging="360"/>
      </w:pPr>
      <w:rPr>
        <w:rFonts w:ascii="Courier New" w:hAnsi="Courier New" w:cs="Courier New" w:hint="default"/>
      </w:rPr>
    </w:lvl>
    <w:lvl w:ilvl="2" w:tplc="04090005" w:tentative="1">
      <w:start w:val="1"/>
      <w:numFmt w:val="bullet"/>
      <w:lvlText w:val=""/>
      <w:lvlJc w:val="left"/>
      <w:pPr>
        <w:ind w:left="4935" w:hanging="360"/>
      </w:pPr>
      <w:rPr>
        <w:rFonts w:ascii="Wingdings" w:hAnsi="Wingdings" w:hint="default"/>
      </w:rPr>
    </w:lvl>
    <w:lvl w:ilvl="3" w:tplc="04090001" w:tentative="1">
      <w:start w:val="1"/>
      <w:numFmt w:val="bullet"/>
      <w:lvlText w:val=""/>
      <w:lvlJc w:val="left"/>
      <w:pPr>
        <w:ind w:left="5655" w:hanging="360"/>
      </w:pPr>
      <w:rPr>
        <w:rFonts w:ascii="Symbol" w:hAnsi="Symbol" w:hint="default"/>
      </w:rPr>
    </w:lvl>
    <w:lvl w:ilvl="4" w:tplc="04090003" w:tentative="1">
      <w:start w:val="1"/>
      <w:numFmt w:val="bullet"/>
      <w:lvlText w:val="o"/>
      <w:lvlJc w:val="left"/>
      <w:pPr>
        <w:ind w:left="6375" w:hanging="360"/>
      </w:pPr>
      <w:rPr>
        <w:rFonts w:ascii="Courier New" w:hAnsi="Courier New" w:cs="Courier New" w:hint="default"/>
      </w:rPr>
    </w:lvl>
    <w:lvl w:ilvl="5" w:tplc="04090005" w:tentative="1">
      <w:start w:val="1"/>
      <w:numFmt w:val="bullet"/>
      <w:lvlText w:val=""/>
      <w:lvlJc w:val="left"/>
      <w:pPr>
        <w:ind w:left="7095" w:hanging="360"/>
      </w:pPr>
      <w:rPr>
        <w:rFonts w:ascii="Wingdings" w:hAnsi="Wingdings" w:hint="default"/>
      </w:rPr>
    </w:lvl>
    <w:lvl w:ilvl="6" w:tplc="04090001" w:tentative="1">
      <w:start w:val="1"/>
      <w:numFmt w:val="bullet"/>
      <w:lvlText w:val=""/>
      <w:lvlJc w:val="left"/>
      <w:pPr>
        <w:ind w:left="7815" w:hanging="360"/>
      </w:pPr>
      <w:rPr>
        <w:rFonts w:ascii="Symbol" w:hAnsi="Symbol" w:hint="default"/>
      </w:rPr>
    </w:lvl>
    <w:lvl w:ilvl="7" w:tplc="04090003" w:tentative="1">
      <w:start w:val="1"/>
      <w:numFmt w:val="bullet"/>
      <w:lvlText w:val="o"/>
      <w:lvlJc w:val="left"/>
      <w:pPr>
        <w:ind w:left="8535" w:hanging="360"/>
      </w:pPr>
      <w:rPr>
        <w:rFonts w:ascii="Courier New" w:hAnsi="Courier New" w:cs="Courier New" w:hint="default"/>
      </w:rPr>
    </w:lvl>
    <w:lvl w:ilvl="8" w:tplc="04090005" w:tentative="1">
      <w:start w:val="1"/>
      <w:numFmt w:val="bullet"/>
      <w:lvlText w:val=""/>
      <w:lvlJc w:val="left"/>
      <w:pPr>
        <w:ind w:left="9255" w:hanging="360"/>
      </w:pPr>
      <w:rPr>
        <w:rFonts w:ascii="Wingdings" w:hAnsi="Wingdings" w:hint="default"/>
      </w:rPr>
    </w:lvl>
  </w:abstractNum>
  <w:abstractNum w:abstractNumId="2">
    <w:nsid w:val="5B6322AB"/>
    <w:multiLevelType w:val="hybridMultilevel"/>
    <w:tmpl w:val="33989568"/>
    <w:lvl w:ilvl="0" w:tplc="DC60D2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drawingGridHorizontalSpacing w:val="120"/>
  <w:displayHorizontalDrawingGridEvery w:val="2"/>
  <w:characterSpacingControl w:val="doNotCompress"/>
  <w:compat/>
  <w:rsids>
    <w:rsidRoot w:val="00DD3E78"/>
    <w:rsid w:val="00005249"/>
    <w:rsid w:val="00020175"/>
    <w:rsid w:val="000257AE"/>
    <w:rsid w:val="000330D0"/>
    <w:rsid w:val="00066311"/>
    <w:rsid w:val="00094473"/>
    <w:rsid w:val="000C6134"/>
    <w:rsid w:val="000D68EA"/>
    <w:rsid w:val="000E026D"/>
    <w:rsid w:val="00120EFF"/>
    <w:rsid w:val="00122A98"/>
    <w:rsid w:val="001234B5"/>
    <w:rsid w:val="0013013A"/>
    <w:rsid w:val="00133FB0"/>
    <w:rsid w:val="0019252B"/>
    <w:rsid w:val="001966AA"/>
    <w:rsid w:val="001A73C2"/>
    <w:rsid w:val="001C66D8"/>
    <w:rsid w:val="001D0CFB"/>
    <w:rsid w:val="001E63D0"/>
    <w:rsid w:val="002041B1"/>
    <w:rsid w:val="002063AC"/>
    <w:rsid w:val="00214AC6"/>
    <w:rsid w:val="0022047F"/>
    <w:rsid w:val="0027296B"/>
    <w:rsid w:val="002A2016"/>
    <w:rsid w:val="002B62C8"/>
    <w:rsid w:val="002D6E37"/>
    <w:rsid w:val="003440B2"/>
    <w:rsid w:val="00377E1C"/>
    <w:rsid w:val="00412BBE"/>
    <w:rsid w:val="0041680C"/>
    <w:rsid w:val="00421232"/>
    <w:rsid w:val="00456090"/>
    <w:rsid w:val="00456497"/>
    <w:rsid w:val="004766BA"/>
    <w:rsid w:val="00493EB5"/>
    <w:rsid w:val="004B3029"/>
    <w:rsid w:val="004E41CF"/>
    <w:rsid w:val="004F302D"/>
    <w:rsid w:val="00501B6E"/>
    <w:rsid w:val="00566387"/>
    <w:rsid w:val="00570CBA"/>
    <w:rsid w:val="00571741"/>
    <w:rsid w:val="005C76E6"/>
    <w:rsid w:val="005E2F89"/>
    <w:rsid w:val="005E6BBC"/>
    <w:rsid w:val="005F1277"/>
    <w:rsid w:val="00617F3E"/>
    <w:rsid w:val="006618EC"/>
    <w:rsid w:val="00674123"/>
    <w:rsid w:val="00695C77"/>
    <w:rsid w:val="00711AA5"/>
    <w:rsid w:val="00722441"/>
    <w:rsid w:val="00724639"/>
    <w:rsid w:val="00745F8A"/>
    <w:rsid w:val="00761174"/>
    <w:rsid w:val="007A52F1"/>
    <w:rsid w:val="007B5118"/>
    <w:rsid w:val="007E2BFA"/>
    <w:rsid w:val="007F335A"/>
    <w:rsid w:val="007F42EF"/>
    <w:rsid w:val="00855B1D"/>
    <w:rsid w:val="0088119B"/>
    <w:rsid w:val="00896769"/>
    <w:rsid w:val="008B4CB4"/>
    <w:rsid w:val="008E1CFC"/>
    <w:rsid w:val="00906BC9"/>
    <w:rsid w:val="009250E9"/>
    <w:rsid w:val="00935192"/>
    <w:rsid w:val="00972D88"/>
    <w:rsid w:val="00974384"/>
    <w:rsid w:val="00975D05"/>
    <w:rsid w:val="009825CF"/>
    <w:rsid w:val="00996D6D"/>
    <w:rsid w:val="009C2CDE"/>
    <w:rsid w:val="00A12BD2"/>
    <w:rsid w:val="00A50CB5"/>
    <w:rsid w:val="00A579F5"/>
    <w:rsid w:val="00A63EFB"/>
    <w:rsid w:val="00A71DB7"/>
    <w:rsid w:val="00A81082"/>
    <w:rsid w:val="00AD62FF"/>
    <w:rsid w:val="00AE6E6A"/>
    <w:rsid w:val="00B03DA1"/>
    <w:rsid w:val="00B07FAA"/>
    <w:rsid w:val="00B1314E"/>
    <w:rsid w:val="00B37A7E"/>
    <w:rsid w:val="00C01233"/>
    <w:rsid w:val="00C6358B"/>
    <w:rsid w:val="00C95442"/>
    <w:rsid w:val="00C95E6A"/>
    <w:rsid w:val="00CB4DBD"/>
    <w:rsid w:val="00CC60A2"/>
    <w:rsid w:val="00CE15D9"/>
    <w:rsid w:val="00D014B3"/>
    <w:rsid w:val="00D044AE"/>
    <w:rsid w:val="00D30F50"/>
    <w:rsid w:val="00D33904"/>
    <w:rsid w:val="00D37A15"/>
    <w:rsid w:val="00D4108E"/>
    <w:rsid w:val="00D60E9C"/>
    <w:rsid w:val="00DA2914"/>
    <w:rsid w:val="00DC12AD"/>
    <w:rsid w:val="00DD3E78"/>
    <w:rsid w:val="00DD52E3"/>
    <w:rsid w:val="00DE4AFB"/>
    <w:rsid w:val="00E151F5"/>
    <w:rsid w:val="00E179CA"/>
    <w:rsid w:val="00E21DD1"/>
    <w:rsid w:val="00E47DA3"/>
    <w:rsid w:val="00E56622"/>
    <w:rsid w:val="00E56F68"/>
    <w:rsid w:val="00E75808"/>
    <w:rsid w:val="00E803D6"/>
    <w:rsid w:val="00EA45D5"/>
    <w:rsid w:val="00EE3E9C"/>
    <w:rsid w:val="00F12183"/>
    <w:rsid w:val="00F40D46"/>
    <w:rsid w:val="00F93EFB"/>
    <w:rsid w:val="00FA3943"/>
    <w:rsid w:val="00FD197B"/>
    <w:rsid w:val="00FF1B7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3E78"/>
    <w:pPr>
      <w:spacing w:after="0" w:line="240" w:lineRule="auto"/>
    </w:pPr>
    <w:rPr>
      <w:rFonts w:ascii="Courier New" w:eastAsia="Times New Roman" w:hAnsi="Courier New"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DD3E78"/>
    <w:pPr>
      <w:spacing w:line="360" w:lineRule="auto"/>
      <w:jc w:val="both"/>
    </w:pPr>
    <w:rPr>
      <w:rFonts w:ascii="MCL Ilavai" w:hAnsi="MCL Ilavai" w:cs="Arial"/>
    </w:rPr>
  </w:style>
  <w:style w:type="character" w:customStyle="1" w:styleId="BodyTextChar">
    <w:name w:val="Body Text Char"/>
    <w:basedOn w:val="DefaultParagraphFont"/>
    <w:link w:val="BodyText"/>
    <w:rsid w:val="00DD3E78"/>
    <w:rPr>
      <w:rFonts w:ascii="MCL Ilavai" w:eastAsia="Times New Roman" w:hAnsi="MCL Ilavai" w:cs="Arial"/>
      <w:sz w:val="24"/>
      <w:szCs w:val="20"/>
    </w:rPr>
  </w:style>
  <w:style w:type="paragraph" w:styleId="ListParagraph">
    <w:name w:val="List Paragraph"/>
    <w:basedOn w:val="Normal"/>
    <w:uiPriority w:val="34"/>
    <w:qFormat/>
    <w:rsid w:val="00DD3E78"/>
    <w:pPr>
      <w:spacing w:after="200" w:line="276" w:lineRule="auto"/>
      <w:ind w:left="720"/>
      <w:contextualSpacing/>
    </w:pPr>
    <w:rPr>
      <w:rFonts w:ascii="Calibri" w:hAnsi="Calibri" w:cs="Arial"/>
      <w:sz w:val="22"/>
      <w:szCs w:val="22"/>
    </w:rPr>
  </w:style>
  <w:style w:type="paragraph" w:styleId="Title">
    <w:name w:val="Title"/>
    <w:basedOn w:val="Normal"/>
    <w:link w:val="TitleChar"/>
    <w:qFormat/>
    <w:rsid w:val="00FA3943"/>
    <w:pPr>
      <w:spacing w:line="360" w:lineRule="auto"/>
      <w:jc w:val="center"/>
    </w:pPr>
    <w:rPr>
      <w:rFonts w:ascii="Arial" w:hAnsi="Arial" w:cs="Arial"/>
      <w:b/>
      <w:bCs/>
      <w:szCs w:val="24"/>
      <w:u w:val="single"/>
    </w:rPr>
  </w:style>
  <w:style w:type="character" w:customStyle="1" w:styleId="TitleChar">
    <w:name w:val="Title Char"/>
    <w:basedOn w:val="DefaultParagraphFont"/>
    <w:link w:val="Title"/>
    <w:rsid w:val="00FA3943"/>
    <w:rPr>
      <w:rFonts w:ascii="Arial" w:eastAsia="Times New Roman" w:hAnsi="Arial" w:cs="Arial"/>
      <w:b/>
      <w:bCs/>
      <w:sz w:val="24"/>
      <w:szCs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chandarsekar</cp:lastModifiedBy>
  <cp:revision>13</cp:revision>
  <cp:lastPrinted>2016-07-29T05:58:00Z</cp:lastPrinted>
  <dcterms:created xsi:type="dcterms:W3CDTF">2016-11-01T11:04:00Z</dcterms:created>
  <dcterms:modified xsi:type="dcterms:W3CDTF">2016-11-01T11:18:00Z</dcterms:modified>
</cp:coreProperties>
</file>