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300" w:rsidRPr="00B054CC" w:rsidRDefault="00B054CC" w:rsidP="00D30F60">
      <w:pPr>
        <w:spacing w:after="0" w:line="240" w:lineRule="auto"/>
        <w:jc w:val="center"/>
        <w:rPr>
          <w:rFonts w:ascii="Arial" w:hAnsi="Arial" w:cs="Arial"/>
          <w:b/>
          <w:sz w:val="26"/>
          <w:szCs w:val="24"/>
          <w:u w:val="single"/>
        </w:rPr>
      </w:pPr>
      <w:proofErr w:type="gramStart"/>
      <w:r w:rsidRPr="00B054CC">
        <w:rPr>
          <w:rFonts w:ascii="Arial" w:hAnsi="Arial" w:cs="Arial"/>
          <w:b/>
          <w:sz w:val="26"/>
          <w:szCs w:val="24"/>
          <w:u w:val="single"/>
        </w:rPr>
        <w:t xml:space="preserve">IN THE COURT OF THE </w:t>
      </w:r>
      <w:r w:rsidR="00D30F60">
        <w:rPr>
          <w:rFonts w:ascii="Arial" w:hAnsi="Arial" w:cs="Arial"/>
          <w:b/>
          <w:sz w:val="26"/>
          <w:szCs w:val="24"/>
          <w:u w:val="single"/>
        </w:rPr>
        <w:t xml:space="preserve">HON’BLE </w:t>
      </w:r>
      <w:r w:rsidRPr="00B054CC">
        <w:rPr>
          <w:rFonts w:ascii="Arial" w:hAnsi="Arial" w:cs="Arial"/>
          <w:b/>
          <w:sz w:val="26"/>
          <w:szCs w:val="24"/>
          <w:u w:val="single"/>
        </w:rPr>
        <w:t xml:space="preserve">DISTRICT MUNSIF OF </w:t>
      </w:r>
      <w:r w:rsidR="00D30F60">
        <w:rPr>
          <w:rFonts w:ascii="Arial" w:hAnsi="Arial" w:cs="Arial"/>
          <w:b/>
          <w:sz w:val="26"/>
          <w:szCs w:val="24"/>
          <w:u w:val="single"/>
        </w:rPr>
        <w:t>METTUPALAYAM.</w:t>
      </w:r>
      <w:proofErr w:type="gramEnd"/>
    </w:p>
    <w:p w:rsidR="00B054CC" w:rsidRDefault="00B054CC" w:rsidP="00D30F60">
      <w:pPr>
        <w:spacing w:after="0" w:line="240" w:lineRule="auto"/>
        <w:jc w:val="center"/>
        <w:rPr>
          <w:rFonts w:ascii="Arial" w:hAnsi="Arial" w:cs="Arial"/>
          <w:b/>
          <w:sz w:val="26"/>
          <w:szCs w:val="24"/>
        </w:rPr>
      </w:pPr>
    </w:p>
    <w:p w:rsidR="003321A1" w:rsidRDefault="003321A1" w:rsidP="00D30F60">
      <w:pPr>
        <w:spacing w:after="0" w:line="240" w:lineRule="auto"/>
        <w:jc w:val="center"/>
        <w:rPr>
          <w:rFonts w:ascii="Arial" w:hAnsi="Arial" w:cs="Arial"/>
          <w:b/>
          <w:sz w:val="26"/>
          <w:szCs w:val="24"/>
        </w:rPr>
      </w:pPr>
    </w:p>
    <w:p w:rsidR="00B054CC" w:rsidRPr="00B054CC" w:rsidRDefault="003321A1" w:rsidP="00D30F60">
      <w:pPr>
        <w:spacing w:after="0" w:line="240" w:lineRule="auto"/>
        <w:jc w:val="center"/>
        <w:rPr>
          <w:rFonts w:ascii="Arial" w:hAnsi="Arial" w:cs="Arial"/>
          <w:b/>
          <w:sz w:val="26"/>
          <w:szCs w:val="24"/>
        </w:rPr>
      </w:pPr>
      <w:proofErr w:type="gramStart"/>
      <w:r w:rsidRPr="00B054CC">
        <w:rPr>
          <w:rFonts w:ascii="Arial" w:hAnsi="Arial" w:cs="Arial"/>
          <w:b/>
          <w:sz w:val="26"/>
          <w:szCs w:val="24"/>
        </w:rPr>
        <w:t>O.S.</w:t>
      </w:r>
      <w:r>
        <w:rPr>
          <w:rFonts w:ascii="Arial" w:hAnsi="Arial" w:cs="Arial"/>
          <w:b/>
          <w:sz w:val="26"/>
          <w:szCs w:val="24"/>
        </w:rPr>
        <w:t xml:space="preserve"> </w:t>
      </w:r>
      <w:r w:rsidRPr="00B054CC">
        <w:rPr>
          <w:rFonts w:ascii="Arial" w:hAnsi="Arial" w:cs="Arial"/>
          <w:b/>
          <w:sz w:val="26"/>
          <w:szCs w:val="24"/>
        </w:rPr>
        <w:t>N</w:t>
      </w:r>
      <w:r>
        <w:rPr>
          <w:rFonts w:ascii="Arial" w:hAnsi="Arial" w:cs="Arial"/>
          <w:b/>
          <w:sz w:val="26"/>
          <w:szCs w:val="24"/>
        </w:rPr>
        <w:t>O</w:t>
      </w:r>
      <w:r w:rsidRPr="00B054CC">
        <w:rPr>
          <w:rFonts w:ascii="Arial" w:hAnsi="Arial" w:cs="Arial"/>
          <w:b/>
          <w:sz w:val="26"/>
          <w:szCs w:val="24"/>
        </w:rPr>
        <w:t>.</w:t>
      </w:r>
      <w:proofErr w:type="gramEnd"/>
      <w:r>
        <w:rPr>
          <w:rFonts w:ascii="Arial" w:hAnsi="Arial" w:cs="Arial"/>
          <w:b/>
          <w:sz w:val="26"/>
          <w:szCs w:val="24"/>
        </w:rPr>
        <w:t xml:space="preserve"> 94 </w:t>
      </w:r>
      <w:proofErr w:type="gramStart"/>
      <w:r w:rsidRPr="00B054CC">
        <w:rPr>
          <w:rFonts w:ascii="Arial" w:hAnsi="Arial" w:cs="Arial"/>
          <w:b/>
          <w:sz w:val="26"/>
          <w:szCs w:val="24"/>
        </w:rPr>
        <w:t>OF  201</w:t>
      </w:r>
      <w:r>
        <w:rPr>
          <w:rFonts w:ascii="Arial" w:hAnsi="Arial" w:cs="Arial"/>
          <w:b/>
          <w:sz w:val="26"/>
          <w:szCs w:val="24"/>
        </w:rPr>
        <w:t>4</w:t>
      </w:r>
      <w:proofErr w:type="gramEnd"/>
    </w:p>
    <w:p w:rsidR="00D30F60" w:rsidRDefault="00D30F60" w:rsidP="00D30F60">
      <w:pPr>
        <w:spacing w:after="0" w:line="240" w:lineRule="auto"/>
        <w:rPr>
          <w:rFonts w:ascii="Arial" w:hAnsi="Arial" w:cs="Arial"/>
          <w:sz w:val="24"/>
          <w:szCs w:val="24"/>
        </w:rPr>
      </w:pPr>
    </w:p>
    <w:p w:rsidR="004A29E2" w:rsidRDefault="004A29E2" w:rsidP="00D30F60">
      <w:pPr>
        <w:spacing w:after="0" w:line="240" w:lineRule="auto"/>
        <w:rPr>
          <w:rFonts w:ascii="Arial" w:hAnsi="Arial" w:cs="Arial"/>
          <w:sz w:val="24"/>
          <w:szCs w:val="24"/>
        </w:rPr>
      </w:pPr>
    </w:p>
    <w:p w:rsidR="003321A1" w:rsidRDefault="003321A1" w:rsidP="00D30F60">
      <w:pPr>
        <w:spacing w:after="0" w:line="240" w:lineRule="auto"/>
        <w:rPr>
          <w:rFonts w:ascii="Arial" w:hAnsi="Arial" w:cs="Arial"/>
          <w:sz w:val="24"/>
          <w:szCs w:val="24"/>
        </w:rPr>
      </w:pPr>
    </w:p>
    <w:p w:rsidR="00B054CC" w:rsidRDefault="00D30F60" w:rsidP="00D30F60">
      <w:pPr>
        <w:spacing w:after="0" w:line="240" w:lineRule="auto"/>
        <w:rPr>
          <w:rFonts w:ascii="Arial" w:hAnsi="Arial" w:cs="Arial"/>
          <w:sz w:val="24"/>
          <w:szCs w:val="24"/>
        </w:rPr>
      </w:pPr>
      <w:proofErr w:type="spellStart"/>
      <w:r>
        <w:rPr>
          <w:rFonts w:ascii="Arial" w:hAnsi="Arial" w:cs="Arial"/>
          <w:sz w:val="24"/>
          <w:szCs w:val="24"/>
        </w:rPr>
        <w:t>G.Selvaraj</w:t>
      </w:r>
      <w:proofErr w:type="spellEnd"/>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4A29E2">
        <w:rPr>
          <w:rFonts w:ascii="Arial" w:hAnsi="Arial" w:cs="Arial"/>
          <w:sz w:val="24"/>
          <w:szCs w:val="24"/>
        </w:rPr>
        <w:tab/>
      </w:r>
      <w:r w:rsidR="004A29E2">
        <w:rPr>
          <w:rFonts w:ascii="Arial" w:hAnsi="Arial" w:cs="Arial"/>
          <w:sz w:val="24"/>
          <w:szCs w:val="24"/>
        </w:rPr>
        <w:tab/>
      </w:r>
      <w:r w:rsidR="004A29E2">
        <w:rPr>
          <w:rFonts w:ascii="Arial" w:hAnsi="Arial" w:cs="Arial"/>
          <w:sz w:val="24"/>
          <w:szCs w:val="24"/>
        </w:rPr>
        <w:tab/>
      </w:r>
      <w:r w:rsidR="00B054CC">
        <w:rPr>
          <w:rFonts w:ascii="Arial" w:hAnsi="Arial" w:cs="Arial"/>
          <w:sz w:val="24"/>
          <w:szCs w:val="24"/>
        </w:rPr>
        <w:t>-</w:t>
      </w:r>
      <w:r>
        <w:rPr>
          <w:rFonts w:ascii="Arial" w:hAnsi="Arial" w:cs="Arial"/>
          <w:sz w:val="24"/>
          <w:szCs w:val="24"/>
        </w:rPr>
        <w:tab/>
      </w:r>
      <w:r w:rsidR="00B054CC">
        <w:rPr>
          <w:rFonts w:ascii="Arial" w:hAnsi="Arial" w:cs="Arial"/>
          <w:sz w:val="24"/>
          <w:szCs w:val="24"/>
        </w:rPr>
        <w:t>Plaintiff</w:t>
      </w:r>
    </w:p>
    <w:p w:rsidR="00B054CC" w:rsidRDefault="00B054CC" w:rsidP="00D30F60">
      <w:pPr>
        <w:spacing w:after="0" w:line="240" w:lineRule="auto"/>
        <w:rPr>
          <w:rFonts w:ascii="Arial" w:hAnsi="Arial" w:cs="Arial"/>
          <w:szCs w:val="24"/>
        </w:rPr>
      </w:pPr>
    </w:p>
    <w:p w:rsidR="003321A1" w:rsidRPr="00D30F60" w:rsidRDefault="003321A1" w:rsidP="00D30F60">
      <w:pPr>
        <w:spacing w:after="0" w:line="240" w:lineRule="auto"/>
        <w:rPr>
          <w:rFonts w:ascii="Arial" w:hAnsi="Arial" w:cs="Arial"/>
          <w:szCs w:val="24"/>
        </w:rPr>
      </w:pPr>
    </w:p>
    <w:p w:rsidR="00B054CC" w:rsidRDefault="00B054CC" w:rsidP="00D30F60">
      <w:pPr>
        <w:spacing w:after="0" w:line="240" w:lineRule="auto"/>
        <w:jc w:val="center"/>
        <w:rPr>
          <w:rFonts w:ascii="Arial" w:hAnsi="Arial" w:cs="Arial"/>
          <w:sz w:val="24"/>
          <w:szCs w:val="24"/>
        </w:rPr>
      </w:pPr>
      <w:r>
        <w:rPr>
          <w:rFonts w:ascii="Arial" w:hAnsi="Arial" w:cs="Arial"/>
          <w:sz w:val="24"/>
          <w:szCs w:val="24"/>
        </w:rPr>
        <w:t>-Versus-</w:t>
      </w:r>
    </w:p>
    <w:p w:rsidR="004A29E2" w:rsidRDefault="004A29E2" w:rsidP="00D30F60">
      <w:pPr>
        <w:spacing w:after="0" w:line="240" w:lineRule="auto"/>
        <w:jc w:val="center"/>
        <w:rPr>
          <w:rFonts w:ascii="Arial" w:hAnsi="Arial" w:cs="Arial"/>
          <w:sz w:val="24"/>
          <w:szCs w:val="24"/>
        </w:rPr>
      </w:pPr>
    </w:p>
    <w:p w:rsidR="003321A1" w:rsidRDefault="003321A1" w:rsidP="00D30F60">
      <w:pPr>
        <w:spacing w:after="0" w:line="240" w:lineRule="auto"/>
        <w:jc w:val="center"/>
        <w:rPr>
          <w:rFonts w:ascii="Arial" w:hAnsi="Arial" w:cs="Arial"/>
          <w:sz w:val="24"/>
          <w:szCs w:val="24"/>
        </w:rPr>
      </w:pPr>
    </w:p>
    <w:p w:rsidR="00B054CC" w:rsidRDefault="00D30F60" w:rsidP="00D30F60">
      <w:pPr>
        <w:spacing w:after="0" w:line="240" w:lineRule="auto"/>
        <w:rPr>
          <w:rFonts w:ascii="Arial" w:hAnsi="Arial" w:cs="Arial"/>
          <w:sz w:val="24"/>
          <w:szCs w:val="24"/>
        </w:rPr>
      </w:pPr>
      <w:proofErr w:type="spellStart"/>
      <w:r>
        <w:rPr>
          <w:rFonts w:ascii="Arial" w:hAnsi="Arial" w:cs="Arial"/>
          <w:sz w:val="24"/>
          <w:szCs w:val="24"/>
        </w:rPr>
        <w:t>R.Srinivasan</w:t>
      </w:r>
      <w:proofErr w:type="spellEnd"/>
      <w:r>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4A29E2">
        <w:rPr>
          <w:rFonts w:ascii="Arial" w:hAnsi="Arial" w:cs="Arial"/>
          <w:sz w:val="24"/>
          <w:szCs w:val="24"/>
        </w:rPr>
        <w:tab/>
      </w:r>
      <w:r w:rsidR="004A29E2">
        <w:rPr>
          <w:rFonts w:ascii="Arial" w:hAnsi="Arial" w:cs="Arial"/>
          <w:sz w:val="24"/>
          <w:szCs w:val="24"/>
        </w:rPr>
        <w:tab/>
      </w:r>
      <w:r w:rsidR="004A29E2">
        <w:rPr>
          <w:rFonts w:ascii="Arial" w:hAnsi="Arial" w:cs="Arial"/>
          <w:sz w:val="24"/>
          <w:szCs w:val="24"/>
        </w:rPr>
        <w:tab/>
      </w:r>
      <w:r w:rsidR="00B054CC">
        <w:rPr>
          <w:rFonts w:ascii="Arial" w:hAnsi="Arial" w:cs="Arial"/>
          <w:sz w:val="24"/>
          <w:szCs w:val="24"/>
        </w:rPr>
        <w:t>-</w:t>
      </w:r>
      <w:r>
        <w:rPr>
          <w:rFonts w:ascii="Arial" w:hAnsi="Arial" w:cs="Arial"/>
          <w:sz w:val="24"/>
          <w:szCs w:val="24"/>
        </w:rPr>
        <w:tab/>
        <w:t>2</w:t>
      </w:r>
      <w:r w:rsidRPr="00D30F60">
        <w:rPr>
          <w:rFonts w:ascii="Arial" w:hAnsi="Arial" w:cs="Arial"/>
          <w:sz w:val="24"/>
          <w:szCs w:val="24"/>
          <w:vertAlign w:val="superscript"/>
        </w:rPr>
        <w:t>nd</w:t>
      </w:r>
      <w:r>
        <w:rPr>
          <w:rFonts w:ascii="Arial" w:hAnsi="Arial" w:cs="Arial"/>
          <w:sz w:val="24"/>
          <w:szCs w:val="24"/>
        </w:rPr>
        <w:t xml:space="preserve"> </w:t>
      </w:r>
      <w:r w:rsidR="00B054CC">
        <w:rPr>
          <w:rFonts w:ascii="Arial" w:hAnsi="Arial" w:cs="Arial"/>
          <w:sz w:val="24"/>
          <w:szCs w:val="24"/>
        </w:rPr>
        <w:t>Defendant</w:t>
      </w:r>
    </w:p>
    <w:p w:rsidR="00B054CC" w:rsidRDefault="00B054CC" w:rsidP="00E56149">
      <w:pPr>
        <w:tabs>
          <w:tab w:val="left" w:pos="1959"/>
        </w:tabs>
        <w:spacing w:line="240" w:lineRule="auto"/>
        <w:rPr>
          <w:rFonts w:ascii="Arial" w:hAnsi="Arial" w:cs="Arial"/>
          <w:sz w:val="24"/>
          <w:szCs w:val="24"/>
        </w:rPr>
      </w:pPr>
      <w:r>
        <w:rPr>
          <w:rFonts w:ascii="Arial" w:hAnsi="Arial" w:cs="Arial"/>
          <w:sz w:val="24"/>
          <w:szCs w:val="24"/>
        </w:rPr>
        <w:tab/>
      </w:r>
    </w:p>
    <w:p w:rsidR="00B054CC" w:rsidRPr="00B054CC" w:rsidRDefault="00B054CC" w:rsidP="00E56149">
      <w:pPr>
        <w:spacing w:line="360" w:lineRule="auto"/>
        <w:jc w:val="center"/>
        <w:rPr>
          <w:rFonts w:ascii="Arial" w:hAnsi="Arial" w:cs="Arial"/>
          <w:b/>
          <w:sz w:val="26"/>
          <w:szCs w:val="24"/>
          <w:u w:val="single"/>
        </w:rPr>
      </w:pPr>
      <w:r w:rsidRPr="00B054CC">
        <w:rPr>
          <w:rFonts w:ascii="Arial" w:hAnsi="Arial" w:cs="Arial"/>
          <w:b/>
          <w:sz w:val="26"/>
          <w:szCs w:val="24"/>
          <w:u w:val="single"/>
        </w:rPr>
        <w:t xml:space="preserve">WRITTEN STATEMENT FILED BY </w:t>
      </w:r>
      <w:r w:rsidR="00D30F60">
        <w:rPr>
          <w:rFonts w:ascii="Arial" w:hAnsi="Arial" w:cs="Arial"/>
          <w:b/>
          <w:sz w:val="26"/>
          <w:szCs w:val="24"/>
          <w:u w:val="single"/>
        </w:rPr>
        <w:t>2</w:t>
      </w:r>
      <w:r w:rsidR="00D30F60" w:rsidRPr="00D30F60">
        <w:rPr>
          <w:rFonts w:ascii="Arial" w:hAnsi="Arial" w:cs="Arial"/>
          <w:b/>
          <w:sz w:val="26"/>
          <w:szCs w:val="24"/>
          <w:u w:val="single"/>
          <w:vertAlign w:val="superscript"/>
        </w:rPr>
        <w:t>nd</w:t>
      </w:r>
      <w:r w:rsidR="00D30F60">
        <w:rPr>
          <w:rFonts w:ascii="Arial" w:hAnsi="Arial" w:cs="Arial"/>
          <w:b/>
          <w:sz w:val="26"/>
          <w:szCs w:val="24"/>
          <w:u w:val="single"/>
        </w:rPr>
        <w:t xml:space="preserve"> </w:t>
      </w:r>
      <w:r w:rsidRPr="00B054CC">
        <w:rPr>
          <w:rFonts w:ascii="Arial" w:hAnsi="Arial" w:cs="Arial"/>
          <w:b/>
          <w:sz w:val="26"/>
          <w:szCs w:val="24"/>
          <w:u w:val="single"/>
        </w:rPr>
        <w:t>DEFENDANT</w:t>
      </w:r>
    </w:p>
    <w:p w:rsidR="00A10DA0" w:rsidRDefault="00A10DA0" w:rsidP="00E56149">
      <w:pPr>
        <w:pStyle w:val="ListParagraph"/>
        <w:numPr>
          <w:ilvl w:val="0"/>
          <w:numId w:val="2"/>
        </w:numPr>
        <w:spacing w:line="360" w:lineRule="auto"/>
        <w:jc w:val="both"/>
        <w:rPr>
          <w:rFonts w:ascii="Arial" w:hAnsi="Arial" w:cs="Arial"/>
          <w:sz w:val="24"/>
          <w:szCs w:val="24"/>
        </w:rPr>
      </w:pPr>
      <w:r w:rsidRPr="00A10DA0">
        <w:rPr>
          <w:rFonts w:ascii="Arial" w:hAnsi="Arial" w:cs="Arial"/>
          <w:sz w:val="24"/>
          <w:szCs w:val="24"/>
        </w:rPr>
        <w:t xml:space="preserve">  </w:t>
      </w:r>
      <w:r w:rsidRPr="002E3154">
        <w:rPr>
          <w:rFonts w:ascii="Arial" w:hAnsi="Arial" w:cs="Arial"/>
          <w:sz w:val="24"/>
          <w:szCs w:val="24"/>
        </w:rPr>
        <w:t xml:space="preserve">The </w:t>
      </w:r>
      <w:r>
        <w:rPr>
          <w:rFonts w:ascii="Arial" w:hAnsi="Arial" w:cs="Arial"/>
          <w:sz w:val="24"/>
          <w:szCs w:val="24"/>
        </w:rPr>
        <w:t xml:space="preserve">suit </w:t>
      </w:r>
      <w:r w:rsidRPr="002E3154">
        <w:rPr>
          <w:rFonts w:ascii="Arial" w:hAnsi="Arial" w:cs="Arial"/>
          <w:sz w:val="24"/>
          <w:szCs w:val="24"/>
        </w:rPr>
        <w:t xml:space="preserve">is false, frivolous vexatious, and unsustainable in law and facts of the case. </w:t>
      </w:r>
    </w:p>
    <w:p w:rsidR="003321A1" w:rsidRDefault="003321A1" w:rsidP="003321A1">
      <w:pPr>
        <w:pStyle w:val="ListParagraph"/>
        <w:spacing w:line="360" w:lineRule="auto"/>
        <w:jc w:val="both"/>
        <w:rPr>
          <w:rFonts w:ascii="Arial" w:hAnsi="Arial" w:cs="Arial"/>
          <w:sz w:val="24"/>
          <w:szCs w:val="24"/>
        </w:rPr>
      </w:pPr>
    </w:p>
    <w:p w:rsidR="00A10DA0" w:rsidRDefault="00A10DA0" w:rsidP="00E56149">
      <w:pPr>
        <w:pStyle w:val="ListParagraph"/>
        <w:numPr>
          <w:ilvl w:val="0"/>
          <w:numId w:val="2"/>
        </w:numPr>
        <w:spacing w:line="360" w:lineRule="auto"/>
        <w:jc w:val="both"/>
        <w:rPr>
          <w:rFonts w:ascii="Arial" w:hAnsi="Arial" w:cs="Arial"/>
          <w:sz w:val="24"/>
          <w:szCs w:val="24"/>
        </w:rPr>
      </w:pPr>
      <w:r w:rsidRPr="002E3154">
        <w:rPr>
          <w:rFonts w:ascii="Arial" w:hAnsi="Arial" w:cs="Arial"/>
          <w:sz w:val="24"/>
          <w:szCs w:val="24"/>
        </w:rPr>
        <w:t xml:space="preserve">The </w:t>
      </w:r>
      <w:r>
        <w:rPr>
          <w:rFonts w:ascii="Arial" w:hAnsi="Arial" w:cs="Arial"/>
          <w:sz w:val="24"/>
          <w:szCs w:val="24"/>
        </w:rPr>
        <w:t>plaintiff</w:t>
      </w:r>
      <w:r w:rsidRPr="002E3154">
        <w:rPr>
          <w:rFonts w:ascii="Arial" w:hAnsi="Arial" w:cs="Arial"/>
          <w:sz w:val="24"/>
          <w:szCs w:val="24"/>
        </w:rPr>
        <w:t xml:space="preserve"> is put to strict to proof of</w:t>
      </w:r>
      <w:r>
        <w:rPr>
          <w:rFonts w:ascii="Arial" w:hAnsi="Arial" w:cs="Arial"/>
          <w:sz w:val="24"/>
          <w:szCs w:val="24"/>
        </w:rPr>
        <w:t xml:space="preserve"> all</w:t>
      </w:r>
      <w:r w:rsidRPr="002E3154">
        <w:rPr>
          <w:rFonts w:ascii="Arial" w:hAnsi="Arial" w:cs="Arial"/>
          <w:sz w:val="24"/>
          <w:szCs w:val="24"/>
        </w:rPr>
        <w:t xml:space="preserve"> the allegations except those that are specifically admitted herein.</w:t>
      </w:r>
    </w:p>
    <w:p w:rsidR="003321A1" w:rsidRDefault="003321A1" w:rsidP="003321A1">
      <w:pPr>
        <w:pStyle w:val="ListParagraph"/>
        <w:spacing w:line="360" w:lineRule="auto"/>
        <w:jc w:val="both"/>
        <w:rPr>
          <w:rFonts w:ascii="Arial" w:hAnsi="Arial" w:cs="Arial"/>
          <w:sz w:val="24"/>
          <w:szCs w:val="24"/>
        </w:rPr>
      </w:pPr>
    </w:p>
    <w:p w:rsidR="00F36050" w:rsidRDefault="004A29E2"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III (a) of the plaint that the 4</w:t>
      </w:r>
      <w:r w:rsidRPr="004A29E2">
        <w:rPr>
          <w:rFonts w:ascii="Arial" w:hAnsi="Arial" w:cs="Arial"/>
          <w:sz w:val="24"/>
          <w:szCs w:val="24"/>
          <w:vertAlign w:val="superscript"/>
        </w:rPr>
        <w:t>th</w:t>
      </w:r>
      <w:r>
        <w:rPr>
          <w:rFonts w:ascii="Arial" w:hAnsi="Arial" w:cs="Arial"/>
          <w:sz w:val="24"/>
          <w:szCs w:val="24"/>
        </w:rPr>
        <w:t xml:space="preserve"> and 5</w:t>
      </w:r>
      <w:r w:rsidRPr="004A29E2">
        <w:rPr>
          <w:rFonts w:ascii="Arial" w:hAnsi="Arial" w:cs="Arial"/>
          <w:sz w:val="24"/>
          <w:szCs w:val="24"/>
          <w:vertAlign w:val="superscript"/>
        </w:rPr>
        <w:t>th</w:t>
      </w:r>
      <w:r>
        <w:rPr>
          <w:rFonts w:ascii="Arial" w:hAnsi="Arial" w:cs="Arial"/>
          <w:sz w:val="24"/>
          <w:szCs w:val="24"/>
        </w:rPr>
        <w:t xml:space="preserve"> defendants were added as formal party </w:t>
      </w:r>
      <w:r w:rsidR="00A67C92">
        <w:rPr>
          <w:rFonts w:ascii="Arial" w:hAnsi="Arial" w:cs="Arial"/>
          <w:sz w:val="24"/>
          <w:szCs w:val="24"/>
        </w:rPr>
        <w:t xml:space="preserve">and no relief </w:t>
      </w:r>
      <w:r w:rsidR="0070382F">
        <w:rPr>
          <w:rFonts w:ascii="Arial" w:hAnsi="Arial" w:cs="Arial"/>
          <w:sz w:val="24"/>
          <w:szCs w:val="24"/>
        </w:rPr>
        <w:t xml:space="preserve">is </w:t>
      </w:r>
      <w:r w:rsidR="00A67C92">
        <w:rPr>
          <w:rFonts w:ascii="Arial" w:hAnsi="Arial" w:cs="Arial"/>
          <w:sz w:val="24"/>
          <w:szCs w:val="24"/>
        </w:rPr>
        <w:t xml:space="preserve">claimed </w:t>
      </w:r>
      <w:r w:rsidR="0070382F">
        <w:rPr>
          <w:rFonts w:ascii="Arial" w:hAnsi="Arial" w:cs="Arial"/>
          <w:sz w:val="24"/>
          <w:szCs w:val="24"/>
        </w:rPr>
        <w:t xml:space="preserve">as </w:t>
      </w:r>
      <w:r w:rsidR="00A67C92">
        <w:rPr>
          <w:rFonts w:ascii="Arial" w:hAnsi="Arial" w:cs="Arial"/>
          <w:sz w:val="24"/>
          <w:szCs w:val="24"/>
        </w:rPr>
        <w:t xml:space="preserve">against them </w:t>
      </w:r>
      <w:r w:rsidR="00FF7FB9">
        <w:rPr>
          <w:rFonts w:ascii="Arial" w:hAnsi="Arial" w:cs="Arial"/>
          <w:sz w:val="24"/>
          <w:szCs w:val="24"/>
        </w:rPr>
        <w:t xml:space="preserve">itself suffice to prove that the suit is hit by </w:t>
      </w:r>
      <w:proofErr w:type="spellStart"/>
      <w:r w:rsidR="00FF7FB9">
        <w:rPr>
          <w:rFonts w:ascii="Arial" w:hAnsi="Arial" w:cs="Arial"/>
          <w:sz w:val="24"/>
          <w:szCs w:val="24"/>
        </w:rPr>
        <w:t>misjoinder</w:t>
      </w:r>
      <w:proofErr w:type="spellEnd"/>
      <w:r w:rsidR="00FF7FB9">
        <w:rPr>
          <w:rFonts w:ascii="Arial" w:hAnsi="Arial" w:cs="Arial"/>
          <w:sz w:val="24"/>
          <w:szCs w:val="24"/>
        </w:rPr>
        <w:t xml:space="preserve"> of parties.</w:t>
      </w:r>
      <w:r w:rsidR="003B643C">
        <w:rPr>
          <w:rFonts w:ascii="Arial" w:hAnsi="Arial" w:cs="Arial"/>
          <w:sz w:val="24"/>
          <w:szCs w:val="24"/>
        </w:rPr>
        <w:t xml:space="preserve"> </w:t>
      </w:r>
      <w:r w:rsidR="00884F81">
        <w:rPr>
          <w:rFonts w:ascii="Arial" w:hAnsi="Arial" w:cs="Arial"/>
          <w:sz w:val="24"/>
          <w:szCs w:val="24"/>
        </w:rPr>
        <w:t xml:space="preserve"> The averments in </w:t>
      </w:r>
      <w:proofErr w:type="spellStart"/>
      <w:r w:rsidR="00884F81">
        <w:rPr>
          <w:rFonts w:ascii="Arial" w:hAnsi="Arial" w:cs="Arial"/>
          <w:sz w:val="24"/>
          <w:szCs w:val="24"/>
        </w:rPr>
        <w:t>para</w:t>
      </w:r>
      <w:proofErr w:type="spellEnd"/>
      <w:r w:rsidR="00884F81">
        <w:rPr>
          <w:rFonts w:ascii="Arial" w:hAnsi="Arial" w:cs="Arial"/>
          <w:sz w:val="24"/>
          <w:szCs w:val="24"/>
        </w:rPr>
        <w:t xml:space="preserve"> III (b) that the plaint A schedule property absolutely belongs to 5</w:t>
      </w:r>
      <w:r w:rsidR="00884F81" w:rsidRPr="00884F81">
        <w:rPr>
          <w:rFonts w:ascii="Arial" w:hAnsi="Arial" w:cs="Arial"/>
          <w:sz w:val="24"/>
          <w:szCs w:val="24"/>
          <w:vertAlign w:val="superscript"/>
        </w:rPr>
        <w:t>th</w:t>
      </w:r>
      <w:r w:rsidR="00884F81">
        <w:rPr>
          <w:rFonts w:ascii="Arial" w:hAnsi="Arial" w:cs="Arial"/>
          <w:sz w:val="24"/>
          <w:szCs w:val="24"/>
        </w:rPr>
        <w:t xml:space="preserve"> defendant under a Will dated 17.07.2007 said to have been executed by her father </w:t>
      </w:r>
      <w:r w:rsidR="007B6309">
        <w:rPr>
          <w:rFonts w:ascii="Arial" w:hAnsi="Arial" w:cs="Arial"/>
          <w:sz w:val="24"/>
          <w:szCs w:val="24"/>
        </w:rPr>
        <w:t xml:space="preserve">Rangasamy and after his death on 21.06.2013, </w:t>
      </w:r>
      <w:r w:rsidR="0029056D">
        <w:rPr>
          <w:rFonts w:ascii="Arial" w:hAnsi="Arial" w:cs="Arial"/>
          <w:sz w:val="24"/>
          <w:szCs w:val="24"/>
        </w:rPr>
        <w:t>the said Will came into force etc, are not admitted as correct and the plaintiff is put to strict proof of the same.</w:t>
      </w:r>
    </w:p>
    <w:p w:rsidR="003321A1" w:rsidRDefault="003321A1" w:rsidP="003321A1">
      <w:pPr>
        <w:pStyle w:val="ListParagraph"/>
        <w:spacing w:line="360" w:lineRule="auto"/>
        <w:jc w:val="both"/>
        <w:rPr>
          <w:rFonts w:ascii="Arial" w:hAnsi="Arial" w:cs="Arial"/>
          <w:sz w:val="24"/>
          <w:szCs w:val="24"/>
        </w:rPr>
      </w:pPr>
    </w:p>
    <w:p w:rsidR="004A29E2" w:rsidRDefault="00F36050"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III(c) of the plaint that </w:t>
      </w:r>
      <w:r w:rsidR="00C61903">
        <w:rPr>
          <w:rFonts w:ascii="Arial" w:hAnsi="Arial" w:cs="Arial"/>
          <w:sz w:val="24"/>
          <w:szCs w:val="24"/>
        </w:rPr>
        <w:t xml:space="preserve">the plaint </w:t>
      </w:r>
      <w:r w:rsidR="00477A80">
        <w:rPr>
          <w:rFonts w:ascii="Arial" w:hAnsi="Arial" w:cs="Arial"/>
          <w:sz w:val="24"/>
          <w:szCs w:val="24"/>
        </w:rPr>
        <w:t>‘</w:t>
      </w:r>
      <w:r w:rsidR="00C61903">
        <w:rPr>
          <w:rFonts w:ascii="Arial" w:hAnsi="Arial" w:cs="Arial"/>
          <w:sz w:val="24"/>
          <w:szCs w:val="24"/>
        </w:rPr>
        <w:t>B</w:t>
      </w:r>
      <w:r w:rsidR="00477A80">
        <w:rPr>
          <w:rFonts w:ascii="Arial" w:hAnsi="Arial" w:cs="Arial"/>
          <w:sz w:val="24"/>
          <w:szCs w:val="24"/>
        </w:rPr>
        <w:t>’</w:t>
      </w:r>
      <w:r w:rsidR="00C61903">
        <w:rPr>
          <w:rFonts w:ascii="Arial" w:hAnsi="Arial" w:cs="Arial"/>
          <w:sz w:val="24"/>
          <w:szCs w:val="24"/>
        </w:rPr>
        <w:t xml:space="preserve"> and </w:t>
      </w:r>
      <w:r w:rsidR="00477A80">
        <w:rPr>
          <w:rFonts w:ascii="Arial" w:hAnsi="Arial" w:cs="Arial"/>
          <w:sz w:val="24"/>
          <w:szCs w:val="24"/>
        </w:rPr>
        <w:t>‘</w:t>
      </w:r>
      <w:r w:rsidR="00C61903">
        <w:rPr>
          <w:rFonts w:ascii="Arial" w:hAnsi="Arial" w:cs="Arial"/>
          <w:sz w:val="24"/>
          <w:szCs w:val="24"/>
        </w:rPr>
        <w:t>C</w:t>
      </w:r>
      <w:r w:rsidR="00477A80">
        <w:rPr>
          <w:rFonts w:ascii="Arial" w:hAnsi="Arial" w:cs="Arial"/>
          <w:sz w:val="24"/>
          <w:szCs w:val="24"/>
        </w:rPr>
        <w:t>’</w:t>
      </w:r>
      <w:r w:rsidR="00C61903">
        <w:rPr>
          <w:rFonts w:ascii="Arial" w:hAnsi="Arial" w:cs="Arial"/>
          <w:sz w:val="24"/>
          <w:szCs w:val="24"/>
        </w:rPr>
        <w:t xml:space="preserve"> schedule properties measuring </w:t>
      </w:r>
      <w:r w:rsidR="00477A80">
        <w:rPr>
          <w:rFonts w:ascii="Arial" w:hAnsi="Arial" w:cs="Arial"/>
          <w:sz w:val="24"/>
          <w:szCs w:val="24"/>
        </w:rPr>
        <w:t xml:space="preserve">4.09 </w:t>
      </w:r>
      <w:r w:rsidR="00C61903">
        <w:rPr>
          <w:rFonts w:ascii="Arial" w:hAnsi="Arial" w:cs="Arial"/>
          <w:sz w:val="24"/>
          <w:szCs w:val="24"/>
        </w:rPr>
        <w:t xml:space="preserve">acres </w:t>
      </w:r>
      <w:r w:rsidR="00477A80">
        <w:rPr>
          <w:rFonts w:ascii="Arial" w:hAnsi="Arial" w:cs="Arial"/>
          <w:sz w:val="24"/>
          <w:szCs w:val="24"/>
        </w:rPr>
        <w:t xml:space="preserve">being </w:t>
      </w:r>
      <w:r w:rsidR="0077236A">
        <w:rPr>
          <w:rFonts w:ascii="Arial" w:hAnsi="Arial" w:cs="Arial"/>
          <w:sz w:val="24"/>
          <w:szCs w:val="24"/>
        </w:rPr>
        <w:t xml:space="preserve">half share out of 8.18 acres </w:t>
      </w:r>
      <w:r w:rsidR="00837946">
        <w:rPr>
          <w:rFonts w:ascii="Arial" w:hAnsi="Arial" w:cs="Arial"/>
          <w:sz w:val="24"/>
          <w:szCs w:val="24"/>
        </w:rPr>
        <w:t>belonged to 5</w:t>
      </w:r>
      <w:r w:rsidR="00837946" w:rsidRPr="00837946">
        <w:rPr>
          <w:rFonts w:ascii="Arial" w:hAnsi="Arial" w:cs="Arial"/>
          <w:sz w:val="24"/>
          <w:szCs w:val="24"/>
          <w:vertAlign w:val="superscript"/>
        </w:rPr>
        <w:t>th</w:t>
      </w:r>
      <w:r w:rsidR="00837946">
        <w:rPr>
          <w:rFonts w:ascii="Arial" w:hAnsi="Arial" w:cs="Arial"/>
          <w:sz w:val="24"/>
          <w:szCs w:val="24"/>
        </w:rPr>
        <w:t xml:space="preserve"> defendant’s father and 4</w:t>
      </w:r>
      <w:r w:rsidR="00837946" w:rsidRPr="00837946">
        <w:rPr>
          <w:rFonts w:ascii="Arial" w:hAnsi="Arial" w:cs="Arial"/>
          <w:sz w:val="24"/>
          <w:szCs w:val="24"/>
          <w:vertAlign w:val="superscript"/>
        </w:rPr>
        <w:t>th</w:t>
      </w:r>
      <w:r w:rsidR="00837946">
        <w:rPr>
          <w:rFonts w:ascii="Arial" w:hAnsi="Arial" w:cs="Arial"/>
          <w:sz w:val="24"/>
          <w:szCs w:val="24"/>
        </w:rPr>
        <w:t xml:space="preserve"> defendant’s husband equally </w:t>
      </w:r>
      <w:r w:rsidR="00B56B32">
        <w:rPr>
          <w:rFonts w:ascii="Arial" w:hAnsi="Arial" w:cs="Arial"/>
          <w:sz w:val="24"/>
          <w:szCs w:val="24"/>
        </w:rPr>
        <w:t>which are self-acquired properties of 5</w:t>
      </w:r>
      <w:r w:rsidR="00B56B32" w:rsidRPr="00B56B32">
        <w:rPr>
          <w:rFonts w:ascii="Arial" w:hAnsi="Arial" w:cs="Arial"/>
          <w:sz w:val="24"/>
          <w:szCs w:val="24"/>
          <w:vertAlign w:val="superscript"/>
        </w:rPr>
        <w:t>th</w:t>
      </w:r>
      <w:r w:rsidR="00B56B32">
        <w:rPr>
          <w:rFonts w:ascii="Arial" w:hAnsi="Arial" w:cs="Arial"/>
          <w:sz w:val="24"/>
          <w:szCs w:val="24"/>
        </w:rPr>
        <w:t xml:space="preserve"> defendant’s father Rangasamy </w:t>
      </w:r>
      <w:r w:rsidR="003923D3">
        <w:rPr>
          <w:rFonts w:ascii="Arial" w:hAnsi="Arial" w:cs="Arial"/>
          <w:sz w:val="24"/>
          <w:szCs w:val="24"/>
        </w:rPr>
        <w:t xml:space="preserve">and he died without any arrangements and thereby </w:t>
      </w:r>
      <w:proofErr w:type="spellStart"/>
      <w:r w:rsidR="00B6461C">
        <w:rPr>
          <w:rFonts w:ascii="Arial" w:hAnsi="Arial" w:cs="Arial"/>
          <w:sz w:val="24"/>
          <w:szCs w:val="24"/>
        </w:rPr>
        <w:t>the</w:t>
      </w:r>
      <w:proofErr w:type="spellEnd"/>
      <w:r w:rsidR="00B6461C">
        <w:rPr>
          <w:rFonts w:ascii="Arial" w:hAnsi="Arial" w:cs="Arial"/>
          <w:sz w:val="24"/>
          <w:szCs w:val="24"/>
        </w:rPr>
        <w:t xml:space="preserve"> said properties devolved on defendants 1, 4 and 5 with 1/3</w:t>
      </w:r>
      <w:r w:rsidR="00B6461C" w:rsidRPr="00B6461C">
        <w:rPr>
          <w:rFonts w:ascii="Arial" w:hAnsi="Arial" w:cs="Arial"/>
          <w:sz w:val="24"/>
          <w:szCs w:val="24"/>
          <w:vertAlign w:val="superscript"/>
        </w:rPr>
        <w:t>rd</w:t>
      </w:r>
      <w:r w:rsidR="00B6461C">
        <w:rPr>
          <w:rFonts w:ascii="Arial" w:hAnsi="Arial" w:cs="Arial"/>
          <w:sz w:val="24"/>
          <w:szCs w:val="24"/>
        </w:rPr>
        <w:t xml:space="preserve"> share each as per </w:t>
      </w:r>
      <w:r w:rsidR="0077236A">
        <w:rPr>
          <w:rFonts w:ascii="Arial" w:hAnsi="Arial" w:cs="Arial"/>
          <w:sz w:val="24"/>
          <w:szCs w:val="24"/>
        </w:rPr>
        <w:t xml:space="preserve">The </w:t>
      </w:r>
      <w:r w:rsidR="00B6461C">
        <w:rPr>
          <w:rFonts w:ascii="Arial" w:hAnsi="Arial" w:cs="Arial"/>
          <w:sz w:val="24"/>
          <w:szCs w:val="24"/>
        </w:rPr>
        <w:t>Hindu Succession Act are all not admitted by this defendant</w:t>
      </w:r>
      <w:r w:rsidR="00AE6AAF">
        <w:rPr>
          <w:rFonts w:ascii="Arial" w:hAnsi="Arial" w:cs="Arial"/>
          <w:sz w:val="24"/>
          <w:szCs w:val="24"/>
        </w:rPr>
        <w:t xml:space="preserve"> and the plaintiff is put to strict proof of the same.  </w:t>
      </w:r>
    </w:p>
    <w:p w:rsidR="003321A1" w:rsidRDefault="003321A1" w:rsidP="003321A1">
      <w:pPr>
        <w:pStyle w:val="ListParagraph"/>
        <w:spacing w:line="360" w:lineRule="auto"/>
        <w:jc w:val="both"/>
        <w:rPr>
          <w:rFonts w:ascii="Arial" w:hAnsi="Arial" w:cs="Arial"/>
          <w:sz w:val="24"/>
          <w:szCs w:val="24"/>
        </w:rPr>
      </w:pPr>
    </w:p>
    <w:p w:rsidR="003321A1" w:rsidRDefault="00AE6AAF"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III(d) of the plaint that for the welfare of the family and also to repay debts of 5</w:t>
      </w:r>
      <w:r w:rsidRPr="00AE6AAF">
        <w:rPr>
          <w:rFonts w:ascii="Arial" w:hAnsi="Arial" w:cs="Arial"/>
          <w:sz w:val="24"/>
          <w:szCs w:val="24"/>
          <w:vertAlign w:val="superscript"/>
        </w:rPr>
        <w:t>th</w:t>
      </w:r>
      <w:r>
        <w:rPr>
          <w:rFonts w:ascii="Arial" w:hAnsi="Arial" w:cs="Arial"/>
          <w:sz w:val="24"/>
          <w:szCs w:val="24"/>
        </w:rPr>
        <w:t xml:space="preserve"> defendant’s father, the 4</w:t>
      </w:r>
      <w:r w:rsidRPr="00AE6AAF">
        <w:rPr>
          <w:rFonts w:ascii="Arial" w:hAnsi="Arial" w:cs="Arial"/>
          <w:sz w:val="24"/>
          <w:szCs w:val="24"/>
          <w:vertAlign w:val="superscript"/>
        </w:rPr>
        <w:t>th</w:t>
      </w:r>
      <w:r>
        <w:rPr>
          <w:rFonts w:ascii="Arial" w:hAnsi="Arial" w:cs="Arial"/>
          <w:sz w:val="24"/>
          <w:szCs w:val="24"/>
        </w:rPr>
        <w:t xml:space="preserve"> defendant’s husband Rangasamy along with 4</w:t>
      </w:r>
      <w:r w:rsidRPr="00AE6AAF">
        <w:rPr>
          <w:rFonts w:ascii="Arial" w:hAnsi="Arial" w:cs="Arial"/>
          <w:sz w:val="24"/>
          <w:szCs w:val="24"/>
          <w:vertAlign w:val="superscript"/>
        </w:rPr>
        <w:t>th</w:t>
      </w:r>
      <w:r>
        <w:rPr>
          <w:rFonts w:ascii="Arial" w:hAnsi="Arial" w:cs="Arial"/>
          <w:sz w:val="24"/>
          <w:szCs w:val="24"/>
        </w:rPr>
        <w:t xml:space="preserve"> defendant approached the plaintiff </w:t>
      </w:r>
      <w:r w:rsidR="004F7E69">
        <w:rPr>
          <w:rFonts w:ascii="Arial" w:hAnsi="Arial" w:cs="Arial"/>
          <w:sz w:val="24"/>
          <w:szCs w:val="24"/>
        </w:rPr>
        <w:t xml:space="preserve">and expressed an intention to create a Lease Deed against the said property to mobilize funds as there is no male members to help her and thus the plaintiff entered into a </w:t>
      </w:r>
    </w:p>
    <w:p w:rsidR="00BD7DC7" w:rsidRDefault="004F7E69" w:rsidP="003321A1">
      <w:pPr>
        <w:pStyle w:val="ListParagraph"/>
        <w:spacing w:line="360" w:lineRule="auto"/>
        <w:jc w:val="both"/>
        <w:rPr>
          <w:rFonts w:ascii="Arial" w:hAnsi="Arial" w:cs="Arial"/>
          <w:sz w:val="24"/>
          <w:szCs w:val="24"/>
        </w:rPr>
      </w:pPr>
      <w:r>
        <w:rPr>
          <w:rFonts w:ascii="Arial" w:hAnsi="Arial" w:cs="Arial"/>
          <w:sz w:val="24"/>
          <w:szCs w:val="24"/>
        </w:rPr>
        <w:lastRenderedPageBreak/>
        <w:t>registered Lease Agreement with 5</w:t>
      </w:r>
      <w:r w:rsidRPr="004F7E69">
        <w:rPr>
          <w:rFonts w:ascii="Arial" w:hAnsi="Arial" w:cs="Arial"/>
          <w:sz w:val="24"/>
          <w:szCs w:val="24"/>
          <w:vertAlign w:val="superscript"/>
        </w:rPr>
        <w:t>th</w:t>
      </w:r>
      <w:r>
        <w:rPr>
          <w:rFonts w:ascii="Arial" w:hAnsi="Arial" w:cs="Arial"/>
          <w:sz w:val="24"/>
          <w:szCs w:val="24"/>
        </w:rPr>
        <w:t xml:space="preserve"> defendant represented by 4</w:t>
      </w:r>
      <w:r w:rsidRPr="004F7E69">
        <w:rPr>
          <w:rFonts w:ascii="Arial" w:hAnsi="Arial" w:cs="Arial"/>
          <w:sz w:val="24"/>
          <w:szCs w:val="24"/>
          <w:vertAlign w:val="superscript"/>
        </w:rPr>
        <w:t>th</w:t>
      </w:r>
      <w:r>
        <w:rPr>
          <w:rFonts w:ascii="Arial" w:hAnsi="Arial" w:cs="Arial"/>
          <w:sz w:val="24"/>
          <w:szCs w:val="24"/>
        </w:rPr>
        <w:t xml:space="preserve"> defendant with respect of </w:t>
      </w:r>
      <w:r w:rsidR="008259C8">
        <w:rPr>
          <w:rFonts w:ascii="Arial" w:hAnsi="Arial" w:cs="Arial"/>
          <w:sz w:val="24"/>
          <w:szCs w:val="24"/>
        </w:rPr>
        <w:t>A and B schedule property on 05.02.2014 and the plaintiff has also paid a sum of Rs. 80,000/- as advance to 5</w:t>
      </w:r>
      <w:r w:rsidR="008259C8" w:rsidRPr="008259C8">
        <w:rPr>
          <w:rFonts w:ascii="Arial" w:hAnsi="Arial" w:cs="Arial"/>
          <w:sz w:val="24"/>
          <w:szCs w:val="24"/>
          <w:vertAlign w:val="superscript"/>
        </w:rPr>
        <w:t>th</w:t>
      </w:r>
      <w:r w:rsidR="008259C8">
        <w:rPr>
          <w:rFonts w:ascii="Arial" w:hAnsi="Arial" w:cs="Arial"/>
          <w:sz w:val="24"/>
          <w:szCs w:val="24"/>
        </w:rPr>
        <w:t xml:space="preserve"> defendant through 4</w:t>
      </w:r>
      <w:r w:rsidR="008259C8" w:rsidRPr="008259C8">
        <w:rPr>
          <w:rFonts w:ascii="Arial" w:hAnsi="Arial" w:cs="Arial"/>
          <w:sz w:val="24"/>
          <w:szCs w:val="24"/>
          <w:vertAlign w:val="superscript"/>
        </w:rPr>
        <w:t>th</w:t>
      </w:r>
      <w:r w:rsidR="008259C8">
        <w:rPr>
          <w:rFonts w:ascii="Arial" w:hAnsi="Arial" w:cs="Arial"/>
          <w:sz w:val="24"/>
          <w:szCs w:val="24"/>
        </w:rPr>
        <w:t xml:space="preserve"> defendant as against A schedule property and Rs. 5000/- as against B schedule property for a period of 23 years and in pursuance of such Lease Agreement, the possession was handed over to plaintiff </w:t>
      </w:r>
      <w:r w:rsidR="00901D0A">
        <w:rPr>
          <w:rFonts w:ascii="Arial" w:hAnsi="Arial" w:cs="Arial"/>
          <w:sz w:val="24"/>
          <w:szCs w:val="24"/>
        </w:rPr>
        <w:t>by 4</w:t>
      </w:r>
      <w:r w:rsidR="00901D0A" w:rsidRPr="00901D0A">
        <w:rPr>
          <w:rFonts w:ascii="Arial" w:hAnsi="Arial" w:cs="Arial"/>
          <w:sz w:val="24"/>
          <w:szCs w:val="24"/>
          <w:vertAlign w:val="superscript"/>
        </w:rPr>
        <w:t>th</w:t>
      </w:r>
      <w:r w:rsidR="00901D0A">
        <w:rPr>
          <w:rFonts w:ascii="Arial" w:hAnsi="Arial" w:cs="Arial"/>
          <w:sz w:val="24"/>
          <w:szCs w:val="24"/>
        </w:rPr>
        <w:t xml:space="preserve"> and 5</w:t>
      </w:r>
      <w:r w:rsidR="00901D0A" w:rsidRPr="00901D0A">
        <w:rPr>
          <w:rFonts w:ascii="Arial" w:hAnsi="Arial" w:cs="Arial"/>
          <w:sz w:val="24"/>
          <w:szCs w:val="24"/>
          <w:vertAlign w:val="superscript"/>
        </w:rPr>
        <w:t>th</w:t>
      </w:r>
      <w:r w:rsidR="00901D0A">
        <w:rPr>
          <w:rFonts w:ascii="Arial" w:hAnsi="Arial" w:cs="Arial"/>
          <w:sz w:val="24"/>
          <w:szCs w:val="24"/>
        </w:rPr>
        <w:t xml:space="preserve"> defendants</w:t>
      </w:r>
      <w:r w:rsidR="00541CDE">
        <w:rPr>
          <w:rFonts w:ascii="Arial" w:hAnsi="Arial" w:cs="Arial"/>
          <w:sz w:val="24"/>
          <w:szCs w:val="24"/>
        </w:rPr>
        <w:t xml:space="preserve"> and thereby the plaintiff is </w:t>
      </w:r>
      <w:proofErr w:type="gramStart"/>
      <w:r w:rsidR="00541CDE">
        <w:rPr>
          <w:rFonts w:ascii="Arial" w:hAnsi="Arial" w:cs="Arial"/>
          <w:sz w:val="24"/>
          <w:szCs w:val="24"/>
        </w:rPr>
        <w:t>in</w:t>
      </w:r>
      <w:proofErr w:type="gramEnd"/>
      <w:r w:rsidR="00541CDE">
        <w:rPr>
          <w:rFonts w:ascii="Arial" w:hAnsi="Arial" w:cs="Arial"/>
          <w:sz w:val="24"/>
          <w:szCs w:val="24"/>
        </w:rPr>
        <w:t xml:space="preserve"> possession and enjoyment of plaint A and B schedule properties are stoutly and categorically denied as false.  </w:t>
      </w:r>
    </w:p>
    <w:p w:rsidR="003321A1" w:rsidRDefault="003321A1" w:rsidP="003321A1">
      <w:pPr>
        <w:pStyle w:val="ListParagraph"/>
        <w:spacing w:line="360" w:lineRule="auto"/>
        <w:jc w:val="both"/>
        <w:rPr>
          <w:rFonts w:ascii="Arial" w:hAnsi="Arial" w:cs="Arial"/>
          <w:sz w:val="24"/>
          <w:szCs w:val="24"/>
        </w:rPr>
      </w:pPr>
    </w:p>
    <w:p w:rsidR="000E7404" w:rsidRDefault="00BD7DC7"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The averments in plaint III (f) that the 4</w:t>
      </w:r>
      <w:r w:rsidRPr="00BD7DC7">
        <w:rPr>
          <w:rFonts w:ascii="Arial" w:hAnsi="Arial" w:cs="Arial"/>
          <w:sz w:val="24"/>
          <w:szCs w:val="24"/>
          <w:vertAlign w:val="superscript"/>
        </w:rPr>
        <w:t>th</w:t>
      </w:r>
      <w:r>
        <w:rPr>
          <w:rFonts w:ascii="Arial" w:hAnsi="Arial" w:cs="Arial"/>
          <w:sz w:val="24"/>
          <w:szCs w:val="24"/>
        </w:rPr>
        <w:t xml:space="preserve"> defendant is having 1/3</w:t>
      </w:r>
      <w:r w:rsidRPr="00BD7DC7">
        <w:rPr>
          <w:rFonts w:ascii="Arial" w:hAnsi="Arial" w:cs="Arial"/>
          <w:sz w:val="24"/>
          <w:szCs w:val="24"/>
          <w:vertAlign w:val="superscript"/>
        </w:rPr>
        <w:t>rd</w:t>
      </w:r>
      <w:r>
        <w:rPr>
          <w:rFonts w:ascii="Arial" w:hAnsi="Arial" w:cs="Arial"/>
          <w:sz w:val="24"/>
          <w:szCs w:val="24"/>
        </w:rPr>
        <w:t xml:space="preserve"> share in C schedule property and </w:t>
      </w:r>
      <w:r w:rsidR="00596DBB">
        <w:rPr>
          <w:rFonts w:ascii="Arial" w:hAnsi="Arial" w:cs="Arial"/>
          <w:sz w:val="24"/>
          <w:szCs w:val="24"/>
        </w:rPr>
        <w:t>there was a Sale Agreement</w:t>
      </w:r>
      <w:r w:rsidR="00B84DBA">
        <w:rPr>
          <w:rFonts w:ascii="Arial" w:hAnsi="Arial" w:cs="Arial"/>
          <w:sz w:val="24"/>
          <w:szCs w:val="24"/>
        </w:rPr>
        <w:t xml:space="preserve"> dated 05.02.2014 entered into plaintiff and 4</w:t>
      </w:r>
      <w:r w:rsidR="00B84DBA" w:rsidRPr="00B84DBA">
        <w:rPr>
          <w:rFonts w:ascii="Arial" w:hAnsi="Arial" w:cs="Arial"/>
          <w:sz w:val="24"/>
          <w:szCs w:val="24"/>
          <w:vertAlign w:val="superscript"/>
        </w:rPr>
        <w:t>th</w:t>
      </w:r>
      <w:r w:rsidR="00B84DBA">
        <w:rPr>
          <w:rFonts w:ascii="Arial" w:hAnsi="Arial" w:cs="Arial"/>
          <w:sz w:val="24"/>
          <w:szCs w:val="24"/>
        </w:rPr>
        <w:t xml:space="preserve"> defendant whereby the 4</w:t>
      </w:r>
      <w:r w:rsidR="00B84DBA" w:rsidRPr="00B84DBA">
        <w:rPr>
          <w:rFonts w:ascii="Arial" w:hAnsi="Arial" w:cs="Arial"/>
          <w:sz w:val="24"/>
          <w:szCs w:val="24"/>
          <w:vertAlign w:val="superscript"/>
        </w:rPr>
        <w:t>th</w:t>
      </w:r>
      <w:r w:rsidR="00B84DBA">
        <w:rPr>
          <w:rFonts w:ascii="Arial" w:hAnsi="Arial" w:cs="Arial"/>
          <w:sz w:val="24"/>
          <w:szCs w:val="24"/>
        </w:rPr>
        <w:t xml:space="preserve"> defendant agreed to sell his 1/3</w:t>
      </w:r>
      <w:r w:rsidR="00B84DBA" w:rsidRPr="00B84DBA">
        <w:rPr>
          <w:rFonts w:ascii="Arial" w:hAnsi="Arial" w:cs="Arial"/>
          <w:sz w:val="24"/>
          <w:szCs w:val="24"/>
          <w:vertAlign w:val="superscript"/>
        </w:rPr>
        <w:t>rd</w:t>
      </w:r>
      <w:r w:rsidR="00B84DBA">
        <w:rPr>
          <w:rFonts w:ascii="Arial" w:hAnsi="Arial" w:cs="Arial"/>
          <w:sz w:val="24"/>
          <w:szCs w:val="24"/>
        </w:rPr>
        <w:t xml:space="preserve"> share to plaintiff </w:t>
      </w:r>
      <w:r w:rsidR="00062CCC">
        <w:rPr>
          <w:rFonts w:ascii="Arial" w:hAnsi="Arial" w:cs="Arial"/>
          <w:sz w:val="24"/>
          <w:szCs w:val="24"/>
        </w:rPr>
        <w:t>and possession was also handed over to him etc are stoutly and categorically denied as false.  The averments that the sale consideration was fixed at Rs. 20</w:t>
      </w:r>
      <w:proofErr w:type="gramStart"/>
      <w:r w:rsidR="00062CCC">
        <w:rPr>
          <w:rFonts w:ascii="Arial" w:hAnsi="Arial" w:cs="Arial"/>
          <w:sz w:val="24"/>
          <w:szCs w:val="24"/>
        </w:rPr>
        <w:t>,44,500</w:t>
      </w:r>
      <w:proofErr w:type="gramEnd"/>
      <w:r w:rsidR="00062CCC">
        <w:rPr>
          <w:rFonts w:ascii="Arial" w:hAnsi="Arial" w:cs="Arial"/>
          <w:sz w:val="24"/>
          <w:szCs w:val="24"/>
        </w:rPr>
        <w:t xml:space="preserve">/- and </w:t>
      </w:r>
      <w:r w:rsidR="008E4D5F">
        <w:rPr>
          <w:rFonts w:ascii="Arial" w:hAnsi="Arial" w:cs="Arial"/>
          <w:sz w:val="24"/>
          <w:szCs w:val="24"/>
        </w:rPr>
        <w:t>an advance amount of Rs. 15,00,000/- paid by plaintiff to 4</w:t>
      </w:r>
      <w:r w:rsidR="008E4D5F" w:rsidRPr="008E4D5F">
        <w:rPr>
          <w:rFonts w:ascii="Arial" w:hAnsi="Arial" w:cs="Arial"/>
          <w:sz w:val="24"/>
          <w:szCs w:val="24"/>
          <w:vertAlign w:val="superscript"/>
        </w:rPr>
        <w:t>th</w:t>
      </w:r>
      <w:r w:rsidR="008E4D5F">
        <w:rPr>
          <w:rFonts w:ascii="Arial" w:hAnsi="Arial" w:cs="Arial"/>
          <w:sz w:val="24"/>
          <w:szCs w:val="24"/>
        </w:rPr>
        <w:t xml:space="preserve"> defendant and time for execution of Sale Deed is one year </w:t>
      </w:r>
      <w:r w:rsidR="00F34202">
        <w:rPr>
          <w:rFonts w:ascii="Arial" w:hAnsi="Arial" w:cs="Arial"/>
          <w:sz w:val="24"/>
          <w:szCs w:val="24"/>
        </w:rPr>
        <w:t xml:space="preserve">from the date of Sale Agreement and except plaintiff, the defendants 4 and 5, no other </w:t>
      </w:r>
      <w:r w:rsidR="00600B66">
        <w:rPr>
          <w:rFonts w:ascii="Arial" w:hAnsi="Arial" w:cs="Arial"/>
          <w:sz w:val="24"/>
          <w:szCs w:val="24"/>
        </w:rPr>
        <w:t xml:space="preserve">person including defendants 1 to 3 have any semblance of right over suit property and defendants 1 to 3 have also relinquished their right over A schedule property under Release Deed dated 31.08.2006 in favour of </w:t>
      </w:r>
      <w:r w:rsidR="000E7404">
        <w:rPr>
          <w:rFonts w:ascii="Arial" w:hAnsi="Arial" w:cs="Arial"/>
          <w:sz w:val="24"/>
          <w:szCs w:val="24"/>
        </w:rPr>
        <w:t>Rangasamy being father of 5</w:t>
      </w:r>
      <w:r w:rsidR="000E7404" w:rsidRPr="000E7404">
        <w:rPr>
          <w:rFonts w:ascii="Arial" w:hAnsi="Arial" w:cs="Arial"/>
          <w:sz w:val="24"/>
          <w:szCs w:val="24"/>
          <w:vertAlign w:val="superscript"/>
        </w:rPr>
        <w:t>th</w:t>
      </w:r>
      <w:r w:rsidR="000E7404">
        <w:rPr>
          <w:rFonts w:ascii="Arial" w:hAnsi="Arial" w:cs="Arial"/>
          <w:sz w:val="24"/>
          <w:szCs w:val="24"/>
        </w:rPr>
        <w:t xml:space="preserve"> defendant and husband of 4</w:t>
      </w:r>
      <w:r w:rsidR="000E7404" w:rsidRPr="000E7404">
        <w:rPr>
          <w:rFonts w:ascii="Arial" w:hAnsi="Arial" w:cs="Arial"/>
          <w:sz w:val="24"/>
          <w:szCs w:val="24"/>
          <w:vertAlign w:val="superscript"/>
        </w:rPr>
        <w:t>th</w:t>
      </w:r>
      <w:r w:rsidR="000E7404">
        <w:rPr>
          <w:rFonts w:ascii="Arial" w:hAnsi="Arial" w:cs="Arial"/>
          <w:sz w:val="24"/>
          <w:szCs w:val="24"/>
        </w:rPr>
        <w:t xml:space="preserve"> defendant etc are stoutly and categorically denied as false.  </w:t>
      </w:r>
    </w:p>
    <w:p w:rsidR="003321A1" w:rsidRDefault="003321A1" w:rsidP="003321A1">
      <w:pPr>
        <w:pStyle w:val="ListParagraph"/>
        <w:spacing w:line="360" w:lineRule="auto"/>
        <w:jc w:val="both"/>
        <w:rPr>
          <w:rFonts w:ascii="Arial" w:hAnsi="Arial" w:cs="Arial"/>
          <w:sz w:val="24"/>
          <w:szCs w:val="24"/>
        </w:rPr>
      </w:pPr>
    </w:p>
    <w:p w:rsidR="00AE6AAF" w:rsidRDefault="000E7404"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III(g) of the plaint that the defendants 1 to 3 are no way connected with suit properties, but at present as the market value of suit property increased, the defendants 1 to 3 by taking advantage of civil court holidays, visited the suit properties on 03.05.2014 by threatening the plaintiff and thei</w:t>
      </w:r>
      <w:r w:rsidR="000A77F9">
        <w:rPr>
          <w:rFonts w:ascii="Arial" w:hAnsi="Arial" w:cs="Arial"/>
          <w:sz w:val="24"/>
          <w:szCs w:val="24"/>
        </w:rPr>
        <w:t xml:space="preserve">r </w:t>
      </w:r>
      <w:proofErr w:type="spellStart"/>
      <w:r w:rsidR="000A77F9">
        <w:rPr>
          <w:rFonts w:ascii="Arial" w:hAnsi="Arial" w:cs="Arial"/>
          <w:sz w:val="24"/>
          <w:szCs w:val="24"/>
        </w:rPr>
        <w:t>Agri</w:t>
      </w:r>
      <w:proofErr w:type="spellEnd"/>
      <w:r w:rsidR="000A77F9">
        <w:rPr>
          <w:rFonts w:ascii="Arial" w:hAnsi="Arial" w:cs="Arial"/>
          <w:sz w:val="24"/>
          <w:szCs w:val="24"/>
        </w:rPr>
        <w:t>- labourers to vacate the suit property</w:t>
      </w:r>
      <w:r w:rsidR="00901D0A">
        <w:rPr>
          <w:rFonts w:ascii="Arial" w:hAnsi="Arial" w:cs="Arial"/>
          <w:sz w:val="24"/>
          <w:szCs w:val="24"/>
        </w:rPr>
        <w:t xml:space="preserve"> </w:t>
      </w:r>
      <w:r w:rsidR="000A77F9">
        <w:rPr>
          <w:rFonts w:ascii="Arial" w:hAnsi="Arial" w:cs="Arial"/>
          <w:sz w:val="24"/>
          <w:szCs w:val="24"/>
        </w:rPr>
        <w:t xml:space="preserve">being legal heirs of RS </w:t>
      </w:r>
      <w:proofErr w:type="spellStart"/>
      <w:r w:rsidR="000A77F9">
        <w:rPr>
          <w:rFonts w:ascii="Arial" w:hAnsi="Arial" w:cs="Arial"/>
          <w:sz w:val="24"/>
          <w:szCs w:val="24"/>
        </w:rPr>
        <w:t>Ramasamy</w:t>
      </w:r>
      <w:proofErr w:type="spellEnd"/>
      <w:r w:rsidR="00A8413F">
        <w:rPr>
          <w:rFonts w:ascii="Arial" w:hAnsi="Arial" w:cs="Arial"/>
          <w:sz w:val="24"/>
          <w:szCs w:val="24"/>
        </w:rPr>
        <w:t xml:space="preserve"> and at that time </w:t>
      </w:r>
      <w:r w:rsidR="00D90C43">
        <w:rPr>
          <w:rFonts w:ascii="Arial" w:hAnsi="Arial" w:cs="Arial"/>
          <w:sz w:val="24"/>
          <w:szCs w:val="24"/>
        </w:rPr>
        <w:t xml:space="preserve">the plaintiff had shown the alleged Will dated 17.07.2007 and Release Deed dated 31.08.2006 and thereby they left the place </w:t>
      </w:r>
      <w:r w:rsidR="00ED24F2">
        <w:rPr>
          <w:rFonts w:ascii="Arial" w:hAnsi="Arial" w:cs="Arial"/>
          <w:sz w:val="24"/>
          <w:szCs w:val="24"/>
        </w:rPr>
        <w:t xml:space="preserve">and nevertheless the plaintiff apprehends their interference and even on </w:t>
      </w:r>
      <w:r w:rsidR="00832B6F">
        <w:rPr>
          <w:rFonts w:ascii="Arial" w:hAnsi="Arial" w:cs="Arial"/>
          <w:sz w:val="24"/>
          <w:szCs w:val="24"/>
        </w:rPr>
        <w:t xml:space="preserve">04.05.2014 the defendants came to suit property with unknown 10 persons and attempted to interfere with plaintiff’s peaceful possession and enjoyment of suit property with intend to dispossess him, which was reported to Police Station and </w:t>
      </w:r>
      <w:proofErr w:type="spellStart"/>
      <w:r w:rsidR="00832B6F">
        <w:rPr>
          <w:rFonts w:ascii="Arial" w:hAnsi="Arial" w:cs="Arial"/>
          <w:sz w:val="24"/>
          <w:szCs w:val="24"/>
        </w:rPr>
        <w:t>infact</w:t>
      </w:r>
      <w:proofErr w:type="spellEnd"/>
      <w:r w:rsidR="00832B6F">
        <w:rPr>
          <w:rFonts w:ascii="Arial" w:hAnsi="Arial" w:cs="Arial"/>
          <w:sz w:val="24"/>
          <w:szCs w:val="24"/>
        </w:rPr>
        <w:t xml:space="preserve"> the plaintiff was advised to seek Civil remedy and thus the plaintiff has become constrained to file </w:t>
      </w:r>
      <w:r w:rsidR="00F62238">
        <w:rPr>
          <w:rFonts w:ascii="Arial" w:hAnsi="Arial" w:cs="Arial"/>
          <w:sz w:val="24"/>
          <w:szCs w:val="24"/>
        </w:rPr>
        <w:t xml:space="preserve">the present suit for the relief of injunction, declaration </w:t>
      </w:r>
      <w:r w:rsidR="00FF300B">
        <w:rPr>
          <w:rFonts w:ascii="Arial" w:hAnsi="Arial" w:cs="Arial"/>
          <w:sz w:val="24"/>
          <w:szCs w:val="24"/>
        </w:rPr>
        <w:t>to declare the document dated 31.08.2006 as valid and for other reliefs, etc are stoutly and categorically denied as false.</w:t>
      </w:r>
    </w:p>
    <w:p w:rsidR="003321A1" w:rsidRDefault="003321A1" w:rsidP="003321A1">
      <w:pPr>
        <w:pStyle w:val="ListParagraph"/>
        <w:spacing w:line="360" w:lineRule="auto"/>
        <w:jc w:val="both"/>
        <w:rPr>
          <w:rFonts w:ascii="Arial" w:hAnsi="Arial" w:cs="Arial"/>
          <w:sz w:val="24"/>
          <w:szCs w:val="24"/>
        </w:rPr>
      </w:pPr>
    </w:p>
    <w:p w:rsidR="003321A1" w:rsidRPr="003321A1" w:rsidRDefault="00FF300B" w:rsidP="003321A1">
      <w:pPr>
        <w:pStyle w:val="ListParagraph"/>
        <w:numPr>
          <w:ilvl w:val="0"/>
          <w:numId w:val="2"/>
        </w:numPr>
        <w:spacing w:line="360" w:lineRule="auto"/>
        <w:jc w:val="both"/>
        <w:rPr>
          <w:rFonts w:ascii="Arial" w:hAnsi="Arial" w:cs="Arial"/>
          <w:sz w:val="24"/>
          <w:szCs w:val="24"/>
        </w:rPr>
      </w:pPr>
      <w:r w:rsidRPr="003321A1">
        <w:rPr>
          <w:rFonts w:ascii="Arial" w:hAnsi="Arial" w:cs="Arial"/>
          <w:sz w:val="24"/>
          <w:szCs w:val="24"/>
        </w:rPr>
        <w:lastRenderedPageBreak/>
        <w:t xml:space="preserve">At the outset, the suit is not maintainable in law and on facts of the case.  </w:t>
      </w:r>
      <w:r w:rsidR="003B714A" w:rsidRPr="003321A1">
        <w:rPr>
          <w:rFonts w:ascii="Arial" w:hAnsi="Arial" w:cs="Arial"/>
          <w:sz w:val="24"/>
          <w:szCs w:val="24"/>
        </w:rPr>
        <w:t xml:space="preserve">The </w:t>
      </w:r>
      <w:r w:rsidRPr="003321A1">
        <w:rPr>
          <w:rFonts w:ascii="Arial" w:hAnsi="Arial" w:cs="Arial"/>
          <w:sz w:val="24"/>
          <w:szCs w:val="24"/>
        </w:rPr>
        <w:t>suit is hit by Order II Rule 2 since the whole relief if any is not claimed by plaintiff</w:t>
      </w:r>
      <w:r w:rsidR="003B714A" w:rsidRPr="003321A1">
        <w:rPr>
          <w:rFonts w:ascii="Arial" w:hAnsi="Arial" w:cs="Arial"/>
          <w:sz w:val="24"/>
          <w:szCs w:val="24"/>
        </w:rPr>
        <w:t xml:space="preserve"> within his limits</w:t>
      </w:r>
      <w:r w:rsidR="002637CC" w:rsidRPr="003321A1">
        <w:rPr>
          <w:rFonts w:ascii="Arial" w:hAnsi="Arial" w:cs="Arial"/>
          <w:sz w:val="24"/>
          <w:szCs w:val="24"/>
        </w:rPr>
        <w:t xml:space="preserve">.  The suit is bad for </w:t>
      </w:r>
      <w:proofErr w:type="spellStart"/>
      <w:r w:rsidR="002637CC" w:rsidRPr="003321A1">
        <w:rPr>
          <w:rFonts w:ascii="Arial" w:hAnsi="Arial" w:cs="Arial"/>
          <w:sz w:val="24"/>
          <w:szCs w:val="24"/>
        </w:rPr>
        <w:t>misjoinder</w:t>
      </w:r>
      <w:proofErr w:type="spellEnd"/>
      <w:r w:rsidR="002637CC" w:rsidRPr="003321A1">
        <w:rPr>
          <w:rFonts w:ascii="Arial" w:hAnsi="Arial" w:cs="Arial"/>
          <w:sz w:val="24"/>
          <w:szCs w:val="24"/>
        </w:rPr>
        <w:t xml:space="preserve"> of cause of action.  The suit is also</w:t>
      </w:r>
    </w:p>
    <w:p w:rsidR="00FF300B" w:rsidRDefault="002637CC" w:rsidP="003321A1">
      <w:pPr>
        <w:pStyle w:val="ListParagraph"/>
        <w:spacing w:line="360" w:lineRule="auto"/>
        <w:jc w:val="both"/>
        <w:rPr>
          <w:rFonts w:ascii="Arial" w:hAnsi="Arial" w:cs="Arial"/>
          <w:sz w:val="24"/>
          <w:szCs w:val="24"/>
        </w:rPr>
      </w:pPr>
      <w:proofErr w:type="gramStart"/>
      <w:r>
        <w:rPr>
          <w:rFonts w:ascii="Arial" w:hAnsi="Arial" w:cs="Arial"/>
          <w:sz w:val="24"/>
          <w:szCs w:val="24"/>
        </w:rPr>
        <w:t>bad</w:t>
      </w:r>
      <w:proofErr w:type="gramEnd"/>
      <w:r>
        <w:rPr>
          <w:rFonts w:ascii="Arial" w:hAnsi="Arial" w:cs="Arial"/>
          <w:sz w:val="24"/>
          <w:szCs w:val="24"/>
        </w:rPr>
        <w:t xml:space="preserve"> for non-</w:t>
      </w:r>
      <w:proofErr w:type="spellStart"/>
      <w:r>
        <w:rPr>
          <w:rFonts w:ascii="Arial" w:hAnsi="Arial" w:cs="Arial"/>
          <w:sz w:val="24"/>
          <w:szCs w:val="24"/>
        </w:rPr>
        <w:t>joinder</w:t>
      </w:r>
      <w:proofErr w:type="spellEnd"/>
      <w:r>
        <w:rPr>
          <w:rFonts w:ascii="Arial" w:hAnsi="Arial" w:cs="Arial"/>
          <w:sz w:val="24"/>
          <w:szCs w:val="24"/>
        </w:rPr>
        <w:t xml:space="preserve"> of parties.  The plaintiff has also not </w:t>
      </w:r>
      <w:proofErr w:type="spellStart"/>
      <w:r>
        <w:rPr>
          <w:rFonts w:ascii="Arial" w:hAnsi="Arial" w:cs="Arial"/>
          <w:sz w:val="24"/>
          <w:szCs w:val="24"/>
        </w:rPr>
        <w:t>setout</w:t>
      </w:r>
      <w:proofErr w:type="spellEnd"/>
      <w:r>
        <w:rPr>
          <w:rFonts w:ascii="Arial" w:hAnsi="Arial" w:cs="Arial"/>
          <w:sz w:val="24"/>
          <w:szCs w:val="24"/>
        </w:rPr>
        <w:t xml:space="preserve"> the relationship between defendants and the alleged relief of declaration pertaining to document </w:t>
      </w:r>
      <w:proofErr w:type="gramStart"/>
      <w:r>
        <w:rPr>
          <w:rFonts w:ascii="Arial" w:hAnsi="Arial" w:cs="Arial"/>
          <w:sz w:val="24"/>
          <w:szCs w:val="24"/>
        </w:rPr>
        <w:t>dated</w:t>
      </w:r>
      <w:proofErr w:type="gramEnd"/>
      <w:r>
        <w:rPr>
          <w:rFonts w:ascii="Arial" w:hAnsi="Arial" w:cs="Arial"/>
          <w:sz w:val="24"/>
          <w:szCs w:val="24"/>
        </w:rPr>
        <w:t xml:space="preserve"> 31.08.2006 registered as </w:t>
      </w:r>
      <w:proofErr w:type="spellStart"/>
      <w:r>
        <w:rPr>
          <w:rFonts w:ascii="Arial" w:hAnsi="Arial" w:cs="Arial"/>
          <w:sz w:val="24"/>
          <w:szCs w:val="24"/>
        </w:rPr>
        <w:t>Doc.No</w:t>
      </w:r>
      <w:proofErr w:type="spellEnd"/>
      <w:r>
        <w:rPr>
          <w:rFonts w:ascii="Arial" w:hAnsi="Arial" w:cs="Arial"/>
          <w:sz w:val="24"/>
          <w:szCs w:val="24"/>
        </w:rPr>
        <w:t>. 5285/2006 claimed by plaintiff is not maintainable since the true owners if any have not made such claim.  Hence, the suit is liable to be dismissed on that ground also.</w:t>
      </w:r>
      <w:r w:rsidR="00FF300B">
        <w:rPr>
          <w:rFonts w:ascii="Arial" w:hAnsi="Arial" w:cs="Arial"/>
          <w:sz w:val="24"/>
          <w:szCs w:val="24"/>
        </w:rPr>
        <w:t xml:space="preserve"> </w:t>
      </w:r>
    </w:p>
    <w:p w:rsidR="003321A1" w:rsidRDefault="003321A1" w:rsidP="003321A1">
      <w:pPr>
        <w:pStyle w:val="ListParagraph"/>
        <w:spacing w:line="360" w:lineRule="auto"/>
        <w:jc w:val="both"/>
        <w:rPr>
          <w:rFonts w:ascii="Arial" w:hAnsi="Arial" w:cs="Arial"/>
          <w:sz w:val="24"/>
          <w:szCs w:val="24"/>
        </w:rPr>
      </w:pPr>
    </w:p>
    <w:p w:rsidR="002637CC" w:rsidRDefault="002637CC"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As per the </w:t>
      </w:r>
      <w:r w:rsidR="0016594A">
        <w:rPr>
          <w:rFonts w:ascii="Arial" w:hAnsi="Arial" w:cs="Arial"/>
          <w:sz w:val="24"/>
          <w:szCs w:val="24"/>
        </w:rPr>
        <w:t xml:space="preserve">plaint pleadings, the plaintiff alleged that </w:t>
      </w:r>
      <w:r w:rsidR="00F351FD">
        <w:rPr>
          <w:rFonts w:ascii="Arial" w:hAnsi="Arial" w:cs="Arial"/>
          <w:sz w:val="24"/>
          <w:szCs w:val="24"/>
        </w:rPr>
        <w:t xml:space="preserve">to help financially, he had created lease deed in his favour, which logic is unknown to law.  The defendants 4 and 5 have no right over the plaint A and B schedule property exclusively to create alleged Lease Agreements in favour of plaintiff, which is nothing but false and created only to dispossess this defendant from suit property.  The alleged lease agreements are not binding on this defendant and thereby the relief of injunction is nothing, but false. The plaintiff has not approached this Hon’ble court with clean hands. Thus, the suit against plaint schedule A and B is not maintainable.  Even, there is no prima facie and </w:t>
      </w:r>
      <w:r w:rsidR="000D027F">
        <w:rPr>
          <w:rFonts w:ascii="Arial" w:hAnsi="Arial" w:cs="Arial"/>
          <w:sz w:val="24"/>
          <w:szCs w:val="24"/>
        </w:rPr>
        <w:t xml:space="preserve">balance of convenience pleaded in the plaint.  Hence, the main </w:t>
      </w:r>
      <w:proofErr w:type="gramStart"/>
      <w:r w:rsidR="000D027F">
        <w:rPr>
          <w:rFonts w:ascii="Arial" w:hAnsi="Arial" w:cs="Arial"/>
          <w:sz w:val="24"/>
          <w:szCs w:val="24"/>
        </w:rPr>
        <w:t>ingredients for filing the suit fails</w:t>
      </w:r>
      <w:proofErr w:type="gramEnd"/>
      <w:r w:rsidR="000D027F">
        <w:rPr>
          <w:rFonts w:ascii="Arial" w:hAnsi="Arial" w:cs="Arial"/>
          <w:sz w:val="24"/>
          <w:szCs w:val="24"/>
        </w:rPr>
        <w:t>.</w:t>
      </w:r>
    </w:p>
    <w:p w:rsidR="003321A1" w:rsidRDefault="003321A1" w:rsidP="003321A1">
      <w:pPr>
        <w:pStyle w:val="ListParagraph"/>
        <w:spacing w:line="360" w:lineRule="auto"/>
        <w:jc w:val="both"/>
        <w:rPr>
          <w:rFonts w:ascii="Arial" w:hAnsi="Arial" w:cs="Arial"/>
          <w:sz w:val="24"/>
          <w:szCs w:val="24"/>
        </w:rPr>
      </w:pPr>
    </w:p>
    <w:p w:rsidR="00F351FD" w:rsidRDefault="000D027F" w:rsidP="003321A1">
      <w:pPr>
        <w:pStyle w:val="ListParagraph"/>
        <w:numPr>
          <w:ilvl w:val="0"/>
          <w:numId w:val="2"/>
        </w:numPr>
        <w:spacing w:line="360" w:lineRule="auto"/>
        <w:jc w:val="both"/>
        <w:rPr>
          <w:rFonts w:ascii="Arial" w:hAnsi="Arial" w:cs="Arial"/>
          <w:sz w:val="24"/>
          <w:szCs w:val="24"/>
        </w:rPr>
      </w:pPr>
      <w:r w:rsidRPr="003321A1">
        <w:rPr>
          <w:rFonts w:ascii="Arial" w:hAnsi="Arial" w:cs="Arial"/>
          <w:sz w:val="24"/>
          <w:szCs w:val="24"/>
        </w:rPr>
        <w:t xml:space="preserve">The plaintiff though alleged that he got registered </w:t>
      </w:r>
      <w:r w:rsidR="00694464" w:rsidRPr="003321A1">
        <w:rPr>
          <w:rFonts w:ascii="Arial" w:hAnsi="Arial" w:cs="Arial"/>
          <w:sz w:val="24"/>
          <w:szCs w:val="24"/>
        </w:rPr>
        <w:t xml:space="preserve">Sale Agreement </w:t>
      </w:r>
      <w:r w:rsidRPr="003321A1">
        <w:rPr>
          <w:rFonts w:ascii="Arial" w:hAnsi="Arial" w:cs="Arial"/>
          <w:sz w:val="24"/>
          <w:szCs w:val="24"/>
        </w:rPr>
        <w:t xml:space="preserve">dated 05.02.2014 towards </w:t>
      </w:r>
      <w:r w:rsidR="00694464" w:rsidRPr="003321A1">
        <w:rPr>
          <w:rFonts w:ascii="Arial" w:hAnsi="Arial" w:cs="Arial"/>
          <w:sz w:val="24"/>
          <w:szCs w:val="24"/>
        </w:rPr>
        <w:t>sale of 1/3</w:t>
      </w:r>
      <w:r w:rsidR="00694464" w:rsidRPr="003321A1">
        <w:rPr>
          <w:rFonts w:ascii="Arial" w:hAnsi="Arial" w:cs="Arial"/>
          <w:sz w:val="24"/>
          <w:szCs w:val="24"/>
          <w:vertAlign w:val="superscript"/>
        </w:rPr>
        <w:t>rd</w:t>
      </w:r>
      <w:r w:rsidR="00694464" w:rsidRPr="003321A1">
        <w:rPr>
          <w:rFonts w:ascii="Arial" w:hAnsi="Arial" w:cs="Arial"/>
          <w:sz w:val="24"/>
          <w:szCs w:val="24"/>
        </w:rPr>
        <w:t xml:space="preserve"> undivided common share, the suit was filed for </w:t>
      </w:r>
      <w:proofErr w:type="gramStart"/>
      <w:r w:rsidR="00694464" w:rsidRPr="003321A1">
        <w:rPr>
          <w:rFonts w:ascii="Arial" w:hAnsi="Arial" w:cs="Arial"/>
          <w:sz w:val="24"/>
          <w:szCs w:val="24"/>
        </w:rPr>
        <w:t>bare</w:t>
      </w:r>
      <w:proofErr w:type="gramEnd"/>
      <w:r w:rsidR="00694464" w:rsidRPr="003321A1">
        <w:rPr>
          <w:rFonts w:ascii="Arial" w:hAnsi="Arial" w:cs="Arial"/>
          <w:sz w:val="24"/>
          <w:szCs w:val="24"/>
        </w:rPr>
        <w:t xml:space="preserve"> injunction without relief of specific performance (without prejudice that the alleged sale agreement itself is sham and nominal instrument).  Hence, the suit itself is hit by Order II Rule 2.  </w:t>
      </w:r>
      <w:r w:rsidR="002457AB" w:rsidRPr="003321A1">
        <w:rPr>
          <w:rFonts w:ascii="Arial" w:hAnsi="Arial" w:cs="Arial"/>
          <w:sz w:val="24"/>
          <w:szCs w:val="24"/>
        </w:rPr>
        <w:t xml:space="preserve">The </w:t>
      </w:r>
      <w:r w:rsidR="00694464" w:rsidRPr="003321A1">
        <w:rPr>
          <w:rFonts w:ascii="Arial" w:hAnsi="Arial" w:cs="Arial"/>
          <w:sz w:val="24"/>
          <w:szCs w:val="24"/>
        </w:rPr>
        <w:t xml:space="preserve">entire plaint pleadings disclose that the plaintiff and defendants 4 and 5 by colluding with each other created false and untenable documents and thereby filed the suit claiming injunction as against </w:t>
      </w:r>
      <w:r w:rsidR="002457AB" w:rsidRPr="003321A1">
        <w:rPr>
          <w:rFonts w:ascii="Arial" w:hAnsi="Arial" w:cs="Arial"/>
          <w:sz w:val="24"/>
          <w:szCs w:val="24"/>
        </w:rPr>
        <w:t xml:space="preserve">true owner without any legal basis.  This defendant does not at all admit the alleged Will dated 17.07.2007 said to have been executed by </w:t>
      </w:r>
      <w:proofErr w:type="spellStart"/>
      <w:r w:rsidR="002457AB" w:rsidRPr="003321A1">
        <w:rPr>
          <w:rFonts w:ascii="Arial" w:hAnsi="Arial" w:cs="Arial"/>
          <w:sz w:val="24"/>
          <w:szCs w:val="24"/>
        </w:rPr>
        <w:t>R.Rangasamy</w:t>
      </w:r>
      <w:proofErr w:type="spellEnd"/>
      <w:r w:rsidR="002457AB" w:rsidRPr="003321A1">
        <w:rPr>
          <w:rFonts w:ascii="Arial" w:hAnsi="Arial" w:cs="Arial"/>
          <w:sz w:val="24"/>
          <w:szCs w:val="24"/>
        </w:rPr>
        <w:t xml:space="preserve"> in favour of 5</w:t>
      </w:r>
      <w:r w:rsidR="002457AB" w:rsidRPr="003321A1">
        <w:rPr>
          <w:rFonts w:ascii="Arial" w:hAnsi="Arial" w:cs="Arial"/>
          <w:sz w:val="24"/>
          <w:szCs w:val="24"/>
          <w:vertAlign w:val="superscript"/>
        </w:rPr>
        <w:t>th</w:t>
      </w:r>
      <w:r w:rsidR="002457AB" w:rsidRPr="003321A1">
        <w:rPr>
          <w:rFonts w:ascii="Arial" w:hAnsi="Arial" w:cs="Arial"/>
          <w:sz w:val="24"/>
          <w:szCs w:val="24"/>
        </w:rPr>
        <w:t xml:space="preserve"> defendant and also this defendant does not admit the alleged execution of Release Deed dated 31.08.2006 in favour of Rangasamy and the </w:t>
      </w:r>
      <w:proofErr w:type="gramStart"/>
      <w:r w:rsidR="002457AB" w:rsidRPr="003321A1">
        <w:rPr>
          <w:rFonts w:ascii="Arial" w:hAnsi="Arial" w:cs="Arial"/>
          <w:sz w:val="24"/>
          <w:szCs w:val="24"/>
        </w:rPr>
        <w:t>persons</w:t>
      </w:r>
      <w:proofErr w:type="gramEnd"/>
      <w:r w:rsidR="002457AB" w:rsidRPr="003321A1">
        <w:rPr>
          <w:rFonts w:ascii="Arial" w:hAnsi="Arial" w:cs="Arial"/>
          <w:sz w:val="24"/>
          <w:szCs w:val="24"/>
        </w:rPr>
        <w:t xml:space="preserve"> concerned must prove its genuineness which this defendant deny as incorrect.  The alleged </w:t>
      </w:r>
      <w:proofErr w:type="gramStart"/>
      <w:r w:rsidR="00D1654D" w:rsidRPr="003321A1">
        <w:rPr>
          <w:rFonts w:ascii="Arial" w:hAnsi="Arial" w:cs="Arial"/>
          <w:sz w:val="24"/>
          <w:szCs w:val="24"/>
        </w:rPr>
        <w:t xml:space="preserve">cause of actions </w:t>
      </w:r>
      <w:r w:rsidR="00701757" w:rsidRPr="003321A1">
        <w:rPr>
          <w:rFonts w:ascii="Arial" w:hAnsi="Arial" w:cs="Arial"/>
          <w:sz w:val="24"/>
          <w:szCs w:val="24"/>
        </w:rPr>
        <w:t>are</w:t>
      </w:r>
      <w:proofErr w:type="gramEnd"/>
      <w:r w:rsidR="002457AB" w:rsidRPr="003321A1">
        <w:rPr>
          <w:rFonts w:ascii="Arial" w:hAnsi="Arial" w:cs="Arial"/>
          <w:sz w:val="24"/>
          <w:szCs w:val="24"/>
        </w:rPr>
        <w:t xml:space="preserve"> false.  If really, the alleged Release Deed dated 31.08.2006 i</w:t>
      </w:r>
      <w:r w:rsidR="0077236A" w:rsidRPr="003321A1">
        <w:rPr>
          <w:rFonts w:ascii="Arial" w:hAnsi="Arial" w:cs="Arial"/>
          <w:sz w:val="24"/>
          <w:szCs w:val="24"/>
        </w:rPr>
        <w:t xml:space="preserve">s true, the beneficiaries </w:t>
      </w:r>
      <w:proofErr w:type="spellStart"/>
      <w:r w:rsidR="0077236A" w:rsidRPr="003321A1">
        <w:rPr>
          <w:rFonts w:ascii="Arial" w:hAnsi="Arial" w:cs="Arial"/>
          <w:sz w:val="24"/>
          <w:szCs w:val="24"/>
        </w:rPr>
        <w:t>there</w:t>
      </w:r>
      <w:r w:rsidR="002457AB" w:rsidRPr="003321A1">
        <w:rPr>
          <w:rFonts w:ascii="Arial" w:hAnsi="Arial" w:cs="Arial"/>
          <w:sz w:val="24"/>
          <w:szCs w:val="24"/>
        </w:rPr>
        <w:t>under</w:t>
      </w:r>
      <w:proofErr w:type="spellEnd"/>
      <w:r w:rsidR="002457AB" w:rsidRPr="003321A1">
        <w:rPr>
          <w:rFonts w:ascii="Arial" w:hAnsi="Arial" w:cs="Arial"/>
          <w:sz w:val="24"/>
          <w:szCs w:val="24"/>
        </w:rPr>
        <w:t xml:space="preserve"> to seek the relief and not by plaintiff who is stranger to the said document.  Hence, the suit fails.</w:t>
      </w:r>
    </w:p>
    <w:p w:rsidR="003321A1" w:rsidRPr="003321A1" w:rsidRDefault="003321A1" w:rsidP="003321A1">
      <w:pPr>
        <w:pStyle w:val="ListParagraph"/>
        <w:spacing w:line="360" w:lineRule="auto"/>
        <w:jc w:val="both"/>
        <w:rPr>
          <w:rFonts w:ascii="Arial" w:hAnsi="Arial" w:cs="Arial"/>
          <w:sz w:val="24"/>
          <w:szCs w:val="24"/>
        </w:rPr>
      </w:pPr>
    </w:p>
    <w:p w:rsidR="003321A1" w:rsidRDefault="00D1654D" w:rsidP="00E56149">
      <w:pPr>
        <w:pStyle w:val="ListParagraph"/>
        <w:numPr>
          <w:ilvl w:val="0"/>
          <w:numId w:val="2"/>
        </w:numPr>
        <w:spacing w:line="360" w:lineRule="auto"/>
        <w:jc w:val="both"/>
        <w:rPr>
          <w:rFonts w:ascii="Arial" w:hAnsi="Arial" w:cs="Arial"/>
          <w:sz w:val="24"/>
          <w:szCs w:val="24"/>
        </w:rPr>
      </w:pPr>
      <w:r>
        <w:rPr>
          <w:rFonts w:ascii="Arial" w:hAnsi="Arial" w:cs="Arial"/>
          <w:sz w:val="24"/>
          <w:szCs w:val="24"/>
        </w:rPr>
        <w:t>This defendant most humbly submits that there are several other suits pending between defendants which facts are suppressed.  The 1</w:t>
      </w:r>
      <w:r w:rsidRPr="00D1654D">
        <w:rPr>
          <w:rFonts w:ascii="Arial" w:hAnsi="Arial" w:cs="Arial"/>
          <w:sz w:val="24"/>
          <w:szCs w:val="24"/>
          <w:vertAlign w:val="superscript"/>
        </w:rPr>
        <w:t>st</w:t>
      </w:r>
      <w:r>
        <w:rPr>
          <w:rFonts w:ascii="Arial" w:hAnsi="Arial" w:cs="Arial"/>
          <w:sz w:val="24"/>
          <w:szCs w:val="24"/>
        </w:rPr>
        <w:t xml:space="preserve"> defendant has already filed a suit in </w:t>
      </w:r>
      <w:r w:rsidR="007A7C66">
        <w:rPr>
          <w:rFonts w:ascii="Arial" w:hAnsi="Arial" w:cs="Arial"/>
          <w:sz w:val="24"/>
          <w:szCs w:val="24"/>
        </w:rPr>
        <w:t xml:space="preserve">O.S. No. 439/2014 </w:t>
      </w:r>
      <w:r w:rsidR="00A062BC">
        <w:rPr>
          <w:rFonts w:ascii="Arial" w:hAnsi="Arial" w:cs="Arial"/>
          <w:sz w:val="24"/>
          <w:szCs w:val="24"/>
        </w:rPr>
        <w:t xml:space="preserve">before the Principal Subordinate Judge of </w:t>
      </w:r>
    </w:p>
    <w:p w:rsidR="003321A1" w:rsidRDefault="00A062BC" w:rsidP="003321A1">
      <w:pPr>
        <w:pStyle w:val="ListParagraph"/>
        <w:spacing w:line="360" w:lineRule="auto"/>
        <w:jc w:val="both"/>
        <w:rPr>
          <w:rFonts w:ascii="Arial" w:hAnsi="Arial" w:cs="Arial"/>
          <w:sz w:val="24"/>
          <w:szCs w:val="24"/>
        </w:rPr>
      </w:pPr>
      <w:proofErr w:type="gramStart"/>
      <w:r>
        <w:rPr>
          <w:rFonts w:ascii="Arial" w:hAnsi="Arial" w:cs="Arial"/>
          <w:sz w:val="24"/>
          <w:szCs w:val="24"/>
        </w:rPr>
        <w:lastRenderedPageBreak/>
        <w:t xml:space="preserve">Coimbatore (Camp at </w:t>
      </w:r>
      <w:proofErr w:type="spellStart"/>
      <w:r>
        <w:rPr>
          <w:rFonts w:ascii="Arial" w:hAnsi="Arial" w:cs="Arial"/>
          <w:sz w:val="24"/>
          <w:szCs w:val="24"/>
        </w:rPr>
        <w:t>Mettupalayam</w:t>
      </w:r>
      <w:proofErr w:type="spellEnd"/>
      <w:r>
        <w:rPr>
          <w:rFonts w:ascii="Arial" w:hAnsi="Arial" w:cs="Arial"/>
          <w:sz w:val="24"/>
          <w:szCs w:val="24"/>
        </w:rPr>
        <w:t xml:space="preserve">) </w:t>
      </w:r>
      <w:r w:rsidR="007A7C66">
        <w:rPr>
          <w:rFonts w:ascii="Arial" w:hAnsi="Arial" w:cs="Arial"/>
          <w:sz w:val="24"/>
          <w:szCs w:val="24"/>
        </w:rPr>
        <w:t>seeking partition with respect of A, B and C schedule properties herein, which is pending.</w:t>
      </w:r>
      <w:proofErr w:type="gramEnd"/>
      <w:r w:rsidR="007A7C66">
        <w:rPr>
          <w:rFonts w:ascii="Arial" w:hAnsi="Arial" w:cs="Arial"/>
          <w:sz w:val="24"/>
          <w:szCs w:val="24"/>
        </w:rPr>
        <w:t xml:space="preserve">  So also, this defendant filed a suit in O.S.No.50/2014</w:t>
      </w:r>
      <w:r>
        <w:rPr>
          <w:rFonts w:ascii="Arial" w:hAnsi="Arial" w:cs="Arial"/>
          <w:sz w:val="24"/>
          <w:szCs w:val="24"/>
        </w:rPr>
        <w:t xml:space="preserve"> before this Hon’ble Court </w:t>
      </w:r>
      <w:r w:rsidR="007A7C66">
        <w:rPr>
          <w:rFonts w:ascii="Arial" w:hAnsi="Arial" w:cs="Arial"/>
          <w:sz w:val="24"/>
          <w:szCs w:val="24"/>
        </w:rPr>
        <w:t xml:space="preserve">seeking injunction pertaining to his </w:t>
      </w:r>
    </w:p>
    <w:p w:rsidR="00D1654D" w:rsidRDefault="007A7C66" w:rsidP="003321A1">
      <w:pPr>
        <w:pStyle w:val="ListParagraph"/>
        <w:spacing w:line="360" w:lineRule="auto"/>
        <w:jc w:val="both"/>
        <w:rPr>
          <w:rFonts w:ascii="Arial" w:hAnsi="Arial" w:cs="Arial"/>
          <w:sz w:val="24"/>
          <w:szCs w:val="24"/>
        </w:rPr>
      </w:pPr>
      <w:proofErr w:type="gramStart"/>
      <w:r>
        <w:rPr>
          <w:rFonts w:ascii="Arial" w:hAnsi="Arial" w:cs="Arial"/>
          <w:sz w:val="24"/>
          <w:szCs w:val="24"/>
        </w:rPr>
        <w:t>portion</w:t>
      </w:r>
      <w:proofErr w:type="gramEnd"/>
      <w:r>
        <w:rPr>
          <w:rFonts w:ascii="Arial" w:hAnsi="Arial" w:cs="Arial"/>
          <w:sz w:val="24"/>
          <w:szCs w:val="24"/>
        </w:rPr>
        <w:t xml:space="preserve"> of land </w:t>
      </w:r>
      <w:r w:rsidR="00C241F5">
        <w:rPr>
          <w:rFonts w:ascii="Arial" w:hAnsi="Arial" w:cs="Arial"/>
          <w:sz w:val="24"/>
          <w:szCs w:val="24"/>
        </w:rPr>
        <w:t>out of 8.18 acres as referred in B and C schedule, which fact is also suppressed.  The 4</w:t>
      </w:r>
      <w:r w:rsidR="00C241F5" w:rsidRPr="00C241F5">
        <w:rPr>
          <w:rFonts w:ascii="Arial" w:hAnsi="Arial" w:cs="Arial"/>
          <w:sz w:val="24"/>
          <w:szCs w:val="24"/>
          <w:vertAlign w:val="superscript"/>
        </w:rPr>
        <w:t>th</w:t>
      </w:r>
      <w:r w:rsidR="00C241F5">
        <w:rPr>
          <w:rFonts w:ascii="Arial" w:hAnsi="Arial" w:cs="Arial"/>
          <w:sz w:val="24"/>
          <w:szCs w:val="24"/>
        </w:rPr>
        <w:t xml:space="preserve"> defendant has also filed another suit in O.S.No.1260/2010 </w:t>
      </w:r>
      <w:r w:rsidR="00A062BC">
        <w:rPr>
          <w:rFonts w:ascii="Arial" w:hAnsi="Arial" w:cs="Arial"/>
          <w:sz w:val="24"/>
          <w:szCs w:val="24"/>
        </w:rPr>
        <w:t xml:space="preserve">before </w:t>
      </w:r>
      <w:proofErr w:type="spellStart"/>
      <w:r w:rsidR="00A062BC">
        <w:rPr>
          <w:rFonts w:ascii="Arial" w:hAnsi="Arial" w:cs="Arial"/>
          <w:sz w:val="24"/>
          <w:szCs w:val="24"/>
        </w:rPr>
        <w:t>IInd</w:t>
      </w:r>
      <w:proofErr w:type="spellEnd"/>
      <w:r w:rsidR="00A062BC">
        <w:rPr>
          <w:rFonts w:ascii="Arial" w:hAnsi="Arial" w:cs="Arial"/>
          <w:sz w:val="24"/>
          <w:szCs w:val="24"/>
        </w:rPr>
        <w:t xml:space="preserve"> Additional Subordinate Judge of Coimbatore (Camp at </w:t>
      </w:r>
      <w:proofErr w:type="spellStart"/>
      <w:r w:rsidR="00A062BC">
        <w:rPr>
          <w:rFonts w:ascii="Arial" w:hAnsi="Arial" w:cs="Arial"/>
          <w:sz w:val="24"/>
          <w:szCs w:val="24"/>
        </w:rPr>
        <w:t>Mettupalayam</w:t>
      </w:r>
      <w:proofErr w:type="spellEnd"/>
      <w:r w:rsidR="00A062BC">
        <w:rPr>
          <w:rFonts w:ascii="Arial" w:hAnsi="Arial" w:cs="Arial"/>
          <w:sz w:val="24"/>
          <w:szCs w:val="24"/>
        </w:rPr>
        <w:t xml:space="preserve">) </w:t>
      </w:r>
      <w:r w:rsidR="00C241F5">
        <w:rPr>
          <w:rFonts w:ascii="Arial" w:hAnsi="Arial" w:cs="Arial"/>
          <w:sz w:val="24"/>
          <w:szCs w:val="24"/>
        </w:rPr>
        <w:t xml:space="preserve">against this defendant and others for the relief of specific performance, which is concerned in B and C schedule </w:t>
      </w:r>
      <w:r w:rsidR="00BF26C2">
        <w:rPr>
          <w:rFonts w:ascii="Arial" w:hAnsi="Arial" w:cs="Arial"/>
          <w:sz w:val="24"/>
          <w:szCs w:val="24"/>
        </w:rPr>
        <w:t>in plaint</w:t>
      </w:r>
      <w:r w:rsidR="00C241F5">
        <w:rPr>
          <w:rFonts w:ascii="Arial" w:hAnsi="Arial" w:cs="Arial"/>
          <w:sz w:val="24"/>
          <w:szCs w:val="24"/>
        </w:rPr>
        <w:t>.</w:t>
      </w:r>
      <w:r w:rsidR="00BF26C2">
        <w:rPr>
          <w:rFonts w:ascii="Arial" w:hAnsi="Arial" w:cs="Arial"/>
          <w:sz w:val="24"/>
          <w:szCs w:val="24"/>
        </w:rPr>
        <w:t xml:space="preserve">  This defendant reiterates that he is in possession of half share on East out of 8.18 acres in entire property over which </w:t>
      </w:r>
      <w:r w:rsidR="00E12EDF">
        <w:rPr>
          <w:rFonts w:ascii="Arial" w:hAnsi="Arial" w:cs="Arial"/>
          <w:sz w:val="24"/>
          <w:szCs w:val="24"/>
        </w:rPr>
        <w:t xml:space="preserve">half share is set out in plaint B and C schedule.  Whereas, the plaintiff </w:t>
      </w:r>
      <w:proofErr w:type="gramStart"/>
      <w:r w:rsidR="00E12EDF">
        <w:rPr>
          <w:rFonts w:ascii="Arial" w:hAnsi="Arial" w:cs="Arial"/>
          <w:sz w:val="24"/>
          <w:szCs w:val="24"/>
        </w:rPr>
        <w:t>herein</w:t>
      </w:r>
      <w:r w:rsidR="003321A1">
        <w:rPr>
          <w:rFonts w:ascii="Arial" w:hAnsi="Arial" w:cs="Arial"/>
          <w:sz w:val="24"/>
          <w:szCs w:val="24"/>
        </w:rPr>
        <w:t xml:space="preserve"> </w:t>
      </w:r>
      <w:r w:rsidR="00E12EDF">
        <w:rPr>
          <w:rFonts w:ascii="Arial" w:hAnsi="Arial" w:cs="Arial"/>
          <w:sz w:val="24"/>
          <w:szCs w:val="24"/>
        </w:rPr>
        <w:t>having</w:t>
      </w:r>
      <w:proofErr w:type="gramEnd"/>
      <w:r w:rsidR="00E12EDF">
        <w:rPr>
          <w:rFonts w:ascii="Arial" w:hAnsi="Arial" w:cs="Arial"/>
          <w:sz w:val="24"/>
          <w:szCs w:val="24"/>
        </w:rPr>
        <w:t xml:space="preserve"> known entire facts, by suppressing all filed the bare injunction suit which is untenable.  That apart, the 4</w:t>
      </w:r>
      <w:r w:rsidR="00E12EDF" w:rsidRPr="00E12EDF">
        <w:rPr>
          <w:rFonts w:ascii="Arial" w:hAnsi="Arial" w:cs="Arial"/>
          <w:sz w:val="24"/>
          <w:szCs w:val="24"/>
          <w:vertAlign w:val="superscript"/>
        </w:rPr>
        <w:t>th</w:t>
      </w:r>
      <w:r w:rsidR="00E12EDF">
        <w:rPr>
          <w:rFonts w:ascii="Arial" w:hAnsi="Arial" w:cs="Arial"/>
          <w:sz w:val="24"/>
          <w:szCs w:val="24"/>
        </w:rPr>
        <w:t xml:space="preserve"> defendant is not legally wedded wife of Rangasamy and thereby the 1</w:t>
      </w:r>
      <w:r w:rsidR="00E12EDF" w:rsidRPr="00E12EDF">
        <w:rPr>
          <w:rFonts w:ascii="Arial" w:hAnsi="Arial" w:cs="Arial"/>
          <w:sz w:val="24"/>
          <w:szCs w:val="24"/>
          <w:vertAlign w:val="superscript"/>
        </w:rPr>
        <w:t>st</w:t>
      </w:r>
      <w:r w:rsidR="00E12EDF">
        <w:rPr>
          <w:rFonts w:ascii="Arial" w:hAnsi="Arial" w:cs="Arial"/>
          <w:sz w:val="24"/>
          <w:szCs w:val="24"/>
        </w:rPr>
        <w:t xml:space="preserve"> defendant claimed title over entire property of her son Rangasamy in O.S.No.439/2014</w:t>
      </w:r>
      <w:r w:rsidR="00A062BC">
        <w:rPr>
          <w:rFonts w:ascii="Arial" w:hAnsi="Arial" w:cs="Arial"/>
          <w:sz w:val="24"/>
          <w:szCs w:val="24"/>
        </w:rPr>
        <w:t xml:space="preserve">, which is pending before the Hon’ble Principal Subordinate Judge of Coimbatore (Camp at </w:t>
      </w:r>
      <w:proofErr w:type="spellStart"/>
      <w:r w:rsidR="00A062BC">
        <w:rPr>
          <w:rFonts w:ascii="Arial" w:hAnsi="Arial" w:cs="Arial"/>
          <w:sz w:val="24"/>
          <w:szCs w:val="24"/>
        </w:rPr>
        <w:t>Mettupalayam</w:t>
      </w:r>
      <w:proofErr w:type="spellEnd"/>
      <w:r w:rsidR="00A062BC">
        <w:rPr>
          <w:rFonts w:ascii="Arial" w:hAnsi="Arial" w:cs="Arial"/>
          <w:sz w:val="24"/>
          <w:szCs w:val="24"/>
        </w:rPr>
        <w:t xml:space="preserve">) </w:t>
      </w:r>
      <w:r w:rsidR="00E12EDF">
        <w:rPr>
          <w:rFonts w:ascii="Arial" w:hAnsi="Arial" w:cs="Arial"/>
          <w:sz w:val="24"/>
          <w:szCs w:val="24"/>
        </w:rPr>
        <w:t xml:space="preserve">and unless </w:t>
      </w:r>
      <w:r w:rsidR="001C53C7">
        <w:rPr>
          <w:rFonts w:ascii="Arial" w:hAnsi="Arial" w:cs="Arial"/>
          <w:sz w:val="24"/>
          <w:szCs w:val="24"/>
        </w:rPr>
        <w:t xml:space="preserve">the said suit is decided, the plaintiff has no locus </w:t>
      </w:r>
      <w:proofErr w:type="spellStart"/>
      <w:r w:rsidR="001C53C7">
        <w:rPr>
          <w:rFonts w:ascii="Arial" w:hAnsi="Arial" w:cs="Arial"/>
          <w:sz w:val="24"/>
          <w:szCs w:val="24"/>
        </w:rPr>
        <w:t>standi</w:t>
      </w:r>
      <w:proofErr w:type="spellEnd"/>
      <w:r w:rsidR="001C53C7">
        <w:rPr>
          <w:rFonts w:ascii="Arial" w:hAnsi="Arial" w:cs="Arial"/>
          <w:sz w:val="24"/>
          <w:szCs w:val="24"/>
        </w:rPr>
        <w:t xml:space="preserve"> to file the suit.  Hence, the suit is devoid of merits.</w:t>
      </w:r>
      <w:r w:rsidR="00E12EDF">
        <w:rPr>
          <w:rFonts w:ascii="Arial" w:hAnsi="Arial" w:cs="Arial"/>
          <w:sz w:val="24"/>
          <w:szCs w:val="24"/>
        </w:rPr>
        <w:t xml:space="preserve"> </w:t>
      </w:r>
      <w:r w:rsidR="00BF26C2">
        <w:rPr>
          <w:rFonts w:ascii="Arial" w:hAnsi="Arial" w:cs="Arial"/>
          <w:sz w:val="24"/>
          <w:szCs w:val="24"/>
        </w:rPr>
        <w:t xml:space="preserve">   </w:t>
      </w:r>
      <w:proofErr w:type="gramStart"/>
      <w:r w:rsidR="00A062BC">
        <w:rPr>
          <w:rFonts w:ascii="Arial" w:hAnsi="Arial" w:cs="Arial"/>
          <w:sz w:val="24"/>
          <w:szCs w:val="24"/>
        </w:rPr>
        <w:t>This defendant</w:t>
      </w:r>
      <w:r w:rsidR="00995150">
        <w:rPr>
          <w:rFonts w:ascii="Arial" w:hAnsi="Arial" w:cs="Arial"/>
          <w:sz w:val="24"/>
          <w:szCs w:val="24"/>
        </w:rPr>
        <w:t xml:space="preserve"> </w:t>
      </w:r>
      <w:r w:rsidR="00A062BC">
        <w:rPr>
          <w:rFonts w:ascii="Arial" w:hAnsi="Arial" w:cs="Arial"/>
          <w:sz w:val="24"/>
          <w:szCs w:val="24"/>
        </w:rPr>
        <w:t>crave</w:t>
      </w:r>
      <w:proofErr w:type="gramEnd"/>
      <w:r w:rsidR="00A062BC">
        <w:rPr>
          <w:rFonts w:ascii="Arial" w:hAnsi="Arial" w:cs="Arial"/>
          <w:sz w:val="24"/>
          <w:szCs w:val="24"/>
        </w:rPr>
        <w:t xml:space="preserve"> leave to refer the pleadings in above proceedings filed by him as part and parcel of this written statement. </w:t>
      </w:r>
    </w:p>
    <w:p w:rsidR="00B27671" w:rsidRDefault="00B27671" w:rsidP="00B27671">
      <w:pPr>
        <w:pStyle w:val="ListParagraph"/>
        <w:rPr>
          <w:rFonts w:ascii="Arial" w:hAnsi="Arial" w:cs="Arial"/>
          <w:sz w:val="24"/>
          <w:szCs w:val="24"/>
        </w:rPr>
      </w:pPr>
    </w:p>
    <w:p w:rsidR="00A7773C" w:rsidRDefault="00A7773C" w:rsidP="003321A1">
      <w:pPr>
        <w:pStyle w:val="ListParagraph"/>
        <w:spacing w:after="0" w:line="360" w:lineRule="auto"/>
        <w:ind w:firstLine="720"/>
        <w:rPr>
          <w:rFonts w:ascii="Arial" w:hAnsi="Arial" w:cs="Arial"/>
          <w:sz w:val="24"/>
          <w:szCs w:val="24"/>
        </w:rPr>
      </w:pPr>
      <w:r>
        <w:rPr>
          <w:rFonts w:ascii="Arial" w:hAnsi="Arial" w:cs="Arial"/>
          <w:sz w:val="24"/>
          <w:szCs w:val="24"/>
        </w:rPr>
        <w:t xml:space="preserve">Therefore it is prayed that </w:t>
      </w:r>
      <w:r w:rsidR="0018526B">
        <w:rPr>
          <w:rFonts w:ascii="Arial" w:hAnsi="Arial" w:cs="Arial"/>
          <w:sz w:val="24"/>
          <w:szCs w:val="24"/>
        </w:rPr>
        <w:t xml:space="preserve">this Hon’ble Court may be pleased to dismiss </w:t>
      </w:r>
      <w:r>
        <w:rPr>
          <w:rFonts w:ascii="Arial" w:hAnsi="Arial" w:cs="Arial"/>
          <w:sz w:val="24"/>
          <w:szCs w:val="24"/>
        </w:rPr>
        <w:t>the suit with cost</w:t>
      </w:r>
      <w:r w:rsidR="0018526B">
        <w:rPr>
          <w:rFonts w:ascii="Arial" w:hAnsi="Arial" w:cs="Arial"/>
          <w:sz w:val="24"/>
          <w:szCs w:val="24"/>
        </w:rPr>
        <w:t xml:space="preserve"> and thus render justice</w:t>
      </w:r>
      <w:r>
        <w:rPr>
          <w:rFonts w:ascii="Arial" w:hAnsi="Arial" w:cs="Arial"/>
          <w:sz w:val="24"/>
          <w:szCs w:val="24"/>
        </w:rPr>
        <w:t>.</w:t>
      </w:r>
    </w:p>
    <w:p w:rsidR="009C7F26" w:rsidRDefault="009C7F26" w:rsidP="00382B69">
      <w:pPr>
        <w:spacing w:line="360" w:lineRule="auto"/>
        <w:ind w:left="720"/>
        <w:jc w:val="both"/>
        <w:rPr>
          <w:rFonts w:ascii="Arial" w:hAnsi="Arial" w:cs="Arial"/>
          <w:sz w:val="24"/>
          <w:szCs w:val="24"/>
        </w:rPr>
      </w:pPr>
    </w:p>
    <w:p w:rsidR="009C7F26" w:rsidRPr="00082645" w:rsidRDefault="009C7F26" w:rsidP="009C7F26">
      <w:pPr>
        <w:spacing w:after="0" w:line="360" w:lineRule="auto"/>
        <w:ind w:left="630" w:right="360" w:firstLine="360"/>
        <w:jc w:val="both"/>
        <w:rPr>
          <w:rFonts w:ascii="Arial" w:hAnsi="Arial" w:cs="Arial"/>
          <w:sz w:val="10"/>
          <w:szCs w:val="24"/>
        </w:rPr>
      </w:pPr>
    </w:p>
    <w:p w:rsidR="009C7F26" w:rsidRPr="00082645" w:rsidRDefault="009C7F26" w:rsidP="009C7F26">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 xml:space="preserve">ADVOCATE FOR </w:t>
      </w:r>
      <w:r w:rsidR="000A5CCC">
        <w:rPr>
          <w:rFonts w:ascii="Arial" w:hAnsi="Arial" w:cs="Arial"/>
          <w:bCs/>
          <w:sz w:val="24"/>
          <w:szCs w:val="24"/>
        </w:rPr>
        <w:t>2</w:t>
      </w:r>
      <w:r w:rsidR="000A5CCC" w:rsidRPr="000A5CCC">
        <w:rPr>
          <w:rFonts w:ascii="Arial" w:hAnsi="Arial" w:cs="Arial"/>
          <w:bCs/>
          <w:sz w:val="24"/>
          <w:szCs w:val="24"/>
          <w:vertAlign w:val="superscript"/>
        </w:rPr>
        <w:t>nd</w:t>
      </w:r>
      <w:r w:rsidR="000A5CCC">
        <w:rPr>
          <w:rFonts w:ascii="Arial" w:hAnsi="Arial" w:cs="Arial"/>
          <w:bCs/>
          <w:sz w:val="24"/>
          <w:szCs w:val="24"/>
        </w:rPr>
        <w:t xml:space="preserve"> </w:t>
      </w:r>
      <w:r w:rsidRPr="00082645">
        <w:rPr>
          <w:rFonts w:ascii="Arial" w:hAnsi="Arial" w:cs="Arial"/>
          <w:bCs/>
          <w:sz w:val="24"/>
          <w:szCs w:val="24"/>
        </w:rPr>
        <w:t>DEFENDANT</w:t>
      </w:r>
      <w:r w:rsidRPr="00082645">
        <w:rPr>
          <w:rFonts w:ascii="Arial" w:hAnsi="Arial" w:cs="Arial"/>
          <w:bCs/>
          <w:sz w:val="24"/>
          <w:szCs w:val="24"/>
        </w:rPr>
        <w:tab/>
      </w:r>
      <w:r w:rsidRPr="00082645">
        <w:rPr>
          <w:rFonts w:ascii="Arial" w:hAnsi="Arial" w:cs="Arial"/>
          <w:sz w:val="24"/>
          <w:szCs w:val="24"/>
        </w:rPr>
        <w:t xml:space="preserve">       </w:t>
      </w:r>
      <w:r w:rsidRPr="00082645">
        <w:rPr>
          <w:rFonts w:ascii="Arial" w:hAnsi="Arial" w:cs="Arial"/>
          <w:sz w:val="24"/>
          <w:szCs w:val="24"/>
        </w:rPr>
        <w:tab/>
      </w:r>
      <w:r w:rsidRPr="00082645">
        <w:rPr>
          <w:rFonts w:ascii="Arial" w:hAnsi="Arial" w:cs="Arial"/>
          <w:sz w:val="24"/>
          <w:szCs w:val="24"/>
        </w:rPr>
        <w:tab/>
      </w:r>
      <w:r w:rsidR="000A5CCC">
        <w:rPr>
          <w:rFonts w:ascii="Arial" w:hAnsi="Arial" w:cs="Arial"/>
          <w:sz w:val="24"/>
          <w:szCs w:val="24"/>
        </w:rPr>
        <w:t xml:space="preserve">          2</w:t>
      </w:r>
      <w:r w:rsidR="000A5CCC" w:rsidRPr="000A5CCC">
        <w:rPr>
          <w:rFonts w:ascii="Arial" w:hAnsi="Arial" w:cs="Arial"/>
          <w:sz w:val="24"/>
          <w:szCs w:val="24"/>
          <w:vertAlign w:val="superscript"/>
        </w:rPr>
        <w:t>nd</w:t>
      </w:r>
      <w:r w:rsidR="000A5CCC">
        <w:rPr>
          <w:rFonts w:ascii="Arial" w:hAnsi="Arial" w:cs="Arial"/>
          <w:sz w:val="24"/>
          <w:szCs w:val="24"/>
        </w:rPr>
        <w:t xml:space="preserve"> </w:t>
      </w:r>
      <w:r w:rsidRPr="00082645">
        <w:rPr>
          <w:rFonts w:ascii="Arial" w:hAnsi="Arial" w:cs="Arial"/>
          <w:bCs/>
          <w:sz w:val="24"/>
          <w:szCs w:val="24"/>
        </w:rPr>
        <w:t xml:space="preserve">DEFENDANT </w:t>
      </w:r>
    </w:p>
    <w:p w:rsidR="009C7F26" w:rsidRPr="00082645" w:rsidRDefault="009C7F26" w:rsidP="009C7F26">
      <w:pPr>
        <w:widowControl w:val="0"/>
        <w:autoSpaceDE w:val="0"/>
        <w:autoSpaceDN w:val="0"/>
        <w:adjustRightInd w:val="0"/>
        <w:spacing w:after="0" w:line="240" w:lineRule="auto"/>
        <w:ind w:left="630" w:right="360"/>
        <w:jc w:val="center"/>
        <w:rPr>
          <w:rFonts w:ascii="Arial" w:hAnsi="Arial" w:cs="Arial"/>
          <w:sz w:val="24"/>
          <w:szCs w:val="24"/>
          <w:u w:val="single"/>
        </w:rPr>
      </w:pPr>
    </w:p>
    <w:p w:rsidR="009C7F26" w:rsidRPr="003321A1" w:rsidRDefault="009C7F26" w:rsidP="009C7F26">
      <w:pPr>
        <w:widowControl w:val="0"/>
        <w:autoSpaceDE w:val="0"/>
        <w:autoSpaceDN w:val="0"/>
        <w:adjustRightInd w:val="0"/>
        <w:spacing w:after="0" w:line="360" w:lineRule="auto"/>
        <w:ind w:left="630" w:right="360"/>
        <w:jc w:val="center"/>
        <w:rPr>
          <w:rFonts w:ascii="Arial" w:hAnsi="Arial" w:cs="Arial"/>
          <w:b/>
          <w:sz w:val="24"/>
          <w:szCs w:val="24"/>
          <w:u w:val="single"/>
        </w:rPr>
      </w:pPr>
      <w:r w:rsidRPr="003321A1">
        <w:rPr>
          <w:rFonts w:ascii="Arial" w:hAnsi="Arial" w:cs="Arial"/>
          <w:b/>
          <w:sz w:val="24"/>
          <w:szCs w:val="24"/>
          <w:u w:val="single"/>
        </w:rPr>
        <w:t>VERIFICATION</w:t>
      </w:r>
    </w:p>
    <w:p w:rsidR="009C7F26" w:rsidRPr="00082645" w:rsidRDefault="009C7F26" w:rsidP="0070382F">
      <w:pPr>
        <w:widowControl w:val="0"/>
        <w:autoSpaceDE w:val="0"/>
        <w:autoSpaceDN w:val="0"/>
        <w:adjustRightInd w:val="0"/>
        <w:spacing w:after="0" w:line="360" w:lineRule="auto"/>
        <w:ind w:left="634" w:right="360" w:firstLine="720"/>
        <w:jc w:val="both"/>
        <w:rPr>
          <w:rFonts w:ascii="Arial" w:hAnsi="Arial" w:cs="Arial"/>
          <w:sz w:val="24"/>
          <w:szCs w:val="24"/>
        </w:rPr>
      </w:pPr>
      <w:r w:rsidRPr="00082645">
        <w:rPr>
          <w:rFonts w:ascii="Arial" w:hAnsi="Arial" w:cs="Arial"/>
          <w:sz w:val="24"/>
          <w:szCs w:val="24"/>
        </w:rPr>
        <w:t xml:space="preserve">I, the </w:t>
      </w:r>
      <w:r w:rsidR="000A5CCC">
        <w:rPr>
          <w:rFonts w:ascii="Arial" w:hAnsi="Arial" w:cs="Arial"/>
          <w:sz w:val="24"/>
          <w:szCs w:val="24"/>
        </w:rPr>
        <w:t>2</w:t>
      </w:r>
      <w:r w:rsidR="000A5CCC" w:rsidRPr="000A5CCC">
        <w:rPr>
          <w:rFonts w:ascii="Arial" w:hAnsi="Arial" w:cs="Arial"/>
          <w:sz w:val="24"/>
          <w:szCs w:val="24"/>
          <w:vertAlign w:val="superscript"/>
        </w:rPr>
        <w:t>nd</w:t>
      </w:r>
      <w:r w:rsidR="000A5CCC">
        <w:rPr>
          <w:rFonts w:ascii="Arial" w:hAnsi="Arial" w:cs="Arial"/>
          <w:sz w:val="24"/>
          <w:szCs w:val="24"/>
        </w:rPr>
        <w:t xml:space="preserve"> </w:t>
      </w:r>
      <w:r w:rsidRPr="00082645">
        <w:rPr>
          <w:rFonts w:ascii="Arial" w:hAnsi="Arial" w:cs="Arial"/>
          <w:sz w:val="24"/>
          <w:szCs w:val="24"/>
        </w:rPr>
        <w:t>Defendant above named do hereby declare that the facts stated above are true and correct to the best of my knowledge and I signed t</w:t>
      </w:r>
      <w:r w:rsidR="00995150">
        <w:rPr>
          <w:rFonts w:ascii="Arial" w:hAnsi="Arial" w:cs="Arial"/>
          <w:sz w:val="24"/>
          <w:szCs w:val="24"/>
        </w:rPr>
        <w:t>he same at Coimbatore on</w:t>
      </w:r>
      <w:r w:rsidR="003321A1">
        <w:rPr>
          <w:rFonts w:ascii="Arial" w:hAnsi="Arial" w:cs="Arial"/>
          <w:sz w:val="24"/>
          <w:szCs w:val="24"/>
        </w:rPr>
        <w:t xml:space="preserve"> 02</w:t>
      </w:r>
      <w:r w:rsidRPr="00082645">
        <w:rPr>
          <w:rFonts w:ascii="Arial" w:hAnsi="Arial" w:cs="Arial"/>
          <w:sz w:val="24"/>
          <w:szCs w:val="24"/>
        </w:rPr>
        <w:t>.0</w:t>
      </w:r>
      <w:r w:rsidR="000A5CCC">
        <w:rPr>
          <w:rFonts w:ascii="Arial" w:hAnsi="Arial" w:cs="Arial"/>
          <w:sz w:val="24"/>
          <w:szCs w:val="24"/>
        </w:rPr>
        <w:t>8</w:t>
      </w:r>
      <w:r w:rsidRPr="00082645">
        <w:rPr>
          <w:rFonts w:ascii="Arial" w:hAnsi="Arial" w:cs="Arial"/>
          <w:sz w:val="24"/>
          <w:szCs w:val="24"/>
        </w:rPr>
        <w:t>.2016.</w:t>
      </w:r>
    </w:p>
    <w:p w:rsidR="009C7F26" w:rsidRPr="00082645" w:rsidRDefault="009C7F26" w:rsidP="009C7F26">
      <w:pPr>
        <w:widowControl w:val="0"/>
        <w:autoSpaceDE w:val="0"/>
        <w:autoSpaceDN w:val="0"/>
        <w:adjustRightInd w:val="0"/>
        <w:spacing w:after="0" w:line="240" w:lineRule="auto"/>
        <w:ind w:left="630" w:right="360"/>
        <w:jc w:val="right"/>
        <w:rPr>
          <w:rFonts w:ascii="Arial" w:hAnsi="Arial" w:cs="Arial"/>
          <w:sz w:val="38"/>
          <w:szCs w:val="24"/>
        </w:rPr>
      </w:pP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4F6CC7" w:rsidRDefault="000A5CCC" w:rsidP="004F6CC7">
      <w:pPr>
        <w:widowControl w:val="0"/>
        <w:autoSpaceDE w:val="0"/>
        <w:autoSpaceDN w:val="0"/>
        <w:adjustRightInd w:val="0"/>
        <w:spacing w:after="0" w:line="240" w:lineRule="auto"/>
        <w:ind w:left="630" w:right="360" w:firstLine="720"/>
        <w:jc w:val="right"/>
        <w:rPr>
          <w:rFonts w:ascii="Arial" w:hAnsi="Arial" w:cs="Arial"/>
          <w:u w:val="single"/>
        </w:rPr>
      </w:pPr>
      <w:r>
        <w:rPr>
          <w:rFonts w:ascii="Arial" w:hAnsi="Arial" w:cs="Arial"/>
          <w:sz w:val="24"/>
          <w:szCs w:val="24"/>
        </w:rPr>
        <w:t>2</w:t>
      </w:r>
      <w:r w:rsidRPr="000A5CCC">
        <w:rPr>
          <w:rFonts w:ascii="Arial" w:hAnsi="Arial" w:cs="Arial"/>
          <w:sz w:val="24"/>
          <w:szCs w:val="24"/>
          <w:vertAlign w:val="superscript"/>
        </w:rPr>
        <w:t>nd</w:t>
      </w:r>
      <w:r>
        <w:rPr>
          <w:rFonts w:ascii="Arial" w:hAnsi="Arial" w:cs="Arial"/>
          <w:sz w:val="24"/>
          <w:szCs w:val="24"/>
        </w:rPr>
        <w:t xml:space="preserve"> </w:t>
      </w:r>
      <w:r w:rsidR="009C7F26" w:rsidRPr="00082645">
        <w:rPr>
          <w:rFonts w:ascii="Arial" w:hAnsi="Arial" w:cs="Arial"/>
          <w:sz w:val="24"/>
          <w:szCs w:val="24"/>
        </w:rPr>
        <w:t>DEFENDANT</w:t>
      </w:r>
      <w:r w:rsidR="009C7F26" w:rsidRPr="00082645">
        <w:rPr>
          <w:rFonts w:ascii="Arial" w:hAnsi="Arial" w:cs="Arial"/>
          <w:u w:val="single"/>
        </w:rPr>
        <w:t xml:space="preserve"> </w:t>
      </w:r>
    </w:p>
    <w:p w:rsidR="004F6CC7" w:rsidRDefault="004F6CC7">
      <w:pPr>
        <w:rPr>
          <w:rFonts w:ascii="Arial" w:hAnsi="Arial" w:cs="Arial"/>
          <w:u w:val="single"/>
        </w:rPr>
      </w:pPr>
      <w:r>
        <w:rPr>
          <w:rFonts w:ascii="Arial" w:hAnsi="Arial" w:cs="Arial"/>
          <w:u w:val="single"/>
        </w:rPr>
        <w:br w:type="page"/>
      </w:r>
    </w:p>
    <w:p w:rsidR="004F6CC7" w:rsidRDefault="004F6CC7" w:rsidP="003321A1">
      <w:pPr>
        <w:spacing w:after="0" w:line="240" w:lineRule="auto"/>
        <w:ind w:left="4680" w:right="-720"/>
        <w:jc w:val="center"/>
        <w:rPr>
          <w:rFonts w:ascii="Arial" w:hAnsi="Arial" w:cs="Arial"/>
          <w:b/>
          <w:sz w:val="26"/>
          <w:szCs w:val="24"/>
          <w:u w:val="single"/>
        </w:rPr>
      </w:pPr>
      <w:r w:rsidRPr="00B054CC">
        <w:rPr>
          <w:rFonts w:ascii="Arial" w:hAnsi="Arial" w:cs="Arial"/>
          <w:b/>
          <w:sz w:val="26"/>
          <w:szCs w:val="24"/>
          <w:u w:val="single"/>
        </w:rPr>
        <w:lastRenderedPageBreak/>
        <w:t xml:space="preserve">IN THE COURT OF THE </w:t>
      </w:r>
      <w:r>
        <w:rPr>
          <w:rFonts w:ascii="Arial" w:hAnsi="Arial" w:cs="Arial"/>
          <w:b/>
          <w:sz w:val="26"/>
          <w:szCs w:val="24"/>
          <w:u w:val="single"/>
        </w:rPr>
        <w:t>HON’BLE</w:t>
      </w:r>
    </w:p>
    <w:p w:rsidR="004F6CC7" w:rsidRDefault="004F6CC7" w:rsidP="003321A1">
      <w:pPr>
        <w:spacing w:after="0" w:line="240" w:lineRule="auto"/>
        <w:ind w:left="4680" w:right="-720"/>
        <w:jc w:val="center"/>
        <w:rPr>
          <w:rFonts w:ascii="Arial" w:hAnsi="Arial" w:cs="Arial"/>
          <w:b/>
          <w:sz w:val="26"/>
          <w:szCs w:val="24"/>
          <w:u w:val="single"/>
        </w:rPr>
      </w:pPr>
      <w:r w:rsidRPr="00B054CC">
        <w:rPr>
          <w:rFonts w:ascii="Arial" w:hAnsi="Arial" w:cs="Arial"/>
          <w:b/>
          <w:sz w:val="26"/>
          <w:szCs w:val="24"/>
          <w:u w:val="single"/>
        </w:rPr>
        <w:t>DISTRICT MUNSIF OF</w:t>
      </w:r>
    </w:p>
    <w:p w:rsidR="004F6CC7" w:rsidRPr="00B054CC" w:rsidRDefault="004F6CC7" w:rsidP="003321A1">
      <w:pPr>
        <w:spacing w:after="0" w:line="240" w:lineRule="auto"/>
        <w:ind w:left="4680" w:right="-720"/>
        <w:jc w:val="center"/>
        <w:rPr>
          <w:rFonts w:ascii="Arial" w:hAnsi="Arial" w:cs="Arial"/>
          <w:b/>
          <w:sz w:val="26"/>
          <w:szCs w:val="24"/>
          <w:u w:val="single"/>
        </w:rPr>
      </w:pPr>
      <w:proofErr w:type="gramStart"/>
      <w:r>
        <w:rPr>
          <w:rFonts w:ascii="Arial" w:hAnsi="Arial" w:cs="Arial"/>
          <w:b/>
          <w:sz w:val="26"/>
          <w:szCs w:val="24"/>
          <w:u w:val="single"/>
        </w:rPr>
        <w:t>METTUPALAYAM.</w:t>
      </w:r>
      <w:proofErr w:type="gramEnd"/>
    </w:p>
    <w:p w:rsidR="004F6CC7" w:rsidRDefault="004F6CC7" w:rsidP="003321A1">
      <w:pPr>
        <w:spacing w:after="0" w:line="240" w:lineRule="auto"/>
        <w:ind w:left="4680" w:right="-720"/>
        <w:jc w:val="center"/>
        <w:rPr>
          <w:rFonts w:ascii="Arial" w:hAnsi="Arial" w:cs="Arial"/>
          <w:b/>
          <w:sz w:val="26"/>
          <w:szCs w:val="24"/>
        </w:rPr>
      </w:pPr>
    </w:p>
    <w:p w:rsidR="004F6CC7" w:rsidRPr="00B054CC" w:rsidRDefault="003321A1" w:rsidP="003321A1">
      <w:pPr>
        <w:spacing w:after="0" w:line="240" w:lineRule="auto"/>
        <w:ind w:left="4680" w:right="-720"/>
        <w:jc w:val="center"/>
        <w:rPr>
          <w:rFonts w:ascii="Arial" w:hAnsi="Arial" w:cs="Arial"/>
          <w:b/>
          <w:sz w:val="26"/>
          <w:szCs w:val="24"/>
        </w:rPr>
      </w:pPr>
      <w:r w:rsidRPr="00B054CC">
        <w:rPr>
          <w:rFonts w:ascii="Arial" w:hAnsi="Arial" w:cs="Arial"/>
          <w:b/>
          <w:sz w:val="26"/>
          <w:szCs w:val="24"/>
        </w:rPr>
        <w:t>O.S.N</w:t>
      </w:r>
      <w:r>
        <w:rPr>
          <w:rFonts w:ascii="Arial" w:hAnsi="Arial" w:cs="Arial"/>
          <w:b/>
          <w:sz w:val="26"/>
          <w:szCs w:val="24"/>
        </w:rPr>
        <w:t>O</w:t>
      </w:r>
      <w:r w:rsidRPr="00B054CC">
        <w:rPr>
          <w:rFonts w:ascii="Arial" w:hAnsi="Arial" w:cs="Arial"/>
          <w:b/>
          <w:sz w:val="26"/>
          <w:szCs w:val="24"/>
        </w:rPr>
        <w:t>.</w:t>
      </w:r>
      <w:r>
        <w:rPr>
          <w:rFonts w:ascii="Arial" w:hAnsi="Arial" w:cs="Arial"/>
          <w:b/>
          <w:sz w:val="26"/>
          <w:szCs w:val="24"/>
        </w:rPr>
        <w:t xml:space="preserve"> 94 </w:t>
      </w:r>
      <w:proofErr w:type="gramStart"/>
      <w:r w:rsidRPr="00B054CC">
        <w:rPr>
          <w:rFonts w:ascii="Arial" w:hAnsi="Arial" w:cs="Arial"/>
          <w:b/>
          <w:sz w:val="26"/>
          <w:szCs w:val="24"/>
        </w:rPr>
        <w:t>OF  201</w:t>
      </w:r>
      <w:r>
        <w:rPr>
          <w:rFonts w:ascii="Arial" w:hAnsi="Arial" w:cs="Arial"/>
          <w:b/>
          <w:sz w:val="26"/>
          <w:szCs w:val="24"/>
        </w:rPr>
        <w:t>4</w:t>
      </w:r>
      <w:proofErr w:type="gramEnd"/>
    </w:p>
    <w:p w:rsidR="004F6CC7" w:rsidRDefault="004F6CC7" w:rsidP="003321A1">
      <w:pPr>
        <w:spacing w:after="0" w:line="240" w:lineRule="auto"/>
        <w:ind w:left="4680" w:right="-720"/>
        <w:jc w:val="center"/>
        <w:rPr>
          <w:rFonts w:ascii="Arial" w:hAnsi="Arial" w:cs="Arial"/>
          <w:sz w:val="24"/>
          <w:szCs w:val="24"/>
        </w:rPr>
      </w:pPr>
    </w:p>
    <w:p w:rsidR="004F6CC7" w:rsidRDefault="004F6CC7" w:rsidP="003321A1">
      <w:pPr>
        <w:spacing w:after="0" w:line="240" w:lineRule="auto"/>
        <w:ind w:left="4680" w:right="-720"/>
        <w:jc w:val="center"/>
        <w:rPr>
          <w:rFonts w:ascii="Arial" w:hAnsi="Arial" w:cs="Arial"/>
          <w:sz w:val="24"/>
          <w:szCs w:val="24"/>
        </w:rPr>
      </w:pPr>
    </w:p>
    <w:p w:rsidR="004F6CC7" w:rsidRDefault="004F6CC7" w:rsidP="003321A1">
      <w:pPr>
        <w:spacing w:after="0" w:line="240" w:lineRule="auto"/>
        <w:ind w:left="5400" w:right="-720" w:firstLine="360"/>
        <w:rPr>
          <w:rFonts w:ascii="Arial" w:hAnsi="Arial" w:cs="Arial"/>
          <w:sz w:val="24"/>
          <w:szCs w:val="24"/>
        </w:rPr>
      </w:pPr>
      <w:proofErr w:type="spellStart"/>
      <w:r>
        <w:rPr>
          <w:rFonts w:ascii="Arial" w:hAnsi="Arial" w:cs="Arial"/>
          <w:sz w:val="24"/>
          <w:szCs w:val="24"/>
        </w:rPr>
        <w:t>G.Selvaraj</w:t>
      </w:r>
      <w:proofErr w:type="spellEnd"/>
      <w:r w:rsidR="00EC7813">
        <w:rPr>
          <w:rFonts w:ascii="Arial" w:hAnsi="Arial" w:cs="Arial"/>
          <w:sz w:val="24"/>
          <w:szCs w:val="24"/>
        </w:rPr>
        <w:tab/>
      </w:r>
      <w:r w:rsidR="00EC7813">
        <w:rPr>
          <w:rFonts w:ascii="Arial" w:hAnsi="Arial" w:cs="Arial"/>
          <w:sz w:val="24"/>
          <w:szCs w:val="24"/>
        </w:rPr>
        <w:tab/>
      </w:r>
      <w:r w:rsidR="00EC7813">
        <w:rPr>
          <w:rFonts w:ascii="Arial" w:hAnsi="Arial" w:cs="Arial"/>
          <w:sz w:val="24"/>
          <w:szCs w:val="24"/>
        </w:rPr>
        <w:tab/>
        <w:t>:</w:t>
      </w:r>
      <w:proofErr w:type="gramStart"/>
      <w:r w:rsidR="00EC7813">
        <w:rPr>
          <w:rFonts w:ascii="Arial" w:hAnsi="Arial" w:cs="Arial"/>
          <w:sz w:val="24"/>
          <w:szCs w:val="24"/>
        </w:rPr>
        <w:t>:Plaintiff</w:t>
      </w:r>
      <w:proofErr w:type="gramEnd"/>
    </w:p>
    <w:p w:rsidR="004F6CC7" w:rsidRDefault="004F6CC7" w:rsidP="003321A1">
      <w:pPr>
        <w:spacing w:after="0" w:line="240" w:lineRule="auto"/>
        <w:ind w:left="4680" w:right="-720"/>
        <w:jc w:val="center"/>
        <w:rPr>
          <w:rFonts w:ascii="Arial" w:hAnsi="Arial" w:cs="Arial"/>
          <w:szCs w:val="24"/>
        </w:rPr>
      </w:pPr>
    </w:p>
    <w:p w:rsidR="004F6CC7" w:rsidRPr="00D30F60" w:rsidRDefault="004F6CC7" w:rsidP="003321A1">
      <w:pPr>
        <w:spacing w:after="0" w:line="240" w:lineRule="auto"/>
        <w:ind w:left="4680" w:right="-720"/>
        <w:jc w:val="center"/>
        <w:rPr>
          <w:rFonts w:ascii="Arial" w:hAnsi="Arial" w:cs="Arial"/>
          <w:szCs w:val="24"/>
        </w:rPr>
      </w:pPr>
    </w:p>
    <w:p w:rsidR="004F6CC7" w:rsidRDefault="004F6CC7" w:rsidP="003321A1">
      <w:pPr>
        <w:spacing w:after="0" w:line="240" w:lineRule="auto"/>
        <w:ind w:left="4680" w:right="-720"/>
        <w:jc w:val="center"/>
        <w:rPr>
          <w:rFonts w:ascii="Arial" w:hAnsi="Arial" w:cs="Arial"/>
          <w:sz w:val="24"/>
          <w:szCs w:val="24"/>
        </w:rPr>
      </w:pPr>
      <w:r>
        <w:rPr>
          <w:rFonts w:ascii="Arial" w:hAnsi="Arial" w:cs="Arial"/>
          <w:sz w:val="24"/>
          <w:szCs w:val="24"/>
        </w:rPr>
        <w:t>-Versus-</w:t>
      </w:r>
    </w:p>
    <w:p w:rsidR="004F6CC7" w:rsidRDefault="004F6CC7" w:rsidP="003321A1">
      <w:pPr>
        <w:spacing w:after="0" w:line="240" w:lineRule="auto"/>
        <w:ind w:left="4680" w:right="-720"/>
        <w:jc w:val="center"/>
        <w:rPr>
          <w:rFonts w:ascii="Arial" w:hAnsi="Arial" w:cs="Arial"/>
          <w:sz w:val="24"/>
          <w:szCs w:val="24"/>
        </w:rPr>
      </w:pPr>
    </w:p>
    <w:p w:rsidR="004F6CC7" w:rsidRDefault="004F6CC7" w:rsidP="003321A1">
      <w:pPr>
        <w:spacing w:after="0" w:line="240" w:lineRule="auto"/>
        <w:ind w:left="4680" w:right="-720"/>
        <w:jc w:val="center"/>
        <w:rPr>
          <w:rFonts w:ascii="Arial" w:hAnsi="Arial" w:cs="Arial"/>
          <w:sz w:val="24"/>
          <w:szCs w:val="24"/>
        </w:rPr>
      </w:pPr>
    </w:p>
    <w:p w:rsidR="004F6CC7" w:rsidRDefault="00EC7813" w:rsidP="00EC7813">
      <w:pPr>
        <w:spacing w:after="0" w:line="240" w:lineRule="auto"/>
        <w:ind w:left="5400" w:right="-720" w:firstLine="360"/>
        <w:rPr>
          <w:rFonts w:ascii="Arial" w:hAnsi="Arial" w:cs="Arial"/>
          <w:sz w:val="24"/>
          <w:szCs w:val="24"/>
        </w:rPr>
      </w:pPr>
      <w:proofErr w:type="spellStart"/>
      <w:r>
        <w:rPr>
          <w:rFonts w:ascii="Arial" w:hAnsi="Arial" w:cs="Arial"/>
          <w:sz w:val="24"/>
          <w:szCs w:val="24"/>
        </w:rPr>
        <w:t>R.Srinivasan</w:t>
      </w:r>
      <w:proofErr w:type="spellEnd"/>
      <w:r>
        <w:rPr>
          <w:rFonts w:ascii="Arial" w:hAnsi="Arial" w:cs="Arial"/>
          <w:sz w:val="24"/>
          <w:szCs w:val="24"/>
        </w:rPr>
        <w:t xml:space="preserve"> </w:t>
      </w:r>
      <w:proofErr w:type="gramStart"/>
      <w:r>
        <w:rPr>
          <w:rFonts w:ascii="Arial" w:hAnsi="Arial" w:cs="Arial"/>
          <w:sz w:val="24"/>
          <w:szCs w:val="24"/>
        </w:rPr>
        <w:tab/>
      </w:r>
      <w:r>
        <w:rPr>
          <w:rFonts w:ascii="Arial" w:hAnsi="Arial" w:cs="Arial"/>
          <w:sz w:val="24"/>
          <w:szCs w:val="24"/>
        </w:rPr>
        <w:tab/>
        <w:t>::</w:t>
      </w:r>
      <w:proofErr w:type="gramEnd"/>
      <w:r w:rsidRPr="00EC7813">
        <w:rPr>
          <w:rFonts w:ascii="Arial" w:hAnsi="Arial" w:cs="Arial"/>
          <w:sz w:val="24"/>
          <w:szCs w:val="24"/>
        </w:rPr>
        <w:t xml:space="preserve"> </w:t>
      </w:r>
      <w:r>
        <w:rPr>
          <w:rFonts w:ascii="Arial" w:hAnsi="Arial" w:cs="Arial"/>
          <w:sz w:val="24"/>
          <w:szCs w:val="24"/>
        </w:rPr>
        <w:t>2</w:t>
      </w:r>
      <w:r w:rsidRPr="00D30F60">
        <w:rPr>
          <w:rFonts w:ascii="Arial" w:hAnsi="Arial" w:cs="Arial"/>
          <w:sz w:val="24"/>
          <w:szCs w:val="24"/>
          <w:vertAlign w:val="superscript"/>
        </w:rPr>
        <w:t>nd</w:t>
      </w:r>
      <w:r>
        <w:rPr>
          <w:rFonts w:ascii="Arial" w:hAnsi="Arial" w:cs="Arial"/>
          <w:sz w:val="24"/>
          <w:szCs w:val="24"/>
        </w:rPr>
        <w:t xml:space="preserve"> Defendant</w:t>
      </w:r>
    </w:p>
    <w:p w:rsidR="004F6CC7" w:rsidRDefault="004F6CC7" w:rsidP="004F6CC7">
      <w:pPr>
        <w:tabs>
          <w:tab w:val="left" w:pos="1959"/>
        </w:tabs>
        <w:spacing w:line="240" w:lineRule="auto"/>
        <w:jc w:val="right"/>
        <w:rPr>
          <w:rFonts w:ascii="Arial" w:hAnsi="Arial" w:cs="Arial"/>
          <w:sz w:val="24"/>
          <w:szCs w:val="24"/>
        </w:rPr>
      </w:pPr>
      <w:r>
        <w:rPr>
          <w:rFonts w:ascii="Arial" w:hAnsi="Arial" w:cs="Arial"/>
          <w:sz w:val="24"/>
          <w:szCs w:val="24"/>
        </w:rPr>
        <w:tab/>
      </w:r>
    </w:p>
    <w:p w:rsidR="004F6CC7" w:rsidRDefault="004F6CC7" w:rsidP="004F6CC7">
      <w:pPr>
        <w:tabs>
          <w:tab w:val="left" w:pos="1959"/>
        </w:tabs>
        <w:spacing w:line="240" w:lineRule="auto"/>
        <w:jc w:val="right"/>
        <w:rPr>
          <w:rFonts w:ascii="Arial" w:hAnsi="Arial" w:cs="Arial"/>
          <w:sz w:val="24"/>
          <w:szCs w:val="24"/>
        </w:rPr>
      </w:pPr>
    </w:p>
    <w:p w:rsidR="004F6CC7" w:rsidRDefault="004F6CC7" w:rsidP="004F6CC7">
      <w:pPr>
        <w:tabs>
          <w:tab w:val="left" w:pos="1959"/>
        </w:tabs>
        <w:spacing w:line="240" w:lineRule="auto"/>
        <w:jc w:val="right"/>
        <w:rPr>
          <w:rFonts w:ascii="Arial" w:hAnsi="Arial" w:cs="Arial"/>
          <w:sz w:val="24"/>
          <w:szCs w:val="24"/>
        </w:rPr>
      </w:pPr>
    </w:p>
    <w:p w:rsidR="004F6CC7" w:rsidRDefault="004F6CC7" w:rsidP="004F6CC7">
      <w:pPr>
        <w:spacing w:line="240" w:lineRule="auto"/>
        <w:jc w:val="right"/>
        <w:rPr>
          <w:rFonts w:ascii="Arial" w:hAnsi="Arial" w:cs="Arial"/>
          <w:b/>
          <w:sz w:val="26"/>
          <w:szCs w:val="24"/>
          <w:u w:val="single"/>
        </w:rPr>
      </w:pPr>
      <w:r w:rsidRPr="00B054CC">
        <w:rPr>
          <w:rFonts w:ascii="Arial" w:hAnsi="Arial" w:cs="Arial"/>
          <w:b/>
          <w:sz w:val="26"/>
          <w:szCs w:val="24"/>
          <w:u w:val="single"/>
        </w:rPr>
        <w:t xml:space="preserve">WRITTEN STATEMENT </w:t>
      </w:r>
    </w:p>
    <w:p w:rsidR="004F6CC7" w:rsidRPr="00B054CC" w:rsidRDefault="004F6CC7" w:rsidP="004F6CC7">
      <w:pPr>
        <w:spacing w:line="240" w:lineRule="auto"/>
        <w:jc w:val="right"/>
        <w:rPr>
          <w:rFonts w:ascii="Arial" w:hAnsi="Arial" w:cs="Arial"/>
          <w:b/>
          <w:sz w:val="26"/>
          <w:szCs w:val="24"/>
          <w:u w:val="single"/>
        </w:rPr>
      </w:pPr>
      <w:r w:rsidRPr="00B054CC">
        <w:rPr>
          <w:rFonts w:ascii="Arial" w:hAnsi="Arial" w:cs="Arial"/>
          <w:b/>
          <w:sz w:val="26"/>
          <w:szCs w:val="24"/>
          <w:u w:val="single"/>
        </w:rPr>
        <w:t xml:space="preserve">FILED BY </w:t>
      </w:r>
      <w:r>
        <w:rPr>
          <w:rFonts w:ascii="Arial" w:hAnsi="Arial" w:cs="Arial"/>
          <w:b/>
          <w:sz w:val="26"/>
          <w:szCs w:val="24"/>
          <w:u w:val="single"/>
        </w:rPr>
        <w:t>2</w:t>
      </w:r>
      <w:r w:rsidRPr="00D30F60">
        <w:rPr>
          <w:rFonts w:ascii="Arial" w:hAnsi="Arial" w:cs="Arial"/>
          <w:b/>
          <w:sz w:val="26"/>
          <w:szCs w:val="24"/>
          <w:u w:val="single"/>
          <w:vertAlign w:val="superscript"/>
        </w:rPr>
        <w:t>nd</w:t>
      </w:r>
      <w:r>
        <w:rPr>
          <w:rFonts w:ascii="Arial" w:hAnsi="Arial" w:cs="Arial"/>
          <w:b/>
          <w:sz w:val="26"/>
          <w:szCs w:val="24"/>
          <w:u w:val="single"/>
        </w:rPr>
        <w:t xml:space="preserve"> </w:t>
      </w:r>
      <w:r w:rsidRPr="00B054CC">
        <w:rPr>
          <w:rFonts w:ascii="Arial" w:hAnsi="Arial" w:cs="Arial"/>
          <w:b/>
          <w:sz w:val="26"/>
          <w:szCs w:val="24"/>
          <w:u w:val="single"/>
        </w:rPr>
        <w:t>DEFENDANT</w:t>
      </w:r>
    </w:p>
    <w:p w:rsidR="009C7F26" w:rsidRDefault="009C7F26"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4F6CC7" w:rsidRDefault="004F6CC7"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4F6CC7" w:rsidRDefault="004F6CC7" w:rsidP="004F6CC7">
      <w:pPr>
        <w:widowControl w:val="0"/>
        <w:autoSpaceDE w:val="0"/>
        <w:autoSpaceDN w:val="0"/>
        <w:adjustRightInd w:val="0"/>
        <w:spacing w:after="0" w:line="240" w:lineRule="auto"/>
        <w:ind w:left="630" w:right="360" w:firstLine="720"/>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 xml:space="preserve"> :</w:t>
      </w:r>
      <w:proofErr w:type="gramEnd"/>
      <w:r>
        <w:rPr>
          <w:rFonts w:ascii="Arial" w:hAnsi="Arial" w:cs="Arial"/>
          <w:sz w:val="24"/>
          <w:szCs w:val="24"/>
        </w:rPr>
        <w:t xml:space="preserve">     02.08.2016.</w:t>
      </w: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D265CF" w:rsidRDefault="00D265CF"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6C208B" w:rsidRDefault="006C208B" w:rsidP="004F6CC7">
      <w:pPr>
        <w:widowControl w:val="0"/>
        <w:autoSpaceDE w:val="0"/>
        <w:autoSpaceDN w:val="0"/>
        <w:adjustRightInd w:val="0"/>
        <w:spacing w:after="0" w:line="240" w:lineRule="auto"/>
        <w:ind w:left="630" w:right="360" w:firstLine="720"/>
        <w:jc w:val="right"/>
        <w:rPr>
          <w:rFonts w:ascii="Arial" w:hAnsi="Arial" w:cs="Arial"/>
          <w:sz w:val="24"/>
          <w:szCs w:val="24"/>
        </w:rPr>
      </w:pPr>
    </w:p>
    <w:p w:rsidR="00EC7813" w:rsidRDefault="00EC7813" w:rsidP="00EC7813">
      <w:pPr>
        <w:widowControl w:val="0"/>
        <w:autoSpaceDE w:val="0"/>
        <w:autoSpaceDN w:val="0"/>
        <w:adjustRightInd w:val="0"/>
        <w:spacing w:after="0" w:line="240" w:lineRule="auto"/>
        <w:ind w:left="5760" w:right="360"/>
        <w:rPr>
          <w:rFonts w:ascii="Arial" w:hAnsi="Arial" w:cs="Arial"/>
          <w:b/>
          <w:sz w:val="24"/>
          <w:szCs w:val="24"/>
          <w:u w:val="single"/>
        </w:rPr>
      </w:pPr>
    </w:p>
    <w:p w:rsidR="00EC7813" w:rsidRDefault="00EC7813" w:rsidP="00EC7813">
      <w:pPr>
        <w:widowControl w:val="0"/>
        <w:autoSpaceDE w:val="0"/>
        <w:autoSpaceDN w:val="0"/>
        <w:adjustRightInd w:val="0"/>
        <w:spacing w:after="0" w:line="240" w:lineRule="auto"/>
        <w:ind w:left="5760" w:right="360"/>
        <w:rPr>
          <w:rFonts w:ascii="Arial" w:hAnsi="Arial" w:cs="Arial"/>
          <w:b/>
          <w:sz w:val="24"/>
          <w:szCs w:val="24"/>
          <w:u w:val="single"/>
        </w:rPr>
      </w:pPr>
    </w:p>
    <w:p w:rsidR="00EC7813" w:rsidRDefault="00EC7813" w:rsidP="00EC7813">
      <w:pPr>
        <w:widowControl w:val="0"/>
        <w:autoSpaceDE w:val="0"/>
        <w:autoSpaceDN w:val="0"/>
        <w:adjustRightInd w:val="0"/>
        <w:spacing w:after="0" w:line="240" w:lineRule="auto"/>
        <w:ind w:left="5760" w:right="360"/>
        <w:rPr>
          <w:rFonts w:ascii="Arial" w:hAnsi="Arial" w:cs="Arial"/>
          <w:b/>
          <w:sz w:val="24"/>
          <w:szCs w:val="24"/>
          <w:u w:val="single"/>
        </w:rPr>
      </w:pPr>
    </w:p>
    <w:p w:rsidR="006C208B" w:rsidRPr="00EC7813" w:rsidRDefault="00EC7813" w:rsidP="00EC7813">
      <w:pPr>
        <w:widowControl w:val="0"/>
        <w:autoSpaceDE w:val="0"/>
        <w:autoSpaceDN w:val="0"/>
        <w:adjustRightInd w:val="0"/>
        <w:spacing w:after="0" w:line="240" w:lineRule="auto"/>
        <w:ind w:left="5760" w:right="360"/>
        <w:rPr>
          <w:rFonts w:ascii="Arial" w:hAnsi="Arial" w:cs="Arial"/>
          <w:b/>
          <w:sz w:val="24"/>
          <w:szCs w:val="24"/>
          <w:u w:val="single"/>
        </w:rPr>
      </w:pPr>
      <w:r w:rsidRPr="00EC7813">
        <w:rPr>
          <w:rFonts w:ascii="Arial" w:hAnsi="Arial" w:cs="Arial"/>
          <w:b/>
          <w:sz w:val="24"/>
          <w:szCs w:val="24"/>
          <w:u w:val="single"/>
        </w:rPr>
        <w:t>ADDRESS FOR SERVICE:-</w:t>
      </w:r>
    </w:p>
    <w:p w:rsidR="003320AB" w:rsidRDefault="003320AB" w:rsidP="002F4E02">
      <w:pPr>
        <w:widowControl w:val="0"/>
        <w:autoSpaceDE w:val="0"/>
        <w:autoSpaceDN w:val="0"/>
        <w:adjustRightInd w:val="0"/>
        <w:spacing w:after="0" w:line="240" w:lineRule="auto"/>
        <w:ind w:left="6480" w:right="360"/>
        <w:rPr>
          <w:rFonts w:ascii="Arial" w:hAnsi="Arial" w:cs="Arial"/>
          <w:sz w:val="24"/>
          <w:szCs w:val="24"/>
        </w:rPr>
      </w:pPr>
    </w:p>
    <w:p w:rsidR="002F4E02" w:rsidRDefault="00D467D4" w:rsidP="00EC7813">
      <w:pPr>
        <w:widowControl w:val="0"/>
        <w:autoSpaceDE w:val="0"/>
        <w:autoSpaceDN w:val="0"/>
        <w:adjustRightInd w:val="0"/>
        <w:spacing w:after="0" w:line="240" w:lineRule="auto"/>
        <w:ind w:left="5040" w:right="360" w:firstLine="720"/>
        <w:rPr>
          <w:rFonts w:ascii="Arial" w:hAnsi="Arial" w:cs="Arial"/>
          <w:sz w:val="24"/>
          <w:szCs w:val="24"/>
        </w:rPr>
      </w:pPr>
      <w:proofErr w:type="spellStart"/>
      <w:r>
        <w:rPr>
          <w:rFonts w:ascii="Arial" w:hAnsi="Arial" w:cs="Arial"/>
          <w:sz w:val="24"/>
          <w:szCs w:val="24"/>
        </w:rPr>
        <w:t>R.Srinivasan</w:t>
      </w:r>
      <w:proofErr w:type="spellEnd"/>
      <w:r w:rsidR="002F4E02">
        <w:rPr>
          <w:rFonts w:ascii="Arial" w:hAnsi="Arial" w:cs="Arial"/>
          <w:sz w:val="24"/>
          <w:szCs w:val="24"/>
        </w:rPr>
        <w:t>,</w:t>
      </w:r>
    </w:p>
    <w:p w:rsidR="00D467D4" w:rsidRDefault="002F4E02" w:rsidP="00EC7813">
      <w:pPr>
        <w:widowControl w:val="0"/>
        <w:autoSpaceDE w:val="0"/>
        <w:autoSpaceDN w:val="0"/>
        <w:adjustRightInd w:val="0"/>
        <w:spacing w:after="0" w:line="240" w:lineRule="auto"/>
        <w:ind w:left="5040" w:right="360" w:firstLine="720"/>
        <w:rPr>
          <w:rFonts w:ascii="Arial" w:hAnsi="Arial" w:cs="Arial"/>
          <w:sz w:val="24"/>
          <w:szCs w:val="24"/>
        </w:rPr>
      </w:pPr>
      <w:r>
        <w:rPr>
          <w:rFonts w:ascii="Arial" w:hAnsi="Arial" w:cs="Arial"/>
          <w:sz w:val="24"/>
          <w:szCs w:val="24"/>
        </w:rPr>
        <w:t>S/</w:t>
      </w:r>
      <w:proofErr w:type="spellStart"/>
      <w:r>
        <w:rPr>
          <w:rFonts w:ascii="Arial" w:hAnsi="Arial" w:cs="Arial"/>
          <w:sz w:val="24"/>
          <w:szCs w:val="24"/>
        </w:rPr>
        <w:t>o.</w:t>
      </w:r>
      <w:r w:rsidRPr="002F4E02">
        <w:rPr>
          <w:rFonts w:ascii="Arial" w:hAnsi="Arial" w:cs="Arial"/>
          <w:szCs w:val="24"/>
        </w:rPr>
        <w:t>late.R.S.Ramasamy</w:t>
      </w:r>
      <w:proofErr w:type="spellEnd"/>
      <w:r>
        <w:rPr>
          <w:rFonts w:ascii="Arial" w:hAnsi="Arial" w:cs="Arial"/>
          <w:sz w:val="24"/>
          <w:szCs w:val="24"/>
        </w:rPr>
        <w:t>,</w:t>
      </w:r>
    </w:p>
    <w:p w:rsidR="002F4E02" w:rsidRDefault="002F4E02" w:rsidP="00EC7813">
      <w:pPr>
        <w:widowControl w:val="0"/>
        <w:autoSpaceDE w:val="0"/>
        <w:autoSpaceDN w:val="0"/>
        <w:adjustRightInd w:val="0"/>
        <w:spacing w:after="0" w:line="240" w:lineRule="auto"/>
        <w:ind w:left="5040" w:right="360" w:firstLine="720"/>
        <w:rPr>
          <w:rFonts w:ascii="Arial" w:hAnsi="Arial" w:cs="Arial"/>
          <w:sz w:val="24"/>
          <w:szCs w:val="24"/>
        </w:rPr>
      </w:pPr>
      <w:r>
        <w:rPr>
          <w:rFonts w:ascii="Arial" w:hAnsi="Arial" w:cs="Arial"/>
          <w:sz w:val="24"/>
          <w:szCs w:val="24"/>
        </w:rPr>
        <w:t>Anna Nagar,</w:t>
      </w:r>
    </w:p>
    <w:p w:rsidR="002F4E02" w:rsidRDefault="002F4E02" w:rsidP="00EC7813">
      <w:pPr>
        <w:widowControl w:val="0"/>
        <w:autoSpaceDE w:val="0"/>
        <w:autoSpaceDN w:val="0"/>
        <w:adjustRightInd w:val="0"/>
        <w:spacing w:after="0" w:line="240" w:lineRule="auto"/>
        <w:ind w:left="5040" w:right="360" w:firstLine="720"/>
        <w:rPr>
          <w:rFonts w:ascii="Arial" w:hAnsi="Arial" w:cs="Arial"/>
          <w:sz w:val="24"/>
          <w:szCs w:val="24"/>
        </w:rPr>
      </w:pPr>
      <w:proofErr w:type="spellStart"/>
      <w:r>
        <w:rPr>
          <w:rFonts w:ascii="Arial" w:hAnsi="Arial" w:cs="Arial"/>
          <w:sz w:val="24"/>
          <w:szCs w:val="24"/>
        </w:rPr>
        <w:t>Peelamedu</w:t>
      </w:r>
      <w:proofErr w:type="spellEnd"/>
      <w:r>
        <w:rPr>
          <w:rFonts w:ascii="Arial" w:hAnsi="Arial" w:cs="Arial"/>
          <w:sz w:val="24"/>
          <w:szCs w:val="24"/>
        </w:rPr>
        <w:t>,</w:t>
      </w:r>
    </w:p>
    <w:p w:rsidR="002F4E02" w:rsidRPr="00A7773C" w:rsidRDefault="002F4E02" w:rsidP="00EC7813">
      <w:pPr>
        <w:widowControl w:val="0"/>
        <w:autoSpaceDE w:val="0"/>
        <w:autoSpaceDN w:val="0"/>
        <w:adjustRightInd w:val="0"/>
        <w:spacing w:after="0" w:line="240" w:lineRule="auto"/>
        <w:ind w:left="5040" w:right="360" w:firstLine="720"/>
        <w:rPr>
          <w:rFonts w:ascii="Arial" w:hAnsi="Arial" w:cs="Arial"/>
          <w:sz w:val="24"/>
          <w:szCs w:val="24"/>
        </w:rPr>
      </w:pPr>
      <w:r>
        <w:rPr>
          <w:rFonts w:ascii="Arial" w:hAnsi="Arial" w:cs="Arial"/>
          <w:sz w:val="24"/>
          <w:szCs w:val="24"/>
        </w:rPr>
        <w:t>Coimbatore.</w:t>
      </w:r>
    </w:p>
    <w:sectPr w:rsidR="002F4E02" w:rsidRPr="00A7773C" w:rsidSect="009C7F26">
      <w:headerReference w:type="default" r:id="rId7"/>
      <w:pgSz w:w="12240" w:h="20160" w:code="5"/>
      <w:pgMar w:top="2070" w:right="1440" w:bottom="15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7F3" w:rsidRDefault="00D317F3" w:rsidP="006A47D7">
      <w:pPr>
        <w:spacing w:after="0" w:line="240" w:lineRule="auto"/>
      </w:pPr>
      <w:r>
        <w:separator/>
      </w:r>
    </w:p>
  </w:endnote>
  <w:endnote w:type="continuationSeparator" w:id="0">
    <w:p w:rsidR="00D317F3" w:rsidRDefault="00D317F3" w:rsidP="006A47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7F3" w:rsidRDefault="00D317F3" w:rsidP="006A47D7">
      <w:pPr>
        <w:spacing w:after="0" w:line="240" w:lineRule="auto"/>
      </w:pPr>
      <w:r>
        <w:separator/>
      </w:r>
    </w:p>
  </w:footnote>
  <w:footnote w:type="continuationSeparator" w:id="0">
    <w:p w:rsidR="00D317F3" w:rsidRDefault="00D317F3" w:rsidP="006A47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073048"/>
      <w:docPartObj>
        <w:docPartGallery w:val="Page Numbers (Top of Page)"/>
        <w:docPartUnique/>
      </w:docPartObj>
    </w:sdtPr>
    <w:sdtContent>
      <w:p w:rsidR="003321A1" w:rsidRDefault="003321A1">
        <w:pPr>
          <w:pStyle w:val="Header"/>
          <w:jc w:val="center"/>
        </w:pPr>
        <w:fldSimple w:instr=" PAGE   \* MERGEFORMAT ">
          <w:r w:rsidR="00EC7813">
            <w:rPr>
              <w:noProof/>
            </w:rPr>
            <w:t>5</w:t>
          </w:r>
        </w:fldSimple>
      </w:p>
    </w:sdtContent>
  </w:sdt>
  <w:p w:rsidR="003321A1" w:rsidRDefault="003321A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96D20"/>
    <w:multiLevelType w:val="hybridMultilevel"/>
    <w:tmpl w:val="BB2C0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AB7963"/>
    <w:multiLevelType w:val="hybridMultilevel"/>
    <w:tmpl w:val="442237A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054CC"/>
    <w:rsid w:val="00062CCC"/>
    <w:rsid w:val="000660A8"/>
    <w:rsid w:val="000A5CCC"/>
    <w:rsid w:val="000A77F9"/>
    <w:rsid w:val="000C5B5F"/>
    <w:rsid w:val="000D027F"/>
    <w:rsid w:val="000E7404"/>
    <w:rsid w:val="00104A36"/>
    <w:rsid w:val="0016594A"/>
    <w:rsid w:val="0018526B"/>
    <w:rsid w:val="001C4974"/>
    <w:rsid w:val="001C53C7"/>
    <w:rsid w:val="00221D4E"/>
    <w:rsid w:val="002457AB"/>
    <w:rsid w:val="002637CC"/>
    <w:rsid w:val="0029056D"/>
    <w:rsid w:val="002F4E02"/>
    <w:rsid w:val="003320AB"/>
    <w:rsid w:val="003321A1"/>
    <w:rsid w:val="003562EF"/>
    <w:rsid w:val="00382B69"/>
    <w:rsid w:val="003923D3"/>
    <w:rsid w:val="003B643C"/>
    <w:rsid w:val="003B714A"/>
    <w:rsid w:val="003E52F8"/>
    <w:rsid w:val="00473960"/>
    <w:rsid w:val="00477A80"/>
    <w:rsid w:val="004A29E2"/>
    <w:rsid w:val="004A34CB"/>
    <w:rsid w:val="004B2254"/>
    <w:rsid w:val="004F6CC7"/>
    <w:rsid w:val="004F7E69"/>
    <w:rsid w:val="00541CDE"/>
    <w:rsid w:val="00596DBB"/>
    <w:rsid w:val="00600B66"/>
    <w:rsid w:val="00653DC6"/>
    <w:rsid w:val="00694464"/>
    <w:rsid w:val="006A47D7"/>
    <w:rsid w:val="006C208B"/>
    <w:rsid w:val="006D6300"/>
    <w:rsid w:val="00701757"/>
    <w:rsid w:val="0070382F"/>
    <w:rsid w:val="00753F96"/>
    <w:rsid w:val="0077236A"/>
    <w:rsid w:val="007A62A4"/>
    <w:rsid w:val="007A7C66"/>
    <w:rsid w:val="007B6309"/>
    <w:rsid w:val="007D5DA8"/>
    <w:rsid w:val="008259C8"/>
    <w:rsid w:val="00832B6F"/>
    <w:rsid w:val="00837946"/>
    <w:rsid w:val="00884F81"/>
    <w:rsid w:val="008E4D5F"/>
    <w:rsid w:val="00901D0A"/>
    <w:rsid w:val="0091108B"/>
    <w:rsid w:val="00987FE0"/>
    <w:rsid w:val="00995150"/>
    <w:rsid w:val="009C7F26"/>
    <w:rsid w:val="009F3C9A"/>
    <w:rsid w:val="00A062BC"/>
    <w:rsid w:val="00A10DA0"/>
    <w:rsid w:val="00A67C92"/>
    <w:rsid w:val="00A7773C"/>
    <w:rsid w:val="00A8413F"/>
    <w:rsid w:val="00AB40EE"/>
    <w:rsid w:val="00AC1392"/>
    <w:rsid w:val="00AE6AAF"/>
    <w:rsid w:val="00B02A09"/>
    <w:rsid w:val="00B054CC"/>
    <w:rsid w:val="00B23B6A"/>
    <w:rsid w:val="00B27671"/>
    <w:rsid w:val="00B56B32"/>
    <w:rsid w:val="00B6461C"/>
    <w:rsid w:val="00B84DBA"/>
    <w:rsid w:val="00BC1C72"/>
    <w:rsid w:val="00BD7DC7"/>
    <w:rsid w:val="00BF26C2"/>
    <w:rsid w:val="00C241F5"/>
    <w:rsid w:val="00C61903"/>
    <w:rsid w:val="00C6437A"/>
    <w:rsid w:val="00D1654D"/>
    <w:rsid w:val="00D265CF"/>
    <w:rsid w:val="00D30F60"/>
    <w:rsid w:val="00D317F3"/>
    <w:rsid w:val="00D467D4"/>
    <w:rsid w:val="00D90C43"/>
    <w:rsid w:val="00DB514D"/>
    <w:rsid w:val="00E12EDF"/>
    <w:rsid w:val="00E46D39"/>
    <w:rsid w:val="00E56149"/>
    <w:rsid w:val="00EC7813"/>
    <w:rsid w:val="00ED24F2"/>
    <w:rsid w:val="00F34202"/>
    <w:rsid w:val="00F351FD"/>
    <w:rsid w:val="00F36050"/>
    <w:rsid w:val="00F62238"/>
    <w:rsid w:val="00FD1890"/>
    <w:rsid w:val="00FF300B"/>
    <w:rsid w:val="00FF7F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4CC"/>
    <w:pPr>
      <w:ind w:left="720"/>
      <w:contextualSpacing/>
    </w:pPr>
  </w:style>
  <w:style w:type="paragraph" w:styleId="Header">
    <w:name w:val="header"/>
    <w:basedOn w:val="Normal"/>
    <w:link w:val="HeaderChar"/>
    <w:uiPriority w:val="99"/>
    <w:unhideWhenUsed/>
    <w:rsid w:val="006A4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7D7"/>
  </w:style>
  <w:style w:type="paragraph" w:styleId="Footer">
    <w:name w:val="footer"/>
    <w:basedOn w:val="Normal"/>
    <w:link w:val="FooterChar"/>
    <w:uiPriority w:val="99"/>
    <w:unhideWhenUsed/>
    <w:rsid w:val="006A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7D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5</Pages>
  <Words>1439</Words>
  <Characters>8204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97</cp:revision>
  <cp:lastPrinted>2016-08-01T11:39:00Z</cp:lastPrinted>
  <dcterms:created xsi:type="dcterms:W3CDTF">2016-01-28T09:43:00Z</dcterms:created>
  <dcterms:modified xsi:type="dcterms:W3CDTF">2016-08-01T11:39:00Z</dcterms:modified>
</cp:coreProperties>
</file>