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083B9" w14:textId="77777777" w:rsidR="00BA4BC7" w:rsidRPr="00BA4BC7" w:rsidRDefault="00BA4BC7" w:rsidP="00BA4B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A4BC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BEFORE THE HON’BLE STATE CONSUMER DISPUTES REDRESSAL COMMISSION, CHENNAI</w:t>
      </w:r>
    </w:p>
    <w:p w14:paraId="6E0A1F7B" w14:textId="64F61448" w:rsidR="00BA4BC7" w:rsidRPr="00BA4BC7" w:rsidRDefault="00810749" w:rsidP="00BA4B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4"/>
          <w:szCs w:val="24"/>
        </w:rPr>
        <w:t>F.A.No</w:t>
      </w:r>
      <w:proofErr w:type="spellEnd"/>
      <w:r>
        <w:rPr>
          <w:rFonts w:ascii="Times New Roman" w:eastAsia="Calibri" w:hAnsi="Times New Roman" w:cs="Times New Roman"/>
          <w:b/>
          <w:bCs/>
          <w:sz w:val="24"/>
          <w:szCs w:val="24"/>
        </w:rPr>
        <w:t>.            of 2024</w:t>
      </w:r>
    </w:p>
    <w:p w14:paraId="15669245" w14:textId="77777777" w:rsidR="00BA4BC7" w:rsidRPr="00BA4BC7" w:rsidRDefault="00BA4BC7" w:rsidP="00BA4B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against</w:t>
      </w:r>
    </w:p>
    <w:p w14:paraId="1B0619CA" w14:textId="77777777" w:rsidR="00BA4BC7" w:rsidRPr="00BA4BC7" w:rsidRDefault="00BA4BC7" w:rsidP="00BA4B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C.C.No</w:t>
      </w:r>
      <w:proofErr w:type="spellEnd"/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. 116 of 2023</w:t>
      </w:r>
    </w:p>
    <w:p w14:paraId="5418211D" w14:textId="77777777" w:rsidR="00BA4BC7" w:rsidRPr="00BA4BC7" w:rsidRDefault="00BA4BC7" w:rsidP="00BA4BC7">
      <w:pPr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(Order dated 16.10.2024 by the Hon’ble DCDRC, Coimbatore)</w:t>
      </w:r>
    </w:p>
    <w:p w14:paraId="3CBB415C" w14:textId="77777777" w:rsidR="00BA4BC7" w:rsidRPr="00BA4BC7" w:rsidRDefault="00BA4BC7" w:rsidP="00BA4BC7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6C72881" w14:textId="77777777" w:rsidR="00BA4BC7" w:rsidRPr="00BA4BC7" w:rsidRDefault="00BA4BC7" w:rsidP="00BA4BC7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A4BC7">
        <w:rPr>
          <w:rFonts w:ascii="Times New Roman" w:eastAsia="Calibri" w:hAnsi="Times New Roman" w:cs="Times New Roman"/>
          <w:sz w:val="24"/>
          <w:szCs w:val="24"/>
        </w:rPr>
        <w:t>R.Revathy</w:t>
      </w:r>
      <w:proofErr w:type="spellEnd"/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>-</w:t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Appellant/Complainant</w:t>
      </w:r>
    </w:p>
    <w:p w14:paraId="5169E502" w14:textId="77777777" w:rsidR="00BA4BC7" w:rsidRPr="00BA4BC7" w:rsidRDefault="00BA4BC7" w:rsidP="00BA4BC7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</w:t>
      </w:r>
      <w:r w:rsidRPr="00BA4BC7">
        <w:rPr>
          <w:rFonts w:ascii="Times New Roman" w:eastAsia="Calibri" w:hAnsi="Times New Roman" w:cs="Times New Roman"/>
          <w:sz w:val="24"/>
          <w:szCs w:val="24"/>
        </w:rPr>
        <w:t xml:space="preserve"> -Vs-</w:t>
      </w:r>
    </w:p>
    <w:p w14:paraId="66835936" w14:textId="77777777" w:rsidR="00BA4BC7" w:rsidRPr="00BA4BC7" w:rsidRDefault="00BA4BC7" w:rsidP="00BA4BC7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A4BC7">
        <w:rPr>
          <w:rFonts w:ascii="Times New Roman" w:eastAsia="Calibri" w:hAnsi="Times New Roman" w:cs="Times New Roman"/>
          <w:sz w:val="24"/>
          <w:szCs w:val="24"/>
        </w:rPr>
        <w:t>1. Mr. Karthikeyan</w:t>
      </w:r>
    </w:p>
    <w:p w14:paraId="58026480" w14:textId="77777777" w:rsidR="00BA4BC7" w:rsidRPr="00BA4BC7" w:rsidRDefault="00BA4BC7" w:rsidP="00BA4BC7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A4BC7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BA4BC7">
        <w:rPr>
          <w:rFonts w:ascii="Times New Roman" w:eastAsia="Calibri" w:hAnsi="Times New Roman" w:cs="Times New Roman"/>
          <w:sz w:val="24"/>
          <w:szCs w:val="24"/>
        </w:rPr>
        <w:t>Mrs.K.Deepa</w:t>
      </w:r>
      <w:proofErr w:type="spellEnd"/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-</w:t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  <w:t>Respondents/Opposite Parties</w:t>
      </w:r>
    </w:p>
    <w:p w14:paraId="79148036" w14:textId="77777777" w:rsidR="00950E5D" w:rsidRPr="00326791" w:rsidRDefault="00950E5D" w:rsidP="00950E5D">
      <w:pPr>
        <w:rPr>
          <w:rFonts w:ascii="Arial" w:hAnsi="Arial" w:cs="Arial"/>
          <w:sz w:val="2"/>
          <w:szCs w:val="24"/>
        </w:rPr>
      </w:pPr>
    </w:p>
    <w:p w14:paraId="2287A383" w14:textId="77777777" w:rsidR="00950E5D" w:rsidRPr="00950E5D" w:rsidRDefault="00950E5D" w:rsidP="00326791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50E5D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489890DC" w14:textId="77777777" w:rsidR="00950E5D" w:rsidRPr="00950E5D" w:rsidRDefault="00950E5D" w:rsidP="00950E5D">
      <w:pPr>
        <w:rPr>
          <w:rFonts w:ascii="Arial" w:hAnsi="Arial" w:cs="Arial"/>
          <w:sz w:val="2"/>
          <w:szCs w:val="24"/>
        </w:rPr>
      </w:pPr>
    </w:p>
    <w:p w14:paraId="1FFA3193" w14:textId="6359D164" w:rsidR="00950E5D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B73B4">
        <w:rPr>
          <w:rFonts w:ascii="Arial" w:hAnsi="Arial" w:cs="Arial"/>
        </w:rPr>
        <w:t xml:space="preserve">I, </w:t>
      </w:r>
      <w:proofErr w:type="spellStart"/>
      <w:r w:rsidR="006B73B4" w:rsidRPr="00A51876">
        <w:rPr>
          <w:rFonts w:ascii="Arial" w:hAnsi="Arial" w:cs="Arial"/>
          <w:bCs/>
        </w:rPr>
        <w:t>R.Revathy</w:t>
      </w:r>
      <w:proofErr w:type="spellEnd"/>
      <w:r w:rsidR="006B73B4" w:rsidRPr="00A51876">
        <w:rPr>
          <w:rFonts w:ascii="Arial" w:hAnsi="Arial" w:cs="Arial"/>
          <w:bCs/>
        </w:rPr>
        <w:t xml:space="preserve"> W/o. </w:t>
      </w:r>
      <w:proofErr w:type="spellStart"/>
      <w:r w:rsidR="006B73B4" w:rsidRPr="00A51876">
        <w:rPr>
          <w:rFonts w:ascii="Arial" w:hAnsi="Arial" w:cs="Arial"/>
          <w:bCs/>
        </w:rPr>
        <w:t>Raviharan</w:t>
      </w:r>
      <w:proofErr w:type="spellEnd"/>
      <w:r w:rsidR="006B73B4" w:rsidRPr="00A51876">
        <w:rPr>
          <w:rFonts w:ascii="Arial" w:hAnsi="Arial" w:cs="Arial"/>
          <w:bCs/>
        </w:rPr>
        <w:t>,</w:t>
      </w:r>
      <w:r w:rsidR="006B73B4">
        <w:rPr>
          <w:rFonts w:ascii="Arial" w:hAnsi="Arial" w:cs="Arial"/>
          <w:bCs/>
        </w:rPr>
        <w:t xml:space="preserve"> aged about </w:t>
      </w:r>
      <w:r w:rsidR="007E663C">
        <w:rPr>
          <w:rFonts w:ascii="Arial" w:hAnsi="Arial" w:cs="Arial"/>
          <w:bCs/>
        </w:rPr>
        <w:t>60</w:t>
      </w:r>
      <w:r w:rsidR="006B73B4">
        <w:rPr>
          <w:rFonts w:ascii="Arial" w:hAnsi="Arial" w:cs="Arial"/>
          <w:bCs/>
        </w:rPr>
        <w:t xml:space="preserve"> years,</w:t>
      </w:r>
      <w:r w:rsidR="006B73B4" w:rsidRPr="00A51876">
        <w:rPr>
          <w:rFonts w:ascii="Arial" w:hAnsi="Arial" w:cs="Arial"/>
          <w:bCs/>
        </w:rPr>
        <w:t xml:space="preserve"> </w:t>
      </w:r>
      <w:r w:rsidRPr="00950E5D">
        <w:rPr>
          <w:rFonts w:ascii="Arial" w:hAnsi="Arial" w:cs="Arial"/>
          <w:sz w:val="24"/>
          <w:szCs w:val="24"/>
        </w:rPr>
        <w:t>do hereby appoint and retain</w:t>
      </w:r>
      <w:r w:rsidR="00431ABB">
        <w:rPr>
          <w:rFonts w:ascii="Arial" w:hAnsi="Arial" w:cs="Arial"/>
          <w:sz w:val="24"/>
          <w:szCs w:val="24"/>
        </w:rPr>
        <w:t xml:space="preserve"> </w:t>
      </w:r>
    </w:p>
    <w:p w14:paraId="580DA00A" w14:textId="0F9552A5" w:rsidR="0085317F" w:rsidRPr="00CE1A6B" w:rsidRDefault="0085317F" w:rsidP="007A1247">
      <w:pPr>
        <w:spacing w:line="360" w:lineRule="auto"/>
        <w:jc w:val="both"/>
        <w:rPr>
          <w:rFonts w:ascii="Arial" w:hAnsi="Arial" w:cs="Arial"/>
          <w:sz w:val="8"/>
          <w:szCs w:val="8"/>
        </w:rPr>
      </w:pPr>
    </w:p>
    <w:p w14:paraId="23693C9B" w14:textId="77777777" w:rsidR="0085317F" w:rsidRPr="000C27BB" w:rsidRDefault="0085317F" w:rsidP="007A1247">
      <w:pPr>
        <w:spacing w:line="360" w:lineRule="auto"/>
        <w:jc w:val="both"/>
        <w:rPr>
          <w:rFonts w:ascii="Arial" w:hAnsi="Arial" w:cs="Arial"/>
          <w:sz w:val="32"/>
          <w:szCs w:val="32"/>
        </w:rPr>
      </w:pPr>
    </w:p>
    <w:p w14:paraId="5C4C8C39" w14:textId="77777777" w:rsidR="00950E5D" w:rsidRPr="00326791" w:rsidRDefault="00950E5D" w:rsidP="007A1247">
      <w:pPr>
        <w:spacing w:line="360" w:lineRule="auto"/>
        <w:rPr>
          <w:rFonts w:ascii="Arial" w:hAnsi="Arial" w:cs="Arial"/>
          <w:sz w:val="2"/>
          <w:szCs w:val="24"/>
        </w:rPr>
      </w:pPr>
    </w:p>
    <w:p w14:paraId="7FAC4CE8" w14:textId="6E902F8C" w:rsidR="00950E5D" w:rsidRPr="00950E5D" w:rsidRDefault="00D10F72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8"/>
          <w:szCs w:val="8"/>
          <w:lang w:eastAsia="en-IN"/>
        </w:rPr>
        <w:drawing>
          <wp:anchor distT="0" distB="0" distL="114300" distR="114300" simplePos="0" relativeHeight="251658240" behindDoc="0" locked="0" layoutInCell="1" allowOverlap="1" wp14:anchorId="454FFBAF" wp14:editId="1E6BAA3C">
            <wp:simplePos x="0" y="0"/>
            <wp:positionH relativeFrom="column">
              <wp:posOffset>3115715</wp:posOffset>
            </wp:positionH>
            <wp:positionV relativeFrom="paragraph">
              <wp:posOffset>678205</wp:posOffset>
            </wp:positionV>
            <wp:extent cx="2399385" cy="80254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12-16_14-05-09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9574">
                      <a:off x="0" y="0"/>
                      <a:ext cx="2399385" cy="802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E5D" w:rsidRPr="00950E5D">
        <w:rPr>
          <w:rFonts w:ascii="Arial" w:hAnsi="Arial" w:cs="Arial"/>
          <w:sz w:val="24"/>
          <w:szCs w:val="24"/>
        </w:rPr>
        <w:t>To appear for me in the above case on my</w:t>
      </w:r>
      <w:r w:rsidR="00326791">
        <w:rPr>
          <w:rFonts w:ascii="Arial" w:hAnsi="Arial" w:cs="Arial"/>
          <w:sz w:val="24"/>
          <w:szCs w:val="24"/>
        </w:rPr>
        <w:t xml:space="preserve"> behalf and to plead and I</w:t>
      </w:r>
      <w:r w:rsidR="00C67AFF">
        <w:rPr>
          <w:rFonts w:ascii="Arial" w:hAnsi="Arial" w:cs="Arial"/>
          <w:sz w:val="24"/>
          <w:szCs w:val="24"/>
        </w:rPr>
        <w:t xml:space="preserve"> further empower </w:t>
      </w:r>
      <w:r w:rsidR="00326791">
        <w:rPr>
          <w:rFonts w:ascii="Arial" w:hAnsi="Arial" w:cs="Arial"/>
          <w:sz w:val="24"/>
          <w:szCs w:val="24"/>
        </w:rPr>
        <w:t>them to accept on my</w:t>
      </w:r>
      <w:r w:rsidR="00950E5D" w:rsidRPr="00950E5D">
        <w:rPr>
          <w:rFonts w:ascii="Arial" w:hAnsi="Arial" w:cs="Arial"/>
          <w:sz w:val="24"/>
          <w:szCs w:val="24"/>
        </w:rPr>
        <w:t xml:space="preserve"> behalf, service of notice of all Proceedings in the above case, until Disposal of the case.</w:t>
      </w:r>
    </w:p>
    <w:p w14:paraId="100F5732" w14:textId="77777777" w:rsidR="00950E5D" w:rsidRPr="003A1BF2" w:rsidRDefault="00950E5D" w:rsidP="007A1247">
      <w:pPr>
        <w:spacing w:line="360" w:lineRule="auto"/>
        <w:rPr>
          <w:rFonts w:ascii="Arial" w:hAnsi="Arial" w:cs="Arial"/>
          <w:sz w:val="24"/>
          <w:szCs w:val="24"/>
        </w:rPr>
      </w:pPr>
    </w:p>
    <w:p w14:paraId="3790D6D5" w14:textId="34B28B46" w:rsidR="00950E5D" w:rsidRDefault="00950E5D" w:rsidP="007A1247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 xml:space="preserve">(Signature/LTI of the </w:t>
      </w:r>
      <w:r w:rsidR="00CE1A6B">
        <w:rPr>
          <w:rFonts w:ascii="Arial" w:hAnsi="Arial" w:cs="Arial"/>
          <w:sz w:val="24"/>
          <w:szCs w:val="24"/>
        </w:rPr>
        <w:t>Appellant/</w:t>
      </w:r>
      <w:r w:rsidRPr="00950E5D">
        <w:rPr>
          <w:rFonts w:ascii="Arial" w:hAnsi="Arial" w:cs="Arial"/>
          <w:sz w:val="24"/>
          <w:szCs w:val="24"/>
        </w:rPr>
        <w:t>Complainant)</w:t>
      </w:r>
    </w:p>
    <w:p w14:paraId="4A8E6FA9" w14:textId="77777777" w:rsidR="000E0535" w:rsidRPr="000E0535" w:rsidRDefault="000E0535" w:rsidP="007A1247">
      <w:pPr>
        <w:spacing w:after="0" w:line="360" w:lineRule="auto"/>
        <w:jc w:val="right"/>
        <w:rPr>
          <w:rFonts w:ascii="Arial" w:hAnsi="Arial" w:cs="Arial"/>
          <w:sz w:val="18"/>
          <w:szCs w:val="24"/>
        </w:rPr>
      </w:pPr>
    </w:p>
    <w:p w14:paraId="555E8EC5" w14:textId="77777777" w:rsidR="00950E5D" w:rsidRPr="00950E5D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 xml:space="preserve">I Certify that the contents of this </w:t>
      </w:r>
      <w:proofErr w:type="spellStart"/>
      <w:r w:rsidRPr="00950E5D">
        <w:rPr>
          <w:rFonts w:ascii="Arial" w:hAnsi="Arial" w:cs="Arial"/>
          <w:sz w:val="24"/>
          <w:szCs w:val="24"/>
        </w:rPr>
        <w:t>Vakalatnama</w:t>
      </w:r>
      <w:proofErr w:type="spellEnd"/>
      <w:r w:rsidRPr="00950E5D">
        <w:rPr>
          <w:rFonts w:ascii="Arial" w:hAnsi="Arial" w:cs="Arial"/>
          <w:sz w:val="24"/>
          <w:szCs w:val="24"/>
        </w:rPr>
        <w:t xml:space="preserve"> were </w:t>
      </w:r>
      <w:r>
        <w:rPr>
          <w:rFonts w:ascii="Arial" w:hAnsi="Arial" w:cs="Arial"/>
          <w:sz w:val="24"/>
          <w:szCs w:val="24"/>
        </w:rPr>
        <w:t>read over and explained in</w:t>
      </w:r>
      <w:r w:rsidR="00326791">
        <w:rPr>
          <w:rFonts w:ascii="Arial" w:hAnsi="Arial" w:cs="Arial"/>
          <w:sz w:val="24"/>
          <w:szCs w:val="24"/>
        </w:rPr>
        <w:t xml:space="preserve"> English </w:t>
      </w:r>
      <w:r w:rsidRPr="00950E5D">
        <w:rPr>
          <w:rFonts w:ascii="Arial" w:hAnsi="Arial" w:cs="Arial"/>
          <w:sz w:val="24"/>
          <w:szCs w:val="24"/>
        </w:rPr>
        <w:t>(State Language) in my Presence to Executant who appeared perfectly to understand the same And mane his/her/their signature in my Presence.</w:t>
      </w:r>
    </w:p>
    <w:p w14:paraId="2797F662" w14:textId="77777777" w:rsidR="00950E5D" w:rsidRDefault="00950E5D" w:rsidP="00950E5D">
      <w:pPr>
        <w:rPr>
          <w:rFonts w:ascii="Arial" w:hAnsi="Arial" w:cs="Arial"/>
          <w:sz w:val="2"/>
          <w:szCs w:val="24"/>
        </w:rPr>
      </w:pPr>
    </w:p>
    <w:p w14:paraId="6B7A802E" w14:textId="6A925314" w:rsidR="007A1247" w:rsidRPr="00950E5D" w:rsidRDefault="00F86368" w:rsidP="00950E5D">
      <w:pPr>
        <w:rPr>
          <w:rFonts w:ascii="Arial" w:hAnsi="Arial" w:cs="Arial"/>
          <w:sz w:val="2"/>
          <w:szCs w:val="24"/>
        </w:rPr>
      </w:pPr>
      <w:r>
        <w:rPr>
          <w:rFonts w:ascii="Arial" w:hAnsi="Arial" w:cs="Arial"/>
          <w:sz w:val="2"/>
          <w:szCs w:val="24"/>
        </w:rPr>
        <w:tab/>
      </w:r>
    </w:p>
    <w:p w14:paraId="0BD3C6C6" w14:textId="02605F51" w:rsidR="00950E5D" w:rsidRPr="00950E5D" w:rsidRDefault="00950E5D" w:rsidP="00950E5D">
      <w:pPr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>Executed Before this</w:t>
      </w:r>
      <w:r w:rsidR="000C27BB">
        <w:rPr>
          <w:rFonts w:ascii="Arial" w:hAnsi="Arial" w:cs="Arial"/>
          <w:sz w:val="24"/>
          <w:szCs w:val="24"/>
        </w:rPr>
        <w:tab/>
      </w:r>
      <w:r w:rsidRPr="00950E5D">
        <w:rPr>
          <w:rFonts w:ascii="Arial" w:hAnsi="Arial" w:cs="Arial"/>
          <w:sz w:val="24"/>
          <w:szCs w:val="24"/>
        </w:rPr>
        <w:t xml:space="preserve"> day of</w:t>
      </w:r>
      <w:r>
        <w:rPr>
          <w:rFonts w:ascii="Arial" w:hAnsi="Arial" w:cs="Arial"/>
          <w:sz w:val="24"/>
          <w:szCs w:val="24"/>
        </w:rPr>
        <w:tab/>
      </w:r>
      <w:r w:rsidR="002B55DD">
        <w:rPr>
          <w:rFonts w:ascii="Arial" w:hAnsi="Arial" w:cs="Arial"/>
          <w:sz w:val="24"/>
          <w:szCs w:val="24"/>
        </w:rPr>
        <w:t xml:space="preserve">   </w:t>
      </w:r>
      <w:r w:rsidRPr="00950E5D">
        <w:rPr>
          <w:rFonts w:ascii="Arial" w:hAnsi="Arial" w:cs="Arial"/>
          <w:sz w:val="24"/>
          <w:szCs w:val="24"/>
        </w:rPr>
        <w:t>20</w:t>
      </w:r>
      <w:r w:rsidR="00F86368">
        <w:rPr>
          <w:rFonts w:ascii="Arial" w:hAnsi="Arial" w:cs="Arial"/>
          <w:sz w:val="24"/>
          <w:szCs w:val="24"/>
        </w:rPr>
        <w:tab/>
      </w:r>
      <w:r w:rsidR="002B55DD">
        <w:rPr>
          <w:rFonts w:ascii="Arial" w:hAnsi="Arial" w:cs="Arial"/>
          <w:sz w:val="24"/>
          <w:szCs w:val="24"/>
        </w:rPr>
        <w:t xml:space="preserve">   </w:t>
      </w:r>
      <w:r w:rsidR="00F86368">
        <w:rPr>
          <w:rFonts w:ascii="Arial" w:hAnsi="Arial" w:cs="Arial"/>
          <w:sz w:val="24"/>
          <w:szCs w:val="24"/>
        </w:rPr>
        <w:t xml:space="preserve">at </w:t>
      </w:r>
    </w:p>
    <w:p w14:paraId="19C2C393" w14:textId="77777777" w:rsidR="007A1247" w:rsidRDefault="007A1247">
      <w:pPr>
        <w:rPr>
          <w:rFonts w:ascii="Arial" w:eastAsia="Arial" w:hAnsi="Arial" w:cs="Arial"/>
          <w:b/>
          <w:bCs/>
          <w:sz w:val="24"/>
          <w:szCs w:val="24"/>
          <w:u w:val="thick"/>
          <w:lang w:val="en-US"/>
        </w:rPr>
      </w:pPr>
      <w:r>
        <w:rPr>
          <w:u w:val="thick"/>
        </w:rPr>
        <w:br w:type="page"/>
      </w:r>
    </w:p>
    <w:p w14:paraId="63E6C13C" w14:textId="77777777" w:rsidR="002C16E9" w:rsidRPr="00BA4BC7" w:rsidRDefault="002C16E9" w:rsidP="002C16E9">
      <w:pPr>
        <w:spacing w:after="0" w:line="360" w:lineRule="auto"/>
        <w:ind w:left="5387" w:right="-755"/>
        <w:jc w:val="center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A4BC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lastRenderedPageBreak/>
        <w:t>BEFORE THE HON’BLE STATE CONSUMER DISPUTES REDRESSAL COMMISSION, CHENNAI</w:t>
      </w:r>
    </w:p>
    <w:p w14:paraId="269014EF" w14:textId="61916A57" w:rsidR="002C16E9" w:rsidRPr="00BA4BC7" w:rsidRDefault="004E3D8E" w:rsidP="002C16E9">
      <w:pPr>
        <w:spacing w:after="0" w:line="360" w:lineRule="auto"/>
        <w:ind w:left="5387" w:right="-755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4"/>
          <w:szCs w:val="24"/>
        </w:rPr>
        <w:t>F.A.No</w:t>
      </w:r>
      <w:proofErr w:type="spellEnd"/>
      <w:r>
        <w:rPr>
          <w:rFonts w:ascii="Times New Roman" w:eastAsia="Calibri" w:hAnsi="Times New Roman" w:cs="Times New Roman"/>
          <w:b/>
          <w:bCs/>
          <w:sz w:val="24"/>
          <w:szCs w:val="24"/>
        </w:rPr>
        <w:t>.            of 2024</w:t>
      </w:r>
    </w:p>
    <w:p w14:paraId="007FCB27" w14:textId="77777777" w:rsidR="002C16E9" w:rsidRPr="00BA4BC7" w:rsidRDefault="002C16E9" w:rsidP="002C16E9">
      <w:pPr>
        <w:spacing w:after="0" w:line="360" w:lineRule="auto"/>
        <w:ind w:left="5387" w:right="-755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against</w:t>
      </w:r>
    </w:p>
    <w:p w14:paraId="41A13EBB" w14:textId="77777777" w:rsidR="002C16E9" w:rsidRPr="00BA4BC7" w:rsidRDefault="002C16E9" w:rsidP="002C16E9">
      <w:pPr>
        <w:spacing w:after="0" w:line="360" w:lineRule="auto"/>
        <w:ind w:left="5387" w:right="-755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C.C.No</w:t>
      </w:r>
      <w:proofErr w:type="spellEnd"/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. 116 of 2023</w:t>
      </w:r>
    </w:p>
    <w:p w14:paraId="61F0622D" w14:textId="77777777" w:rsidR="002C16E9" w:rsidRPr="00BA4BC7" w:rsidRDefault="002C16E9" w:rsidP="002C16E9">
      <w:pPr>
        <w:spacing w:after="160" w:line="360" w:lineRule="auto"/>
        <w:ind w:left="5387" w:right="-755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(Order dated 16.10.2024 by the Hon’ble DCDRC, Coimbatore)</w:t>
      </w:r>
    </w:p>
    <w:p w14:paraId="45A9493B" w14:textId="77777777" w:rsidR="006104FA" w:rsidRPr="006104FA" w:rsidRDefault="006104FA" w:rsidP="002C16E9">
      <w:pPr>
        <w:spacing w:after="0" w:line="360" w:lineRule="auto"/>
        <w:ind w:left="5387" w:right="-755"/>
        <w:rPr>
          <w:rFonts w:ascii="Times New Roman" w:eastAsia="Calibri" w:hAnsi="Times New Roman" w:cs="Times New Roman"/>
          <w:sz w:val="12"/>
          <w:szCs w:val="12"/>
        </w:rPr>
      </w:pPr>
    </w:p>
    <w:p w14:paraId="57F594CC" w14:textId="064FFCFE" w:rsidR="002C16E9" w:rsidRPr="00BA4BC7" w:rsidRDefault="002C16E9" w:rsidP="002C16E9">
      <w:pPr>
        <w:spacing w:after="0" w:line="360" w:lineRule="auto"/>
        <w:ind w:left="5387" w:right="-755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A4BC7">
        <w:rPr>
          <w:rFonts w:ascii="Times New Roman" w:eastAsia="Calibri" w:hAnsi="Times New Roman" w:cs="Times New Roman"/>
          <w:sz w:val="24"/>
          <w:szCs w:val="24"/>
        </w:rPr>
        <w:t>R.Revathy</w:t>
      </w:r>
      <w:proofErr w:type="spellEnd"/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>-</w:t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Appellant/Complainant</w:t>
      </w:r>
    </w:p>
    <w:p w14:paraId="035A2803" w14:textId="3B480B02" w:rsidR="002C16E9" w:rsidRPr="00BA4BC7" w:rsidRDefault="002C16E9" w:rsidP="002C16E9">
      <w:pPr>
        <w:spacing w:after="0" w:line="360" w:lineRule="auto"/>
        <w:ind w:left="5387" w:right="-755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A4BC7">
        <w:rPr>
          <w:rFonts w:ascii="Times New Roman" w:eastAsia="Calibri" w:hAnsi="Times New Roman" w:cs="Times New Roman"/>
          <w:sz w:val="24"/>
          <w:szCs w:val="24"/>
        </w:rPr>
        <w:t>-Vs-</w:t>
      </w:r>
    </w:p>
    <w:p w14:paraId="34BD9CA9" w14:textId="77777777" w:rsidR="002C16E9" w:rsidRPr="00BA4BC7" w:rsidRDefault="002C16E9" w:rsidP="002C16E9">
      <w:pPr>
        <w:spacing w:after="0" w:line="360" w:lineRule="auto"/>
        <w:ind w:left="5387" w:right="-755"/>
        <w:rPr>
          <w:rFonts w:ascii="Times New Roman" w:eastAsia="Calibri" w:hAnsi="Times New Roman" w:cs="Times New Roman"/>
          <w:sz w:val="24"/>
          <w:szCs w:val="24"/>
        </w:rPr>
      </w:pPr>
      <w:r w:rsidRPr="00BA4BC7">
        <w:rPr>
          <w:rFonts w:ascii="Times New Roman" w:eastAsia="Calibri" w:hAnsi="Times New Roman" w:cs="Times New Roman"/>
          <w:sz w:val="24"/>
          <w:szCs w:val="24"/>
        </w:rPr>
        <w:t>1. Mr. Karthikeyan</w:t>
      </w:r>
    </w:p>
    <w:p w14:paraId="692FC141" w14:textId="77777777" w:rsidR="002C16E9" w:rsidRPr="00BA4BC7" w:rsidRDefault="002C16E9" w:rsidP="002C16E9">
      <w:pPr>
        <w:spacing w:after="0" w:line="360" w:lineRule="auto"/>
        <w:ind w:left="5387" w:right="-755"/>
        <w:rPr>
          <w:rFonts w:ascii="Times New Roman" w:eastAsia="Calibri" w:hAnsi="Times New Roman" w:cs="Times New Roman"/>
          <w:sz w:val="24"/>
          <w:szCs w:val="24"/>
        </w:rPr>
      </w:pPr>
      <w:r w:rsidRPr="00BA4BC7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BA4BC7">
        <w:rPr>
          <w:rFonts w:ascii="Times New Roman" w:eastAsia="Calibri" w:hAnsi="Times New Roman" w:cs="Times New Roman"/>
          <w:sz w:val="24"/>
          <w:szCs w:val="24"/>
        </w:rPr>
        <w:t>Mrs.K.Deepa</w:t>
      </w:r>
      <w:proofErr w:type="spellEnd"/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</w:r>
      <w:r w:rsidRPr="00BA4BC7">
        <w:rPr>
          <w:rFonts w:ascii="Times New Roman" w:eastAsia="Calibri" w:hAnsi="Times New Roman" w:cs="Times New Roman"/>
          <w:b/>
          <w:bCs/>
          <w:sz w:val="24"/>
          <w:szCs w:val="24"/>
        </w:rPr>
        <w:t>-</w:t>
      </w:r>
      <w:r w:rsidRPr="00BA4BC7">
        <w:rPr>
          <w:rFonts w:ascii="Times New Roman" w:eastAsia="Calibri" w:hAnsi="Times New Roman" w:cs="Times New Roman"/>
          <w:sz w:val="24"/>
          <w:szCs w:val="24"/>
        </w:rPr>
        <w:tab/>
        <w:t>Respondents/Opposite Parties</w:t>
      </w:r>
    </w:p>
    <w:p w14:paraId="218C65C0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22282FFF" w14:textId="77777777" w:rsidR="00162116" w:rsidRPr="00950E5D" w:rsidRDefault="00162116" w:rsidP="00162116">
      <w:pPr>
        <w:spacing w:after="0"/>
        <w:ind w:firstLine="538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50E5D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7AC61AC8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1CFE5FFF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65B57E7E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</w:t>
      </w:r>
    </w:p>
    <w:p w14:paraId="7EC2A533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0C489848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06B1C812" w14:textId="77777777" w:rsidR="00FB0B6A" w:rsidRDefault="00FB0B6A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5806B448" w14:textId="53829AC5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Counsel for </w:t>
      </w:r>
      <w:r w:rsidR="0075278D">
        <w:rPr>
          <w:rFonts w:ascii="Arial" w:hAnsi="Arial" w:cs="Arial"/>
          <w:sz w:val="24"/>
          <w:szCs w:val="24"/>
        </w:rPr>
        <w:t>Appellant</w:t>
      </w:r>
      <w:r>
        <w:rPr>
          <w:rFonts w:ascii="Arial" w:hAnsi="Arial" w:cs="Arial"/>
          <w:sz w:val="24"/>
          <w:szCs w:val="24"/>
        </w:rPr>
        <w:t>/Complainant</w:t>
      </w:r>
    </w:p>
    <w:p w14:paraId="143F1BDB" w14:textId="77777777" w:rsidR="00A200E6" w:rsidRDefault="00A200E6">
      <w:pPr>
        <w:rPr>
          <w:rFonts w:ascii="Arial" w:hAnsi="Arial" w:cs="Arial"/>
          <w:sz w:val="24"/>
          <w:szCs w:val="24"/>
        </w:rPr>
      </w:pPr>
    </w:p>
    <w:sectPr w:rsidR="00A20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E5D"/>
    <w:rsid w:val="00017F6D"/>
    <w:rsid w:val="000641C0"/>
    <w:rsid w:val="000C27BB"/>
    <w:rsid w:val="000E0535"/>
    <w:rsid w:val="001204D0"/>
    <w:rsid w:val="001368A8"/>
    <w:rsid w:val="00162116"/>
    <w:rsid w:val="0018221B"/>
    <w:rsid w:val="001B51B8"/>
    <w:rsid w:val="002B55DD"/>
    <w:rsid w:val="002C16E9"/>
    <w:rsid w:val="002D4CC5"/>
    <w:rsid w:val="00315447"/>
    <w:rsid w:val="00326791"/>
    <w:rsid w:val="003574DA"/>
    <w:rsid w:val="003A1BF2"/>
    <w:rsid w:val="003F2194"/>
    <w:rsid w:val="00431ABB"/>
    <w:rsid w:val="004D7669"/>
    <w:rsid w:val="004E3D8E"/>
    <w:rsid w:val="005446FD"/>
    <w:rsid w:val="006104FA"/>
    <w:rsid w:val="0069457C"/>
    <w:rsid w:val="006B73B4"/>
    <w:rsid w:val="006F1FE0"/>
    <w:rsid w:val="0075278D"/>
    <w:rsid w:val="007A0384"/>
    <w:rsid w:val="007A1247"/>
    <w:rsid w:val="007E663C"/>
    <w:rsid w:val="00810749"/>
    <w:rsid w:val="00832831"/>
    <w:rsid w:val="0085317F"/>
    <w:rsid w:val="008777E9"/>
    <w:rsid w:val="00900838"/>
    <w:rsid w:val="009311FA"/>
    <w:rsid w:val="009478E0"/>
    <w:rsid w:val="00950E5D"/>
    <w:rsid w:val="00A05664"/>
    <w:rsid w:val="00A11F22"/>
    <w:rsid w:val="00A200E6"/>
    <w:rsid w:val="00A54C9C"/>
    <w:rsid w:val="00AF7D9E"/>
    <w:rsid w:val="00B506BB"/>
    <w:rsid w:val="00BA4BC7"/>
    <w:rsid w:val="00BC1DDE"/>
    <w:rsid w:val="00C26524"/>
    <w:rsid w:val="00C67AFF"/>
    <w:rsid w:val="00C7720B"/>
    <w:rsid w:val="00CE1A6B"/>
    <w:rsid w:val="00D10F72"/>
    <w:rsid w:val="00E80F3E"/>
    <w:rsid w:val="00F10B3C"/>
    <w:rsid w:val="00F83ADC"/>
    <w:rsid w:val="00F86368"/>
    <w:rsid w:val="00FB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A150"/>
  <w15:docId w15:val="{C846AC36-C950-4EB6-85F2-DB90ECE6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116"/>
  </w:style>
  <w:style w:type="paragraph" w:styleId="Heading1">
    <w:name w:val="heading 1"/>
    <w:basedOn w:val="Normal"/>
    <w:link w:val="Heading1Char"/>
    <w:uiPriority w:val="1"/>
    <w:qFormat/>
    <w:rsid w:val="00950E5D"/>
    <w:pPr>
      <w:widowControl w:val="0"/>
      <w:autoSpaceDE w:val="0"/>
      <w:autoSpaceDN w:val="0"/>
      <w:spacing w:after="0" w:line="240" w:lineRule="auto"/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50E5D"/>
    <w:rPr>
      <w:rFonts w:ascii="Arial" w:eastAsia="Arial" w:hAnsi="Arial" w:cs="Arial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73B4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F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AB2CD-9435-4255-B5CA-29CA52CF4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Sivaram B</cp:lastModifiedBy>
  <cp:revision>32</cp:revision>
  <cp:lastPrinted>2024-12-10T12:06:00Z</cp:lastPrinted>
  <dcterms:created xsi:type="dcterms:W3CDTF">2024-08-10T07:11:00Z</dcterms:created>
  <dcterms:modified xsi:type="dcterms:W3CDTF">2024-12-16T08:49:00Z</dcterms:modified>
</cp:coreProperties>
</file>