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3A0282" w14:textId="37AFADAF" w:rsidR="00B25B36" w:rsidRPr="005C10F4" w:rsidRDefault="00B25B36" w:rsidP="00DA5A1B">
      <w:pPr>
        <w:spacing w:line="360" w:lineRule="auto"/>
        <w:jc w:val="center"/>
        <w:rPr>
          <w:rFonts w:ascii="Arial" w:hAnsi="Arial" w:cs="Arial"/>
          <w:b/>
          <w:bCs/>
          <w:u w:val="single"/>
        </w:rPr>
      </w:pPr>
      <w:r w:rsidRPr="005C10F4">
        <w:rPr>
          <w:rFonts w:ascii="Arial" w:hAnsi="Arial" w:cs="Arial"/>
          <w:b/>
          <w:bCs/>
          <w:u w:val="single"/>
        </w:rPr>
        <w:t xml:space="preserve">IN THE COURT OF THE HON’BLE </w:t>
      </w:r>
      <w:r w:rsidR="00541420" w:rsidRPr="005C10F4">
        <w:rPr>
          <w:rFonts w:ascii="Arial" w:hAnsi="Arial" w:cs="Arial"/>
          <w:b/>
          <w:bCs/>
          <w:u w:val="single"/>
        </w:rPr>
        <w:t>FIRST ADDITIONAL</w:t>
      </w:r>
      <w:r w:rsidR="00906827" w:rsidRPr="005C10F4">
        <w:rPr>
          <w:rFonts w:ascii="Arial" w:hAnsi="Arial" w:cs="Arial"/>
          <w:b/>
          <w:bCs/>
          <w:u w:val="single"/>
        </w:rPr>
        <w:t xml:space="preserve"> DISTRICT JUDGE OF COIMBATORE</w:t>
      </w:r>
    </w:p>
    <w:p w14:paraId="466CA2B0" w14:textId="77777777" w:rsidR="00F645F3" w:rsidRPr="005C10F4" w:rsidRDefault="00F645F3" w:rsidP="00906827">
      <w:pPr>
        <w:jc w:val="center"/>
        <w:rPr>
          <w:rFonts w:ascii="Arial" w:hAnsi="Arial" w:cs="Arial"/>
          <w:b/>
          <w:bCs/>
          <w:sz w:val="12"/>
          <w:szCs w:val="12"/>
        </w:rPr>
      </w:pPr>
    </w:p>
    <w:p w14:paraId="6122B384" w14:textId="61CF04F7" w:rsidR="00906827" w:rsidRPr="005C10F4" w:rsidRDefault="00906827" w:rsidP="00677FBD">
      <w:pPr>
        <w:spacing w:line="360" w:lineRule="auto"/>
        <w:jc w:val="center"/>
        <w:rPr>
          <w:rFonts w:ascii="Arial" w:hAnsi="Arial" w:cs="Arial"/>
          <w:b/>
          <w:bCs/>
        </w:rPr>
      </w:pPr>
      <w:proofErr w:type="gramStart"/>
      <w:r w:rsidRPr="005C10F4">
        <w:rPr>
          <w:rFonts w:ascii="Arial" w:hAnsi="Arial" w:cs="Arial"/>
          <w:b/>
          <w:bCs/>
        </w:rPr>
        <w:t>O.S. NO.</w:t>
      </w:r>
      <w:proofErr w:type="gramEnd"/>
      <w:r w:rsidRPr="005C10F4">
        <w:rPr>
          <w:rFonts w:ascii="Arial" w:hAnsi="Arial" w:cs="Arial"/>
          <w:b/>
          <w:bCs/>
        </w:rPr>
        <w:t xml:space="preserve"> 846 OF 2021</w:t>
      </w:r>
    </w:p>
    <w:p w14:paraId="5C2F2330" w14:textId="25A43A4B" w:rsidR="00906827" w:rsidRPr="005C10F4" w:rsidRDefault="00906827" w:rsidP="00B66B23">
      <w:pPr>
        <w:rPr>
          <w:rFonts w:ascii="Arial" w:hAnsi="Arial" w:cs="Arial"/>
        </w:rPr>
      </w:pPr>
    </w:p>
    <w:p w14:paraId="7787D26E" w14:textId="6AB86F39" w:rsidR="00906827" w:rsidRPr="005C10F4" w:rsidRDefault="00906827" w:rsidP="00906827">
      <w:pPr>
        <w:rPr>
          <w:rFonts w:ascii="Arial" w:hAnsi="Arial" w:cs="Arial"/>
        </w:rPr>
      </w:pPr>
      <w:proofErr w:type="spellStart"/>
      <w:r w:rsidRPr="005C10F4">
        <w:rPr>
          <w:rFonts w:ascii="Arial" w:hAnsi="Arial" w:cs="Arial"/>
        </w:rPr>
        <w:t>Mrs.A.K.Rasheedha</w:t>
      </w:r>
      <w:proofErr w:type="spellEnd"/>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r>
      <w:r w:rsidR="00541420" w:rsidRPr="005C10F4">
        <w:rPr>
          <w:rFonts w:ascii="Arial" w:hAnsi="Arial" w:cs="Arial"/>
        </w:rPr>
        <w:tab/>
      </w:r>
      <w:r w:rsidRPr="005C10F4">
        <w:rPr>
          <w:rFonts w:ascii="Arial" w:hAnsi="Arial" w:cs="Arial"/>
        </w:rPr>
        <w:t>-</w:t>
      </w:r>
      <w:r w:rsidRPr="005C10F4">
        <w:rPr>
          <w:rFonts w:ascii="Arial" w:hAnsi="Arial" w:cs="Arial"/>
        </w:rPr>
        <w:tab/>
        <w:t>Plaintiff</w:t>
      </w:r>
    </w:p>
    <w:p w14:paraId="707AB507" w14:textId="285D0340" w:rsidR="00906827" w:rsidRPr="005C10F4" w:rsidRDefault="00906827" w:rsidP="00906827">
      <w:pPr>
        <w:rPr>
          <w:rFonts w:ascii="Arial" w:hAnsi="Arial" w:cs="Arial"/>
          <w:sz w:val="20"/>
        </w:rPr>
      </w:pPr>
    </w:p>
    <w:p w14:paraId="7D8731B9" w14:textId="77777777" w:rsidR="009A2514" w:rsidRPr="005C10F4" w:rsidRDefault="00CE19B8" w:rsidP="009A2514">
      <w:pPr>
        <w:jc w:val="center"/>
        <w:rPr>
          <w:rFonts w:ascii="Arial" w:hAnsi="Arial" w:cs="Arial"/>
        </w:rPr>
      </w:pPr>
      <w:r w:rsidRPr="005C10F4">
        <w:rPr>
          <w:rFonts w:ascii="Arial" w:hAnsi="Arial" w:cs="Arial"/>
        </w:rPr>
        <w:t>-</w:t>
      </w:r>
      <w:proofErr w:type="spellStart"/>
      <w:r w:rsidR="00B66B23" w:rsidRPr="005C10F4">
        <w:rPr>
          <w:rFonts w:ascii="Arial" w:hAnsi="Arial" w:cs="Arial"/>
        </w:rPr>
        <w:t>Vs</w:t>
      </w:r>
      <w:proofErr w:type="spellEnd"/>
      <w:r w:rsidRPr="005C10F4">
        <w:rPr>
          <w:rFonts w:ascii="Arial" w:hAnsi="Arial" w:cs="Arial"/>
        </w:rPr>
        <w:t>-</w:t>
      </w:r>
    </w:p>
    <w:p w14:paraId="239E72C3" w14:textId="468B7FF7" w:rsidR="00B66B23" w:rsidRPr="005C10F4" w:rsidRDefault="00B66B23" w:rsidP="009A2514">
      <w:pPr>
        <w:jc w:val="center"/>
        <w:rPr>
          <w:rFonts w:ascii="Arial" w:hAnsi="Arial" w:cs="Arial"/>
        </w:rPr>
      </w:pPr>
      <w:r w:rsidRPr="005C10F4">
        <w:rPr>
          <w:rFonts w:ascii="Arial" w:hAnsi="Arial" w:cs="Arial"/>
        </w:rPr>
        <w:t xml:space="preserve">                            </w:t>
      </w:r>
    </w:p>
    <w:p w14:paraId="10A55C50" w14:textId="77777777" w:rsidR="00B66B23" w:rsidRPr="005C10F4" w:rsidRDefault="00B66B23" w:rsidP="00E05CA2">
      <w:pPr>
        <w:pStyle w:val="ListParagraph"/>
        <w:numPr>
          <w:ilvl w:val="0"/>
          <w:numId w:val="1"/>
        </w:numPr>
        <w:spacing w:line="276" w:lineRule="auto"/>
        <w:ind w:left="0" w:firstLine="0"/>
        <w:jc w:val="both"/>
        <w:rPr>
          <w:rFonts w:ascii="Arial" w:hAnsi="Arial" w:cs="Arial"/>
        </w:rPr>
      </w:pPr>
      <w:proofErr w:type="spellStart"/>
      <w:r w:rsidRPr="005C10F4">
        <w:rPr>
          <w:rFonts w:ascii="Arial" w:hAnsi="Arial" w:cs="Arial"/>
        </w:rPr>
        <w:t>M.A.Ansar</w:t>
      </w:r>
      <w:proofErr w:type="spellEnd"/>
    </w:p>
    <w:p w14:paraId="32D328C1" w14:textId="77777777" w:rsidR="00B66B23" w:rsidRPr="005C10F4" w:rsidRDefault="00B66B23" w:rsidP="00B66B23">
      <w:pPr>
        <w:pStyle w:val="ListParagraph"/>
        <w:numPr>
          <w:ilvl w:val="0"/>
          <w:numId w:val="1"/>
        </w:numPr>
        <w:ind w:left="0" w:firstLine="0"/>
        <w:jc w:val="both"/>
        <w:rPr>
          <w:rFonts w:ascii="Arial" w:hAnsi="Arial" w:cs="Arial"/>
        </w:rPr>
      </w:pPr>
      <w:proofErr w:type="spellStart"/>
      <w:r w:rsidRPr="005C10F4">
        <w:rPr>
          <w:rFonts w:ascii="Arial" w:hAnsi="Arial" w:cs="Arial"/>
        </w:rPr>
        <w:t>M.A.Ashkar</w:t>
      </w:r>
      <w:proofErr w:type="spellEnd"/>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t>-</w:t>
      </w:r>
      <w:r w:rsidRPr="005C10F4">
        <w:rPr>
          <w:rFonts w:ascii="Arial" w:hAnsi="Arial" w:cs="Arial"/>
        </w:rPr>
        <w:tab/>
        <w:t>Defendants</w:t>
      </w:r>
    </w:p>
    <w:p w14:paraId="5E3802E8" w14:textId="77777777" w:rsidR="00677F5D" w:rsidRPr="005C10F4" w:rsidRDefault="00677F5D" w:rsidP="00FF792F">
      <w:pPr>
        <w:spacing w:after="240"/>
        <w:jc w:val="center"/>
        <w:rPr>
          <w:rFonts w:ascii="Arial" w:hAnsi="Arial" w:cs="Arial"/>
          <w:b/>
          <w:bCs/>
          <w:u w:val="single"/>
        </w:rPr>
      </w:pPr>
    </w:p>
    <w:p w14:paraId="26110B33" w14:textId="77777777" w:rsidR="008824A2" w:rsidRDefault="00B66B23" w:rsidP="00B66B23">
      <w:pPr>
        <w:jc w:val="center"/>
        <w:rPr>
          <w:rFonts w:ascii="Arial" w:hAnsi="Arial" w:cs="Arial"/>
          <w:b/>
          <w:bCs/>
          <w:u w:val="single"/>
        </w:rPr>
      </w:pPr>
      <w:r w:rsidRPr="005C10F4">
        <w:rPr>
          <w:rFonts w:ascii="Arial" w:hAnsi="Arial" w:cs="Arial"/>
          <w:b/>
          <w:bCs/>
          <w:u w:val="single"/>
        </w:rPr>
        <w:t>WRITTEN STATEMENT FILED BY 1</w:t>
      </w:r>
      <w:r w:rsidRPr="005C10F4">
        <w:rPr>
          <w:rFonts w:ascii="Arial" w:hAnsi="Arial" w:cs="Arial"/>
          <w:b/>
          <w:bCs/>
          <w:u w:val="single"/>
          <w:vertAlign w:val="superscript"/>
        </w:rPr>
        <w:t>ST</w:t>
      </w:r>
      <w:r w:rsidRPr="005C10F4">
        <w:rPr>
          <w:rFonts w:ascii="Arial" w:hAnsi="Arial" w:cs="Arial"/>
          <w:b/>
          <w:bCs/>
          <w:u w:val="single"/>
        </w:rPr>
        <w:t xml:space="preserve"> DEFENDANT ADOPTED BY </w:t>
      </w:r>
    </w:p>
    <w:p w14:paraId="535D65C8" w14:textId="76E763E3" w:rsidR="00906827" w:rsidRPr="005C10F4" w:rsidRDefault="00B66B23" w:rsidP="00B66B23">
      <w:pPr>
        <w:jc w:val="center"/>
        <w:rPr>
          <w:rFonts w:ascii="Arial" w:hAnsi="Arial" w:cs="Arial"/>
        </w:rPr>
      </w:pPr>
      <w:r w:rsidRPr="005C10F4">
        <w:rPr>
          <w:rFonts w:ascii="Arial" w:hAnsi="Arial" w:cs="Arial"/>
          <w:b/>
          <w:bCs/>
          <w:u w:val="single"/>
        </w:rPr>
        <w:t>2</w:t>
      </w:r>
      <w:r w:rsidRPr="005C10F4">
        <w:rPr>
          <w:rFonts w:ascii="Arial" w:hAnsi="Arial" w:cs="Arial"/>
          <w:b/>
          <w:bCs/>
          <w:u w:val="single"/>
          <w:vertAlign w:val="superscript"/>
        </w:rPr>
        <w:t>ND</w:t>
      </w:r>
      <w:r w:rsidRPr="005C10F4">
        <w:rPr>
          <w:rFonts w:ascii="Arial" w:hAnsi="Arial" w:cs="Arial"/>
          <w:b/>
          <w:bCs/>
          <w:u w:val="single"/>
        </w:rPr>
        <w:t xml:space="preserve"> DEFENDANT</w:t>
      </w:r>
    </w:p>
    <w:p w14:paraId="19773D06" w14:textId="77777777" w:rsidR="00906827" w:rsidRPr="005C10F4" w:rsidRDefault="00906827" w:rsidP="004363B9">
      <w:pPr>
        <w:spacing w:line="360" w:lineRule="auto"/>
        <w:jc w:val="both"/>
        <w:rPr>
          <w:rFonts w:ascii="Arial" w:hAnsi="Arial" w:cs="Arial"/>
        </w:rPr>
      </w:pPr>
    </w:p>
    <w:p w14:paraId="5F32BDCB" w14:textId="1FD18723" w:rsidR="004363B9" w:rsidRPr="005C10F4" w:rsidRDefault="00B66B23"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This suit is false, frivolous and unsustainable in law and on facts of the case.</w:t>
      </w:r>
    </w:p>
    <w:p w14:paraId="7B809BEC" w14:textId="38A7FE3F" w:rsidR="00B66B23" w:rsidRPr="005C10F4" w:rsidRDefault="00B66B23" w:rsidP="00CE19B8">
      <w:pPr>
        <w:pStyle w:val="ListParagraph"/>
        <w:ind w:left="0"/>
        <w:jc w:val="both"/>
        <w:rPr>
          <w:rFonts w:ascii="Arial" w:hAnsi="Arial" w:cs="Arial"/>
        </w:rPr>
      </w:pPr>
      <w:r w:rsidRPr="005C10F4">
        <w:rPr>
          <w:rFonts w:ascii="Arial" w:hAnsi="Arial" w:cs="Arial"/>
        </w:rPr>
        <w:t xml:space="preserve"> </w:t>
      </w:r>
    </w:p>
    <w:p w14:paraId="1AD88F3D" w14:textId="605B79E9" w:rsidR="00960583" w:rsidRPr="005C10F4" w:rsidRDefault="00B66B23"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 xml:space="preserve">This defendant submits that the entire averments </w:t>
      </w:r>
      <w:r w:rsidR="001D094F" w:rsidRPr="005C10F4">
        <w:rPr>
          <w:rFonts w:ascii="Arial" w:hAnsi="Arial" w:cs="Arial"/>
        </w:rPr>
        <w:t>set out in</w:t>
      </w:r>
      <w:r w:rsidRPr="005C10F4">
        <w:rPr>
          <w:rFonts w:ascii="Arial" w:hAnsi="Arial" w:cs="Arial"/>
        </w:rPr>
        <w:t xml:space="preserve"> the plaint are </w:t>
      </w:r>
      <w:r w:rsidR="004363B9" w:rsidRPr="005C10F4">
        <w:rPr>
          <w:rFonts w:ascii="Arial" w:hAnsi="Arial" w:cs="Arial"/>
        </w:rPr>
        <w:t xml:space="preserve">false and untenable </w:t>
      </w:r>
      <w:r w:rsidRPr="005C10F4">
        <w:rPr>
          <w:rFonts w:ascii="Arial" w:hAnsi="Arial" w:cs="Arial"/>
        </w:rPr>
        <w:t>except those that are specifically admitted herein.</w:t>
      </w:r>
    </w:p>
    <w:p w14:paraId="26366C6D" w14:textId="77777777" w:rsidR="00CE19B8" w:rsidRPr="005C10F4" w:rsidRDefault="00CE19B8" w:rsidP="00CE19B8">
      <w:pPr>
        <w:pStyle w:val="ListParagraph"/>
        <w:ind w:left="0"/>
        <w:jc w:val="both"/>
        <w:rPr>
          <w:rFonts w:ascii="Arial" w:hAnsi="Arial" w:cs="Arial"/>
        </w:rPr>
      </w:pPr>
    </w:p>
    <w:p w14:paraId="2BC7D661" w14:textId="5B24DCCC" w:rsidR="00B66B23" w:rsidRPr="005C10F4" w:rsidRDefault="00311903"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The</w:t>
      </w:r>
      <w:r w:rsidR="00D47891" w:rsidRPr="005C10F4">
        <w:rPr>
          <w:rFonts w:ascii="Arial" w:hAnsi="Arial" w:cs="Arial"/>
        </w:rPr>
        <w:t xml:space="preserve"> averments in para 2</w:t>
      </w:r>
      <w:r w:rsidR="00B66B23" w:rsidRPr="005C10F4">
        <w:rPr>
          <w:rFonts w:ascii="Arial" w:hAnsi="Arial" w:cs="Arial"/>
        </w:rPr>
        <w:t xml:space="preserve"> of the plaint that these defendants are sons of plaintiff and that </w:t>
      </w:r>
      <w:r w:rsidRPr="005C10F4">
        <w:rPr>
          <w:rFonts w:ascii="Arial" w:hAnsi="Arial" w:cs="Arial"/>
        </w:rPr>
        <w:t>suit property originally belong</w:t>
      </w:r>
      <w:r w:rsidR="00541420" w:rsidRPr="005C10F4">
        <w:rPr>
          <w:rFonts w:ascii="Arial" w:hAnsi="Arial" w:cs="Arial"/>
        </w:rPr>
        <w:t xml:space="preserve">ed to </w:t>
      </w:r>
      <w:r w:rsidR="00B66B23" w:rsidRPr="005C10F4">
        <w:rPr>
          <w:rFonts w:ascii="Arial" w:hAnsi="Arial" w:cs="Arial"/>
        </w:rPr>
        <w:t>plaintiff’s</w:t>
      </w:r>
      <w:r w:rsidR="00541420" w:rsidRPr="005C10F4">
        <w:rPr>
          <w:rFonts w:ascii="Arial" w:hAnsi="Arial" w:cs="Arial"/>
        </w:rPr>
        <w:t xml:space="preserve"> husband </w:t>
      </w:r>
      <w:proofErr w:type="spellStart"/>
      <w:r w:rsidR="00541420" w:rsidRPr="005C10F4">
        <w:rPr>
          <w:rFonts w:ascii="Arial" w:hAnsi="Arial" w:cs="Arial"/>
        </w:rPr>
        <w:t>M.K.Abdullahk</w:t>
      </w:r>
      <w:r w:rsidRPr="005C10F4">
        <w:rPr>
          <w:rFonts w:ascii="Arial" w:hAnsi="Arial" w:cs="Arial"/>
        </w:rPr>
        <w:t>utty</w:t>
      </w:r>
      <w:proofErr w:type="spellEnd"/>
      <w:r w:rsidRPr="005C10F4">
        <w:rPr>
          <w:rFonts w:ascii="Arial" w:hAnsi="Arial" w:cs="Arial"/>
        </w:rPr>
        <w:t xml:space="preserve"> </w:t>
      </w:r>
      <w:r w:rsidR="004363B9" w:rsidRPr="005C10F4">
        <w:rPr>
          <w:rFonts w:ascii="Arial" w:hAnsi="Arial" w:cs="Arial"/>
        </w:rPr>
        <w:t xml:space="preserve">by purchase </w:t>
      </w:r>
      <w:r w:rsidRPr="005C10F4">
        <w:rPr>
          <w:rFonts w:ascii="Arial" w:hAnsi="Arial" w:cs="Arial"/>
        </w:rPr>
        <w:t>as per Sale Deed dated 17.08.1973 and</w:t>
      </w:r>
      <w:r w:rsidR="00B66B23" w:rsidRPr="005C10F4">
        <w:rPr>
          <w:rFonts w:ascii="Arial" w:hAnsi="Arial" w:cs="Arial"/>
        </w:rPr>
        <w:t xml:space="preserve"> that apart from these defendants</w:t>
      </w:r>
      <w:r w:rsidR="004363B9" w:rsidRPr="005C10F4">
        <w:rPr>
          <w:rFonts w:ascii="Arial" w:hAnsi="Arial" w:cs="Arial"/>
        </w:rPr>
        <w:t>,</w:t>
      </w:r>
      <w:r w:rsidR="00B66B23" w:rsidRPr="005C10F4">
        <w:rPr>
          <w:rFonts w:ascii="Arial" w:hAnsi="Arial" w:cs="Arial"/>
        </w:rPr>
        <w:t xml:space="preserve"> the plaintiff has another son Mansoor and a daughter </w:t>
      </w:r>
      <w:proofErr w:type="spellStart"/>
      <w:r w:rsidR="00B66B23" w:rsidRPr="005C10F4">
        <w:rPr>
          <w:rFonts w:ascii="Arial" w:hAnsi="Arial" w:cs="Arial"/>
        </w:rPr>
        <w:t>Fousiya</w:t>
      </w:r>
      <w:proofErr w:type="spellEnd"/>
      <w:r w:rsidR="00B66B23" w:rsidRPr="005C10F4">
        <w:rPr>
          <w:rFonts w:ascii="Arial" w:hAnsi="Arial" w:cs="Arial"/>
        </w:rPr>
        <w:t xml:space="preserve"> et</w:t>
      </w:r>
      <w:r w:rsidR="004363B9" w:rsidRPr="005C10F4">
        <w:rPr>
          <w:rFonts w:ascii="Arial" w:hAnsi="Arial" w:cs="Arial"/>
        </w:rPr>
        <w:t xml:space="preserve">c., are all admitted as correct and however these defendants have contributed their efforts to purchase the property and its </w:t>
      </w:r>
      <w:r w:rsidR="004A0086" w:rsidRPr="005C10F4">
        <w:rPr>
          <w:rFonts w:ascii="Arial" w:hAnsi="Arial" w:cs="Arial"/>
        </w:rPr>
        <w:t>improvement.</w:t>
      </w:r>
    </w:p>
    <w:p w14:paraId="097C4548" w14:textId="77777777" w:rsidR="004363B9" w:rsidRPr="005C10F4" w:rsidRDefault="004363B9" w:rsidP="00CE19B8">
      <w:pPr>
        <w:pStyle w:val="ListParagraph"/>
        <w:ind w:left="0"/>
        <w:jc w:val="both"/>
        <w:rPr>
          <w:rFonts w:ascii="Arial" w:hAnsi="Arial" w:cs="Arial"/>
        </w:rPr>
      </w:pPr>
    </w:p>
    <w:p w14:paraId="42E312D5" w14:textId="3060BEE1" w:rsidR="00B66B23" w:rsidRPr="005C10F4" w:rsidRDefault="00D47891"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The averments in para 3</w:t>
      </w:r>
      <w:r w:rsidR="00B66B23" w:rsidRPr="005C10F4">
        <w:rPr>
          <w:rFonts w:ascii="Arial" w:hAnsi="Arial" w:cs="Arial"/>
        </w:rPr>
        <w:t xml:space="preserve"> of the plaint that</w:t>
      </w:r>
      <w:r w:rsidR="00311903" w:rsidRPr="005C10F4">
        <w:rPr>
          <w:rFonts w:ascii="Arial" w:hAnsi="Arial" w:cs="Arial"/>
        </w:rPr>
        <w:t xml:space="preserve"> after purchase</w:t>
      </w:r>
      <w:r w:rsidR="004A0086" w:rsidRPr="005C10F4">
        <w:rPr>
          <w:rFonts w:ascii="Arial" w:hAnsi="Arial" w:cs="Arial"/>
        </w:rPr>
        <w:t>,</w:t>
      </w:r>
      <w:r w:rsidR="00311903" w:rsidRPr="005C10F4">
        <w:rPr>
          <w:rFonts w:ascii="Arial" w:hAnsi="Arial" w:cs="Arial"/>
        </w:rPr>
        <w:t xml:space="preserve"> </w:t>
      </w:r>
      <w:r w:rsidR="00B66B23" w:rsidRPr="005C10F4">
        <w:rPr>
          <w:rFonts w:ascii="Arial" w:hAnsi="Arial" w:cs="Arial"/>
        </w:rPr>
        <w:t>the plaintiff’s husband</w:t>
      </w:r>
      <w:r w:rsidR="00311903" w:rsidRPr="005C10F4">
        <w:rPr>
          <w:rFonts w:ascii="Arial" w:hAnsi="Arial" w:cs="Arial"/>
        </w:rPr>
        <w:t xml:space="preserve"> has made improvements by putting up </w:t>
      </w:r>
      <w:r w:rsidR="00F645F3" w:rsidRPr="005C10F4">
        <w:rPr>
          <w:rFonts w:ascii="Arial" w:hAnsi="Arial" w:cs="Arial"/>
        </w:rPr>
        <w:t>additional</w:t>
      </w:r>
      <w:r w:rsidR="00311903" w:rsidRPr="005C10F4">
        <w:rPr>
          <w:rFonts w:ascii="Arial" w:hAnsi="Arial" w:cs="Arial"/>
        </w:rPr>
        <w:t xml:space="preserve"> construction</w:t>
      </w:r>
      <w:r w:rsidR="001D094F" w:rsidRPr="005C10F4">
        <w:rPr>
          <w:rFonts w:ascii="Arial" w:hAnsi="Arial" w:cs="Arial"/>
        </w:rPr>
        <w:t>s</w:t>
      </w:r>
      <w:r w:rsidR="00311903" w:rsidRPr="005C10F4">
        <w:rPr>
          <w:rFonts w:ascii="Arial" w:hAnsi="Arial" w:cs="Arial"/>
        </w:rPr>
        <w:t xml:space="preserve"> and thereby running a lodge by name New Vijaya Lodge</w:t>
      </w:r>
      <w:r w:rsidR="00B66B23" w:rsidRPr="005C10F4">
        <w:rPr>
          <w:rFonts w:ascii="Arial" w:hAnsi="Arial" w:cs="Arial"/>
        </w:rPr>
        <w:t xml:space="preserve"> and he was in possession and enjoyment of the suit property till his death on 31.07.1995</w:t>
      </w:r>
      <w:r w:rsidR="00311903" w:rsidRPr="005C10F4">
        <w:rPr>
          <w:rFonts w:ascii="Arial" w:hAnsi="Arial" w:cs="Arial"/>
        </w:rPr>
        <w:t xml:space="preserve"> and</w:t>
      </w:r>
      <w:r w:rsidR="00B66B23" w:rsidRPr="005C10F4">
        <w:rPr>
          <w:rFonts w:ascii="Arial" w:hAnsi="Arial" w:cs="Arial"/>
        </w:rPr>
        <w:t xml:space="preserve"> that</w:t>
      </w:r>
      <w:r w:rsidR="00311903" w:rsidRPr="005C10F4">
        <w:rPr>
          <w:rFonts w:ascii="Arial" w:hAnsi="Arial" w:cs="Arial"/>
        </w:rPr>
        <w:t xml:space="preserve"> after his death, his legal heirs namely plaintiff, defendants along with another son </w:t>
      </w:r>
      <w:proofErr w:type="spellStart"/>
      <w:r w:rsidR="00311903" w:rsidRPr="005C10F4">
        <w:rPr>
          <w:rFonts w:ascii="Arial" w:hAnsi="Arial" w:cs="Arial"/>
        </w:rPr>
        <w:t>Mansoor</w:t>
      </w:r>
      <w:proofErr w:type="spellEnd"/>
      <w:r w:rsidR="00311903" w:rsidRPr="005C10F4">
        <w:rPr>
          <w:rFonts w:ascii="Arial" w:hAnsi="Arial" w:cs="Arial"/>
        </w:rPr>
        <w:t xml:space="preserve"> and daughter </w:t>
      </w:r>
      <w:proofErr w:type="spellStart"/>
      <w:r w:rsidR="00311903" w:rsidRPr="005C10F4">
        <w:rPr>
          <w:rFonts w:ascii="Arial" w:hAnsi="Arial" w:cs="Arial"/>
        </w:rPr>
        <w:t>Fousiya</w:t>
      </w:r>
      <w:proofErr w:type="spellEnd"/>
      <w:r w:rsidR="00311903" w:rsidRPr="005C10F4">
        <w:rPr>
          <w:rFonts w:ascii="Arial" w:hAnsi="Arial" w:cs="Arial"/>
        </w:rPr>
        <w:t xml:space="preserve"> </w:t>
      </w:r>
      <w:r w:rsidR="004A0086" w:rsidRPr="005C10F4">
        <w:rPr>
          <w:rFonts w:ascii="Arial" w:hAnsi="Arial" w:cs="Arial"/>
        </w:rPr>
        <w:t>all w</w:t>
      </w:r>
      <w:r w:rsidR="00B66B23" w:rsidRPr="005C10F4">
        <w:rPr>
          <w:rFonts w:ascii="Arial" w:hAnsi="Arial" w:cs="Arial"/>
        </w:rPr>
        <w:t xml:space="preserve">ere in </w:t>
      </w:r>
      <w:r w:rsidR="00311903" w:rsidRPr="005C10F4">
        <w:rPr>
          <w:rFonts w:ascii="Arial" w:hAnsi="Arial" w:cs="Arial"/>
        </w:rPr>
        <w:t>joint possession</w:t>
      </w:r>
      <w:r w:rsidR="00B66B23" w:rsidRPr="005C10F4">
        <w:rPr>
          <w:rFonts w:ascii="Arial" w:hAnsi="Arial" w:cs="Arial"/>
        </w:rPr>
        <w:t xml:space="preserve"> and enjoyment</w:t>
      </w:r>
      <w:r w:rsidR="00311903" w:rsidRPr="005C10F4">
        <w:rPr>
          <w:rFonts w:ascii="Arial" w:hAnsi="Arial" w:cs="Arial"/>
        </w:rPr>
        <w:t xml:space="preserve"> of </w:t>
      </w:r>
      <w:r w:rsidR="00B66B23" w:rsidRPr="005C10F4">
        <w:rPr>
          <w:rFonts w:ascii="Arial" w:hAnsi="Arial" w:cs="Arial"/>
        </w:rPr>
        <w:t xml:space="preserve">the suit </w:t>
      </w:r>
      <w:r w:rsidR="00311903" w:rsidRPr="005C10F4">
        <w:rPr>
          <w:rFonts w:ascii="Arial" w:hAnsi="Arial" w:cs="Arial"/>
        </w:rPr>
        <w:t>property</w:t>
      </w:r>
      <w:r w:rsidR="00B66B23" w:rsidRPr="005C10F4">
        <w:rPr>
          <w:rFonts w:ascii="Arial" w:hAnsi="Arial" w:cs="Arial"/>
        </w:rPr>
        <w:t xml:space="preserve"> and that the income from the suit property was shared between all of them etc., are all put to strict proof of the plai</w:t>
      </w:r>
      <w:r w:rsidR="004A0086" w:rsidRPr="005C10F4">
        <w:rPr>
          <w:rFonts w:ascii="Arial" w:hAnsi="Arial" w:cs="Arial"/>
        </w:rPr>
        <w:t>ntiff which these defendants do not admit it as correct.</w:t>
      </w:r>
    </w:p>
    <w:p w14:paraId="487CA0A7" w14:textId="77777777" w:rsidR="004A0086" w:rsidRPr="005C10F4" w:rsidRDefault="004A0086" w:rsidP="00CE19B8">
      <w:pPr>
        <w:pStyle w:val="ListParagraph"/>
        <w:ind w:left="0"/>
        <w:jc w:val="both"/>
        <w:rPr>
          <w:rFonts w:ascii="Arial" w:hAnsi="Arial" w:cs="Arial"/>
        </w:rPr>
      </w:pPr>
    </w:p>
    <w:p w14:paraId="6B631E94" w14:textId="77777777" w:rsidR="004A0086" w:rsidRPr="005C10F4" w:rsidRDefault="00B66B23"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w:t>
      </w:r>
      <w:r w:rsidR="00311903" w:rsidRPr="005C10F4">
        <w:rPr>
          <w:rFonts w:ascii="Arial" w:hAnsi="Arial" w:cs="Arial"/>
        </w:rPr>
        <w:t>he</w:t>
      </w:r>
      <w:r w:rsidRPr="005C10F4">
        <w:rPr>
          <w:rFonts w:ascii="Arial" w:hAnsi="Arial" w:cs="Arial"/>
        </w:rPr>
        <w:t xml:space="preserve"> averments in para 5 of the plaint that the</w:t>
      </w:r>
      <w:r w:rsidR="00311903" w:rsidRPr="005C10F4">
        <w:rPr>
          <w:rFonts w:ascii="Arial" w:hAnsi="Arial" w:cs="Arial"/>
        </w:rPr>
        <w:t xml:space="preserve"> </w:t>
      </w:r>
      <w:r w:rsidRPr="005C10F4">
        <w:rPr>
          <w:rFonts w:ascii="Arial" w:hAnsi="Arial" w:cs="Arial"/>
        </w:rPr>
        <w:t>plaintiff’s daughter</w:t>
      </w:r>
      <w:r w:rsidR="00311903" w:rsidRPr="005C10F4">
        <w:rPr>
          <w:rFonts w:ascii="Arial" w:hAnsi="Arial" w:cs="Arial"/>
        </w:rPr>
        <w:t xml:space="preserve"> </w:t>
      </w:r>
      <w:proofErr w:type="spellStart"/>
      <w:r w:rsidR="00311903" w:rsidRPr="005C10F4">
        <w:rPr>
          <w:rFonts w:ascii="Arial" w:hAnsi="Arial" w:cs="Arial"/>
        </w:rPr>
        <w:t>Fousiya</w:t>
      </w:r>
      <w:proofErr w:type="spellEnd"/>
      <w:r w:rsidR="00311903" w:rsidRPr="005C10F4">
        <w:rPr>
          <w:rFonts w:ascii="Arial" w:hAnsi="Arial" w:cs="Arial"/>
        </w:rPr>
        <w:t xml:space="preserve"> released her share in favour of </w:t>
      </w:r>
      <w:r w:rsidRPr="005C10F4">
        <w:rPr>
          <w:rFonts w:ascii="Arial" w:hAnsi="Arial" w:cs="Arial"/>
        </w:rPr>
        <w:t xml:space="preserve">these </w:t>
      </w:r>
      <w:r w:rsidR="00311903" w:rsidRPr="005C10F4">
        <w:rPr>
          <w:rFonts w:ascii="Arial" w:hAnsi="Arial" w:cs="Arial"/>
        </w:rPr>
        <w:t xml:space="preserve">defendants </w:t>
      </w:r>
      <w:r w:rsidRPr="005C10F4">
        <w:rPr>
          <w:rFonts w:ascii="Arial" w:hAnsi="Arial" w:cs="Arial"/>
        </w:rPr>
        <w:t>and her another brother Mansoor</w:t>
      </w:r>
      <w:r w:rsidR="00541420" w:rsidRPr="005C10F4">
        <w:rPr>
          <w:rFonts w:ascii="Arial" w:hAnsi="Arial" w:cs="Arial"/>
        </w:rPr>
        <w:t xml:space="preserve"> </w:t>
      </w:r>
      <w:r w:rsidR="00064382" w:rsidRPr="005C10F4">
        <w:rPr>
          <w:rFonts w:ascii="Arial" w:hAnsi="Arial" w:cs="Arial"/>
        </w:rPr>
        <w:lastRenderedPageBreak/>
        <w:t>as per</w:t>
      </w:r>
      <w:r w:rsidR="00541420" w:rsidRPr="005C10F4">
        <w:rPr>
          <w:rFonts w:ascii="Arial" w:hAnsi="Arial" w:cs="Arial"/>
        </w:rPr>
        <w:t xml:space="preserve"> Release Deed dated 06.05.2013</w:t>
      </w:r>
      <w:r w:rsidR="00064382" w:rsidRPr="005C10F4">
        <w:rPr>
          <w:rFonts w:ascii="Arial" w:hAnsi="Arial" w:cs="Arial"/>
        </w:rPr>
        <w:t xml:space="preserve"> and</w:t>
      </w:r>
      <w:r w:rsidRPr="005C10F4">
        <w:rPr>
          <w:rFonts w:ascii="Arial" w:hAnsi="Arial" w:cs="Arial"/>
        </w:rPr>
        <w:t xml:space="preserve"> that subsequently, there were problems with respect of enjoyment of suit property and other properties and thereby</w:t>
      </w:r>
      <w:r w:rsidR="00064382" w:rsidRPr="005C10F4">
        <w:rPr>
          <w:rFonts w:ascii="Arial" w:hAnsi="Arial" w:cs="Arial"/>
        </w:rPr>
        <w:t>, there was a Family A</w:t>
      </w:r>
      <w:r w:rsidR="00311903" w:rsidRPr="005C10F4">
        <w:rPr>
          <w:rFonts w:ascii="Arial" w:hAnsi="Arial" w:cs="Arial"/>
        </w:rPr>
        <w:t>rrangement dated 07.01.2019 took place among family members</w:t>
      </w:r>
      <w:r w:rsidR="00064382" w:rsidRPr="005C10F4">
        <w:rPr>
          <w:rFonts w:ascii="Arial" w:hAnsi="Arial" w:cs="Arial"/>
        </w:rPr>
        <w:t>,</w:t>
      </w:r>
      <w:r w:rsidR="00311903" w:rsidRPr="005C10F4">
        <w:rPr>
          <w:rFonts w:ascii="Arial" w:hAnsi="Arial" w:cs="Arial"/>
        </w:rPr>
        <w:t xml:space="preserve"> whereby, the lodge in Ernakulam was allotted to Mansoor and the suit property was allotted to plaintiff and defendants </w:t>
      </w:r>
      <w:r w:rsidR="00541420" w:rsidRPr="005C10F4">
        <w:rPr>
          <w:rFonts w:ascii="Arial" w:hAnsi="Arial" w:cs="Arial"/>
        </w:rPr>
        <w:t>herein</w:t>
      </w:r>
      <w:r w:rsidRPr="005C10F4">
        <w:rPr>
          <w:rFonts w:ascii="Arial" w:hAnsi="Arial" w:cs="Arial"/>
        </w:rPr>
        <w:t xml:space="preserve"> are all put </w:t>
      </w:r>
      <w:r w:rsidR="004A0086" w:rsidRPr="005C10F4">
        <w:rPr>
          <w:rFonts w:ascii="Arial" w:hAnsi="Arial" w:cs="Arial"/>
        </w:rPr>
        <w:t>to the plaintiff’s strict proof which these defendants deny as incorrect.</w:t>
      </w:r>
    </w:p>
    <w:p w14:paraId="279FD686" w14:textId="54990A87" w:rsidR="00B66B23" w:rsidRPr="005C10F4" w:rsidRDefault="00064382" w:rsidP="00CE19B8">
      <w:pPr>
        <w:pStyle w:val="ListParagraph"/>
        <w:ind w:left="0"/>
        <w:jc w:val="both"/>
        <w:rPr>
          <w:rFonts w:ascii="Arial" w:hAnsi="Arial" w:cs="Arial"/>
        </w:rPr>
      </w:pPr>
      <w:r w:rsidRPr="005C10F4">
        <w:rPr>
          <w:rFonts w:ascii="Arial" w:hAnsi="Arial" w:cs="Arial"/>
        </w:rPr>
        <w:t xml:space="preserve"> </w:t>
      </w:r>
    </w:p>
    <w:p w14:paraId="6DD05C67" w14:textId="77777777" w:rsidR="004A0086" w:rsidRPr="005C10F4" w:rsidRDefault="004A0086"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w:t>
      </w:r>
      <w:r w:rsidR="00B66B23" w:rsidRPr="005C10F4">
        <w:rPr>
          <w:rFonts w:ascii="Arial" w:hAnsi="Arial" w:cs="Arial"/>
        </w:rPr>
        <w:t>he averments in para 6 of the plaint that the plaintiff and these defendant</w:t>
      </w:r>
      <w:r w:rsidRPr="005C10F4">
        <w:rPr>
          <w:rFonts w:ascii="Arial" w:hAnsi="Arial" w:cs="Arial"/>
        </w:rPr>
        <w:t>s</w:t>
      </w:r>
      <w:r w:rsidR="00B66B23" w:rsidRPr="005C10F4">
        <w:rPr>
          <w:rFonts w:ascii="Arial" w:hAnsi="Arial" w:cs="Arial"/>
        </w:rPr>
        <w:t xml:space="preserve"> </w:t>
      </w:r>
      <w:r w:rsidR="00311903" w:rsidRPr="005C10F4">
        <w:rPr>
          <w:rFonts w:ascii="Arial" w:hAnsi="Arial" w:cs="Arial"/>
        </w:rPr>
        <w:t>were enjoying the s</w:t>
      </w:r>
      <w:r w:rsidR="00B66B23" w:rsidRPr="005C10F4">
        <w:rPr>
          <w:rFonts w:ascii="Arial" w:hAnsi="Arial" w:cs="Arial"/>
        </w:rPr>
        <w:t>uit property</w:t>
      </w:r>
      <w:r w:rsidR="00311903" w:rsidRPr="005C10F4">
        <w:rPr>
          <w:rFonts w:ascii="Arial" w:hAnsi="Arial" w:cs="Arial"/>
        </w:rPr>
        <w:t xml:space="preserve"> in common</w:t>
      </w:r>
      <w:r w:rsidR="00B66B23" w:rsidRPr="005C10F4">
        <w:rPr>
          <w:rFonts w:ascii="Arial" w:hAnsi="Arial" w:cs="Arial"/>
        </w:rPr>
        <w:t xml:space="preserve"> and </w:t>
      </w:r>
      <w:r w:rsidR="00311903" w:rsidRPr="005C10F4">
        <w:rPr>
          <w:rFonts w:ascii="Arial" w:hAnsi="Arial" w:cs="Arial"/>
        </w:rPr>
        <w:t>that the said lodging business was yielding a monthly profit of Rs.12,00,000/- and the plaintiff was provided with a share till September 2020 and thereafter, the def</w:t>
      </w:r>
      <w:r w:rsidR="0031466E" w:rsidRPr="005C10F4">
        <w:rPr>
          <w:rFonts w:ascii="Arial" w:hAnsi="Arial" w:cs="Arial"/>
        </w:rPr>
        <w:t>e</w:t>
      </w:r>
      <w:r w:rsidR="00311903" w:rsidRPr="005C10F4">
        <w:rPr>
          <w:rFonts w:ascii="Arial" w:hAnsi="Arial" w:cs="Arial"/>
        </w:rPr>
        <w:t>ndants stopped making any payments</w:t>
      </w:r>
      <w:r w:rsidR="00B66B23" w:rsidRPr="005C10F4">
        <w:rPr>
          <w:rFonts w:ascii="Arial" w:hAnsi="Arial" w:cs="Arial"/>
        </w:rPr>
        <w:t xml:space="preserve"> stating false and frivolous allegations </w:t>
      </w:r>
      <w:r w:rsidRPr="005C10F4">
        <w:rPr>
          <w:rFonts w:ascii="Arial" w:hAnsi="Arial" w:cs="Arial"/>
        </w:rPr>
        <w:t xml:space="preserve">etc., </w:t>
      </w:r>
      <w:r w:rsidR="00B66B23" w:rsidRPr="005C10F4">
        <w:rPr>
          <w:rFonts w:ascii="Arial" w:hAnsi="Arial" w:cs="Arial"/>
        </w:rPr>
        <w:t>are all stoutly and categorically denied as false and incorrect by this defendant and the plaintiff is put to strict proof of the same.</w:t>
      </w:r>
    </w:p>
    <w:p w14:paraId="5E2FF875" w14:textId="6D75DF5D" w:rsidR="00B66B23" w:rsidRPr="005C10F4" w:rsidRDefault="00B66B23" w:rsidP="00CE19B8">
      <w:pPr>
        <w:pStyle w:val="ListParagraph"/>
        <w:ind w:left="0"/>
        <w:jc w:val="both"/>
        <w:rPr>
          <w:rFonts w:ascii="Arial" w:hAnsi="Arial" w:cs="Arial"/>
        </w:rPr>
      </w:pPr>
      <w:r w:rsidRPr="005C10F4">
        <w:rPr>
          <w:rFonts w:ascii="Arial" w:hAnsi="Arial" w:cs="Arial"/>
        </w:rPr>
        <w:t xml:space="preserve"> </w:t>
      </w:r>
    </w:p>
    <w:p w14:paraId="4DC8AD79" w14:textId="5E06EE0A" w:rsidR="00B66B23" w:rsidRPr="005C10F4" w:rsidRDefault="00B66B23"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The averments in para 7 of the plaint that on 31.03.2021, the plaintiff sent a</w:t>
      </w:r>
      <w:r w:rsidR="00311903" w:rsidRPr="005C10F4">
        <w:rPr>
          <w:rFonts w:ascii="Arial" w:hAnsi="Arial" w:cs="Arial"/>
        </w:rPr>
        <w:t xml:space="preserve"> legal notice</w:t>
      </w:r>
      <w:r w:rsidRPr="005C10F4">
        <w:rPr>
          <w:rFonts w:ascii="Arial" w:hAnsi="Arial" w:cs="Arial"/>
        </w:rPr>
        <w:t xml:space="preserve"> to these defendants to pay the amount due and </w:t>
      </w:r>
      <w:r w:rsidR="00311903" w:rsidRPr="005C10F4">
        <w:rPr>
          <w:rFonts w:ascii="Arial" w:hAnsi="Arial" w:cs="Arial"/>
        </w:rPr>
        <w:t>the</w:t>
      </w:r>
      <w:r w:rsidRPr="005C10F4">
        <w:rPr>
          <w:rFonts w:ascii="Arial" w:hAnsi="Arial" w:cs="Arial"/>
        </w:rPr>
        <w:t>se</w:t>
      </w:r>
      <w:r w:rsidR="00311903" w:rsidRPr="005C10F4">
        <w:rPr>
          <w:rFonts w:ascii="Arial" w:hAnsi="Arial" w:cs="Arial"/>
        </w:rPr>
        <w:t xml:space="preserve"> defendants</w:t>
      </w:r>
      <w:r w:rsidRPr="005C10F4">
        <w:rPr>
          <w:rFonts w:ascii="Arial" w:hAnsi="Arial" w:cs="Arial"/>
        </w:rPr>
        <w:t xml:space="preserve"> also sent a reply dated</w:t>
      </w:r>
      <w:r w:rsidR="00311903" w:rsidRPr="005C10F4">
        <w:rPr>
          <w:rFonts w:ascii="Arial" w:hAnsi="Arial" w:cs="Arial"/>
        </w:rPr>
        <w:t xml:space="preserve"> 22.04.2021 and thereafter, the defendants deposited a sum of Rs.30,000/- in plaintiff’s account and subsequently, evaded to make any payment</w:t>
      </w:r>
      <w:r w:rsidRPr="005C10F4">
        <w:rPr>
          <w:rFonts w:ascii="Arial" w:hAnsi="Arial" w:cs="Arial"/>
        </w:rPr>
        <w:t xml:space="preserve"> based on the income from the suit property and that these defendants in their</w:t>
      </w:r>
      <w:r w:rsidR="00311903" w:rsidRPr="005C10F4">
        <w:rPr>
          <w:rFonts w:ascii="Arial" w:hAnsi="Arial" w:cs="Arial"/>
        </w:rPr>
        <w:t xml:space="preserve"> reply notice</w:t>
      </w:r>
      <w:r w:rsidRPr="005C10F4">
        <w:rPr>
          <w:rFonts w:ascii="Arial" w:hAnsi="Arial" w:cs="Arial"/>
        </w:rPr>
        <w:t xml:space="preserve"> has manipulated the accounts and has shown loss to a tune of Rs.3,93,782/- and the said income statements produced by these defendants therein have been created by these defendants to defeat the right of the plaintiff and that the plaintiff understands</w:t>
      </w:r>
      <w:r w:rsidR="0031466E" w:rsidRPr="005C10F4">
        <w:rPr>
          <w:rFonts w:ascii="Arial" w:hAnsi="Arial" w:cs="Arial"/>
        </w:rPr>
        <w:t xml:space="preserve"> there will be a profit of 12 lakhs per month and since, the defendants have an intention to cheat the plaintiff</w:t>
      </w:r>
      <w:r w:rsidRPr="005C10F4">
        <w:rPr>
          <w:rFonts w:ascii="Arial" w:hAnsi="Arial" w:cs="Arial"/>
        </w:rPr>
        <w:t xml:space="preserve">, has come forward with false income statement </w:t>
      </w:r>
      <w:r w:rsidR="004A0086" w:rsidRPr="005C10F4">
        <w:rPr>
          <w:rFonts w:ascii="Arial" w:hAnsi="Arial" w:cs="Arial"/>
        </w:rPr>
        <w:t xml:space="preserve">etc., </w:t>
      </w:r>
      <w:r w:rsidRPr="005C10F4">
        <w:rPr>
          <w:rFonts w:ascii="Arial" w:hAnsi="Arial" w:cs="Arial"/>
        </w:rPr>
        <w:t>are all stoutly and categorically admitted as false and incorrect and the plaintiff is put to strict proof of the same.</w:t>
      </w:r>
    </w:p>
    <w:p w14:paraId="4AE6EE31" w14:textId="77777777" w:rsidR="004A0086" w:rsidRPr="005C10F4" w:rsidRDefault="004A0086" w:rsidP="00CE19B8">
      <w:pPr>
        <w:pStyle w:val="ListParagraph"/>
        <w:ind w:left="0"/>
        <w:jc w:val="both"/>
        <w:rPr>
          <w:rFonts w:ascii="Arial" w:hAnsi="Arial" w:cs="Arial"/>
        </w:rPr>
      </w:pPr>
    </w:p>
    <w:p w14:paraId="5AA8089C" w14:textId="77777777" w:rsidR="00B66B23" w:rsidRPr="005C10F4" w:rsidRDefault="00B66B23"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The averments in para 8 and 9 of the plaint that the plaintiff has</w:t>
      </w:r>
      <w:r w:rsidR="0031466E" w:rsidRPr="005C10F4">
        <w:rPr>
          <w:rFonts w:ascii="Arial" w:hAnsi="Arial" w:cs="Arial"/>
        </w:rPr>
        <w:t xml:space="preserve"> 1/8</w:t>
      </w:r>
      <w:r w:rsidR="0031466E" w:rsidRPr="005C10F4">
        <w:rPr>
          <w:rFonts w:ascii="Arial" w:hAnsi="Arial" w:cs="Arial"/>
          <w:vertAlign w:val="superscript"/>
        </w:rPr>
        <w:t>th</w:t>
      </w:r>
      <w:r w:rsidR="0031466E" w:rsidRPr="005C10F4">
        <w:rPr>
          <w:rFonts w:ascii="Arial" w:hAnsi="Arial" w:cs="Arial"/>
        </w:rPr>
        <w:t xml:space="preserve"> share in suit property along with</w:t>
      </w:r>
      <w:r w:rsidRPr="005C10F4">
        <w:rPr>
          <w:rFonts w:ascii="Arial" w:hAnsi="Arial" w:cs="Arial"/>
        </w:rPr>
        <w:t xml:space="preserve"> these defendants and that these defendants used to pay profit amount regularly prior to the month of September 2020 and that subsequently, due to misunderstanding, these defendants stopped payments and therefore, the plaintiff being no longer interested to enjoy the suit property in common, requested for an amicable partition, but these defendants are evading the same and therefore, the plaintiff filed the above suit for partition and for </w:t>
      </w:r>
      <w:proofErr w:type="spellStart"/>
      <w:r w:rsidR="0031466E" w:rsidRPr="005C10F4">
        <w:rPr>
          <w:rFonts w:ascii="Arial" w:hAnsi="Arial" w:cs="Arial"/>
        </w:rPr>
        <w:t>mense</w:t>
      </w:r>
      <w:proofErr w:type="spellEnd"/>
      <w:r w:rsidR="0031466E" w:rsidRPr="005C10F4">
        <w:rPr>
          <w:rFonts w:ascii="Arial" w:hAnsi="Arial" w:cs="Arial"/>
        </w:rPr>
        <w:t xml:space="preserve"> profit from October 2021</w:t>
      </w:r>
      <w:r w:rsidRPr="005C10F4">
        <w:rPr>
          <w:rFonts w:ascii="Arial" w:hAnsi="Arial" w:cs="Arial"/>
        </w:rPr>
        <w:t xml:space="preserve"> </w:t>
      </w:r>
      <w:r w:rsidRPr="005C10F4">
        <w:rPr>
          <w:rFonts w:ascii="Arial" w:hAnsi="Arial" w:cs="Arial"/>
        </w:rPr>
        <w:lastRenderedPageBreak/>
        <w:t xml:space="preserve">etc., are all stoutly and categorically denied as false and incorrect by these defendants and the plaintiff is put to strict proof of the same.  </w:t>
      </w:r>
    </w:p>
    <w:p w14:paraId="184CB19C" w14:textId="77777777" w:rsidR="004A0086" w:rsidRPr="005C10F4" w:rsidRDefault="004A0086" w:rsidP="00CE19B8">
      <w:pPr>
        <w:pStyle w:val="ListParagraph"/>
        <w:ind w:left="0"/>
        <w:jc w:val="both"/>
        <w:rPr>
          <w:rFonts w:ascii="Arial" w:hAnsi="Arial" w:cs="Arial"/>
        </w:rPr>
      </w:pPr>
    </w:p>
    <w:p w14:paraId="2FF9F5AD" w14:textId="77777777" w:rsidR="004A0086" w:rsidRPr="005C10F4" w:rsidRDefault="0031466E"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At the outset, th</w:t>
      </w:r>
      <w:r w:rsidR="00B66B23" w:rsidRPr="005C10F4">
        <w:rPr>
          <w:rFonts w:ascii="Arial" w:hAnsi="Arial" w:cs="Arial"/>
        </w:rPr>
        <w:t>is defendant submits that the</w:t>
      </w:r>
      <w:r w:rsidRPr="005C10F4">
        <w:rPr>
          <w:rFonts w:ascii="Arial" w:hAnsi="Arial" w:cs="Arial"/>
        </w:rPr>
        <w:t xml:space="preserve"> suit is not maintainable for want of cause of action</w:t>
      </w:r>
      <w:r w:rsidR="00B66B23" w:rsidRPr="005C10F4">
        <w:rPr>
          <w:rFonts w:ascii="Arial" w:hAnsi="Arial" w:cs="Arial"/>
        </w:rPr>
        <w:t xml:space="preserve"> and </w:t>
      </w:r>
      <w:r w:rsidR="004A0086" w:rsidRPr="005C10F4">
        <w:rPr>
          <w:rFonts w:ascii="Arial" w:hAnsi="Arial" w:cs="Arial"/>
        </w:rPr>
        <w:t xml:space="preserve">for </w:t>
      </w:r>
      <w:r w:rsidR="00B66B23" w:rsidRPr="005C10F4">
        <w:rPr>
          <w:rFonts w:ascii="Arial" w:hAnsi="Arial" w:cs="Arial"/>
        </w:rPr>
        <w:t>non</w:t>
      </w:r>
      <w:r w:rsidR="004A0086" w:rsidRPr="005C10F4">
        <w:rPr>
          <w:rFonts w:ascii="Arial" w:hAnsi="Arial" w:cs="Arial"/>
        </w:rPr>
        <w:t>-</w:t>
      </w:r>
      <w:r w:rsidR="00B66B23" w:rsidRPr="005C10F4">
        <w:rPr>
          <w:rFonts w:ascii="Arial" w:hAnsi="Arial" w:cs="Arial"/>
        </w:rPr>
        <w:t xml:space="preserve">joinder of parties. </w:t>
      </w:r>
      <w:r w:rsidR="009522B8" w:rsidRPr="005C10F4">
        <w:rPr>
          <w:rFonts w:ascii="Arial" w:hAnsi="Arial" w:cs="Arial"/>
        </w:rPr>
        <w:t>Th</w:t>
      </w:r>
      <w:r w:rsidR="00B66B23" w:rsidRPr="005C10F4">
        <w:rPr>
          <w:rFonts w:ascii="Arial" w:hAnsi="Arial" w:cs="Arial"/>
        </w:rPr>
        <w:t>is defendant submits that the</w:t>
      </w:r>
      <w:r w:rsidR="009522B8" w:rsidRPr="005C10F4">
        <w:rPr>
          <w:rFonts w:ascii="Arial" w:hAnsi="Arial" w:cs="Arial"/>
        </w:rPr>
        <w:t xml:space="preserve"> plaintiff has already caused a legal notice on 31.03.2021</w:t>
      </w:r>
      <w:r w:rsidR="00B66B23" w:rsidRPr="005C10F4">
        <w:rPr>
          <w:rFonts w:ascii="Arial" w:hAnsi="Arial" w:cs="Arial"/>
        </w:rPr>
        <w:t>,</w:t>
      </w:r>
      <w:r w:rsidR="009522B8" w:rsidRPr="005C10F4">
        <w:rPr>
          <w:rFonts w:ascii="Arial" w:hAnsi="Arial" w:cs="Arial"/>
        </w:rPr>
        <w:t xml:space="preserve"> which was duly replied by these defendants on 22.04.2021 by stating that the </w:t>
      </w:r>
      <w:r w:rsidR="00D52255" w:rsidRPr="005C10F4">
        <w:rPr>
          <w:rFonts w:ascii="Arial" w:hAnsi="Arial" w:cs="Arial"/>
        </w:rPr>
        <w:t>p</w:t>
      </w:r>
      <w:r w:rsidR="009522B8" w:rsidRPr="005C10F4">
        <w:rPr>
          <w:rFonts w:ascii="Arial" w:hAnsi="Arial" w:cs="Arial"/>
        </w:rPr>
        <w:t>laintiff had already executed a S</w:t>
      </w:r>
      <w:r w:rsidR="00064382" w:rsidRPr="005C10F4">
        <w:rPr>
          <w:rFonts w:ascii="Arial" w:hAnsi="Arial" w:cs="Arial"/>
        </w:rPr>
        <w:t xml:space="preserve">ettlement Deed dated 31.05.2013, </w:t>
      </w:r>
      <w:r w:rsidR="00541420" w:rsidRPr="005C10F4">
        <w:rPr>
          <w:rFonts w:ascii="Arial" w:hAnsi="Arial" w:cs="Arial"/>
        </w:rPr>
        <w:t xml:space="preserve">registered as Doc.No.3141/2013 at Joint 1 Sub </w:t>
      </w:r>
      <w:r w:rsidR="00B66B23" w:rsidRPr="005C10F4">
        <w:rPr>
          <w:rFonts w:ascii="Arial" w:hAnsi="Arial" w:cs="Arial"/>
        </w:rPr>
        <w:t>R</w:t>
      </w:r>
      <w:r w:rsidR="00541420" w:rsidRPr="005C10F4">
        <w:rPr>
          <w:rFonts w:ascii="Arial" w:hAnsi="Arial" w:cs="Arial"/>
        </w:rPr>
        <w:t>egistrar</w:t>
      </w:r>
      <w:r w:rsidR="00B66B23" w:rsidRPr="005C10F4">
        <w:rPr>
          <w:rFonts w:ascii="Arial" w:hAnsi="Arial" w:cs="Arial"/>
        </w:rPr>
        <w:t>,</w:t>
      </w:r>
      <w:r w:rsidR="00541420" w:rsidRPr="005C10F4">
        <w:rPr>
          <w:rFonts w:ascii="Arial" w:hAnsi="Arial" w:cs="Arial"/>
        </w:rPr>
        <w:t xml:space="preserve"> Coimbatore </w:t>
      </w:r>
      <w:r w:rsidR="009522B8" w:rsidRPr="005C10F4">
        <w:rPr>
          <w:rFonts w:ascii="Arial" w:hAnsi="Arial" w:cs="Arial"/>
        </w:rPr>
        <w:t>in favour of these defendants along with her another son Mansoor by settling her 1/8</w:t>
      </w:r>
      <w:r w:rsidR="009522B8" w:rsidRPr="005C10F4">
        <w:rPr>
          <w:rFonts w:ascii="Arial" w:hAnsi="Arial" w:cs="Arial"/>
          <w:vertAlign w:val="superscript"/>
        </w:rPr>
        <w:t>th</w:t>
      </w:r>
      <w:r w:rsidR="009522B8" w:rsidRPr="005C10F4">
        <w:rPr>
          <w:rFonts w:ascii="Arial" w:hAnsi="Arial" w:cs="Arial"/>
        </w:rPr>
        <w:t xml:space="preserve"> share to them absolutely out of love and affection and thereby</w:t>
      </w:r>
      <w:r w:rsidR="00960583" w:rsidRPr="005C10F4">
        <w:rPr>
          <w:rFonts w:ascii="Arial" w:hAnsi="Arial" w:cs="Arial"/>
        </w:rPr>
        <w:t>,</w:t>
      </w:r>
      <w:r w:rsidR="009522B8" w:rsidRPr="005C10F4">
        <w:rPr>
          <w:rFonts w:ascii="Arial" w:hAnsi="Arial" w:cs="Arial"/>
        </w:rPr>
        <w:t xml:space="preserve"> </w:t>
      </w:r>
      <w:r w:rsidR="00B66B23" w:rsidRPr="005C10F4">
        <w:rPr>
          <w:rFonts w:ascii="Arial" w:hAnsi="Arial" w:cs="Arial"/>
        </w:rPr>
        <w:t>her</w:t>
      </w:r>
      <w:r w:rsidR="009522B8" w:rsidRPr="005C10F4">
        <w:rPr>
          <w:rFonts w:ascii="Arial" w:hAnsi="Arial" w:cs="Arial"/>
        </w:rPr>
        <w:t xml:space="preserve"> title already passed</w:t>
      </w:r>
      <w:r w:rsidR="00960583" w:rsidRPr="005C10F4">
        <w:rPr>
          <w:rFonts w:ascii="Arial" w:hAnsi="Arial" w:cs="Arial"/>
        </w:rPr>
        <w:t xml:space="preserve"> on</w:t>
      </w:r>
      <w:r w:rsidR="009522B8" w:rsidRPr="005C10F4">
        <w:rPr>
          <w:rFonts w:ascii="Arial" w:hAnsi="Arial" w:cs="Arial"/>
        </w:rPr>
        <w:t xml:space="preserve"> to these defendants. </w:t>
      </w:r>
      <w:proofErr w:type="spellStart"/>
      <w:r w:rsidR="009522B8" w:rsidRPr="005C10F4">
        <w:rPr>
          <w:rFonts w:ascii="Arial" w:hAnsi="Arial" w:cs="Arial"/>
        </w:rPr>
        <w:t>Whileso</w:t>
      </w:r>
      <w:proofErr w:type="spellEnd"/>
      <w:r w:rsidR="009522B8" w:rsidRPr="005C10F4">
        <w:rPr>
          <w:rFonts w:ascii="Arial" w:hAnsi="Arial" w:cs="Arial"/>
        </w:rPr>
        <w:t>, under Family Arrangement as stated in plaint, the suit propert</w:t>
      </w:r>
      <w:r w:rsidR="00D52255" w:rsidRPr="005C10F4">
        <w:rPr>
          <w:rFonts w:ascii="Arial" w:hAnsi="Arial" w:cs="Arial"/>
        </w:rPr>
        <w:t>y</w:t>
      </w:r>
      <w:r w:rsidR="009522B8" w:rsidRPr="005C10F4">
        <w:rPr>
          <w:rFonts w:ascii="Arial" w:hAnsi="Arial" w:cs="Arial"/>
        </w:rPr>
        <w:t xml:space="preserve"> devolved on the</w:t>
      </w:r>
      <w:r w:rsidR="00B66B23" w:rsidRPr="005C10F4">
        <w:rPr>
          <w:rFonts w:ascii="Arial" w:hAnsi="Arial" w:cs="Arial"/>
        </w:rPr>
        <w:t>se</w:t>
      </w:r>
      <w:r w:rsidR="009522B8" w:rsidRPr="005C10F4">
        <w:rPr>
          <w:rFonts w:ascii="Arial" w:hAnsi="Arial" w:cs="Arial"/>
        </w:rPr>
        <w:t xml:space="preserve"> </w:t>
      </w:r>
      <w:r w:rsidR="00B66B23" w:rsidRPr="005C10F4">
        <w:rPr>
          <w:rFonts w:ascii="Arial" w:hAnsi="Arial" w:cs="Arial"/>
        </w:rPr>
        <w:t>defendant</w:t>
      </w:r>
      <w:r w:rsidR="009522B8" w:rsidRPr="005C10F4">
        <w:rPr>
          <w:rFonts w:ascii="Arial" w:hAnsi="Arial" w:cs="Arial"/>
        </w:rPr>
        <w:t xml:space="preserve">s </w:t>
      </w:r>
      <w:r w:rsidR="004A0086" w:rsidRPr="005C10F4">
        <w:rPr>
          <w:rFonts w:ascii="Arial" w:hAnsi="Arial" w:cs="Arial"/>
        </w:rPr>
        <w:t>and as such the plaintiff has no cause of action to file the present suit for partition.</w:t>
      </w:r>
    </w:p>
    <w:p w14:paraId="1DDEEDA7" w14:textId="2352CAFC" w:rsidR="00B66B23" w:rsidRPr="005C10F4" w:rsidRDefault="00064382" w:rsidP="00CE19B8">
      <w:pPr>
        <w:pStyle w:val="ListParagraph"/>
        <w:ind w:left="0"/>
        <w:jc w:val="both"/>
        <w:rPr>
          <w:rFonts w:ascii="Arial" w:hAnsi="Arial" w:cs="Arial"/>
        </w:rPr>
      </w:pPr>
      <w:r w:rsidRPr="005C10F4">
        <w:rPr>
          <w:rFonts w:ascii="Arial" w:hAnsi="Arial" w:cs="Arial"/>
        </w:rPr>
        <w:t xml:space="preserve"> </w:t>
      </w:r>
    </w:p>
    <w:p w14:paraId="3A41F6EB" w14:textId="74A9337F" w:rsidR="004A0086" w:rsidRPr="005C10F4" w:rsidRDefault="00B66B23"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Further,</w:t>
      </w:r>
      <w:r w:rsidR="00336B6E" w:rsidRPr="005C10F4">
        <w:rPr>
          <w:rFonts w:ascii="Arial" w:hAnsi="Arial" w:cs="Arial"/>
        </w:rPr>
        <w:t xml:space="preserve"> the</w:t>
      </w:r>
      <w:r w:rsidR="00064382" w:rsidRPr="005C10F4">
        <w:rPr>
          <w:rFonts w:ascii="Arial" w:hAnsi="Arial" w:cs="Arial"/>
        </w:rPr>
        <w:t xml:space="preserve"> said </w:t>
      </w:r>
      <w:proofErr w:type="spellStart"/>
      <w:r w:rsidR="00064382" w:rsidRPr="005C10F4">
        <w:rPr>
          <w:rFonts w:ascii="Arial" w:hAnsi="Arial" w:cs="Arial"/>
        </w:rPr>
        <w:t>Mansoor</w:t>
      </w:r>
      <w:proofErr w:type="spellEnd"/>
      <w:r w:rsidR="00064382" w:rsidRPr="005C10F4">
        <w:rPr>
          <w:rFonts w:ascii="Arial" w:hAnsi="Arial" w:cs="Arial"/>
        </w:rPr>
        <w:t xml:space="preserve"> </w:t>
      </w:r>
      <w:r w:rsidR="001D094F" w:rsidRPr="005C10F4">
        <w:rPr>
          <w:rFonts w:ascii="Arial" w:hAnsi="Arial" w:cs="Arial"/>
        </w:rPr>
        <w:t xml:space="preserve">has </w:t>
      </w:r>
      <w:r w:rsidR="00064382" w:rsidRPr="005C10F4">
        <w:rPr>
          <w:rFonts w:ascii="Arial" w:hAnsi="Arial" w:cs="Arial"/>
        </w:rPr>
        <w:t>also settled his 1/3</w:t>
      </w:r>
      <w:r w:rsidR="00064382" w:rsidRPr="005C10F4">
        <w:rPr>
          <w:rFonts w:ascii="Arial" w:hAnsi="Arial" w:cs="Arial"/>
          <w:vertAlign w:val="superscript"/>
        </w:rPr>
        <w:t>rd</w:t>
      </w:r>
      <w:r w:rsidR="00064382" w:rsidRPr="005C10F4">
        <w:rPr>
          <w:rFonts w:ascii="Arial" w:hAnsi="Arial" w:cs="Arial"/>
        </w:rPr>
        <w:t xml:space="preserve"> to these defendants </w:t>
      </w:r>
      <w:r w:rsidR="001D094F" w:rsidRPr="005C10F4">
        <w:rPr>
          <w:rFonts w:ascii="Arial" w:hAnsi="Arial" w:cs="Arial"/>
        </w:rPr>
        <w:t xml:space="preserve">already </w:t>
      </w:r>
      <w:r w:rsidR="00064382" w:rsidRPr="005C10F4">
        <w:rPr>
          <w:rFonts w:ascii="Arial" w:hAnsi="Arial" w:cs="Arial"/>
        </w:rPr>
        <w:t>as per Settlement Deed dated 20.03.2020, registered as Doc.No.1970/2020 at JSRO, Coimbatore and thus the</w:t>
      </w:r>
      <w:r w:rsidRPr="005C10F4">
        <w:rPr>
          <w:rFonts w:ascii="Arial" w:hAnsi="Arial" w:cs="Arial"/>
        </w:rPr>
        <w:t xml:space="preserve">se defendants </w:t>
      </w:r>
      <w:r w:rsidR="00064382" w:rsidRPr="005C10F4">
        <w:rPr>
          <w:rFonts w:ascii="Arial" w:hAnsi="Arial" w:cs="Arial"/>
        </w:rPr>
        <w:t>are absolute owner</w:t>
      </w:r>
      <w:r w:rsidRPr="005C10F4">
        <w:rPr>
          <w:rFonts w:ascii="Arial" w:hAnsi="Arial" w:cs="Arial"/>
        </w:rPr>
        <w:t>s</w:t>
      </w:r>
      <w:r w:rsidR="00064382" w:rsidRPr="005C10F4">
        <w:rPr>
          <w:rFonts w:ascii="Arial" w:hAnsi="Arial" w:cs="Arial"/>
        </w:rPr>
        <w:t xml:space="preserve"> of</w:t>
      </w:r>
      <w:r w:rsidR="009522B8" w:rsidRPr="005C10F4">
        <w:rPr>
          <w:rFonts w:ascii="Arial" w:hAnsi="Arial" w:cs="Arial"/>
        </w:rPr>
        <w:t xml:space="preserve"> suit property. </w:t>
      </w:r>
      <w:proofErr w:type="spellStart"/>
      <w:r w:rsidR="009522B8" w:rsidRPr="005C10F4">
        <w:rPr>
          <w:rFonts w:ascii="Arial" w:hAnsi="Arial" w:cs="Arial"/>
        </w:rPr>
        <w:t>Whileso</w:t>
      </w:r>
      <w:proofErr w:type="spellEnd"/>
      <w:r w:rsidR="009522B8" w:rsidRPr="005C10F4">
        <w:rPr>
          <w:rFonts w:ascii="Arial" w:hAnsi="Arial" w:cs="Arial"/>
        </w:rPr>
        <w:t>, the plaintiff despite execution of registered Settlement Deed dated 31.05.2013, now filed the</w:t>
      </w:r>
      <w:r w:rsidRPr="005C10F4">
        <w:rPr>
          <w:rFonts w:ascii="Arial" w:hAnsi="Arial" w:cs="Arial"/>
        </w:rPr>
        <w:t xml:space="preserve"> present</w:t>
      </w:r>
      <w:r w:rsidR="009522B8" w:rsidRPr="005C10F4">
        <w:rPr>
          <w:rFonts w:ascii="Arial" w:hAnsi="Arial" w:cs="Arial"/>
        </w:rPr>
        <w:t xml:space="preserve"> suit for partition which is totally unsustainable in law and on facts of the case. Hence, the suit is liable to be </w:t>
      </w:r>
      <w:r w:rsidR="001D094F" w:rsidRPr="005C10F4">
        <w:rPr>
          <w:rFonts w:ascii="Arial" w:hAnsi="Arial" w:cs="Arial"/>
        </w:rPr>
        <w:t>dismissed</w:t>
      </w:r>
      <w:r w:rsidR="009522B8" w:rsidRPr="005C10F4">
        <w:rPr>
          <w:rFonts w:ascii="Arial" w:hAnsi="Arial" w:cs="Arial"/>
        </w:rPr>
        <w:t xml:space="preserve"> pertaining to the prayer of partition of 1/8</w:t>
      </w:r>
      <w:r w:rsidR="009522B8" w:rsidRPr="005C10F4">
        <w:rPr>
          <w:rFonts w:ascii="Arial" w:hAnsi="Arial" w:cs="Arial"/>
          <w:vertAlign w:val="superscript"/>
        </w:rPr>
        <w:t>th</w:t>
      </w:r>
      <w:r w:rsidR="009522B8" w:rsidRPr="005C10F4">
        <w:rPr>
          <w:rFonts w:ascii="Arial" w:hAnsi="Arial" w:cs="Arial"/>
        </w:rPr>
        <w:t xml:space="preserve"> share.</w:t>
      </w:r>
    </w:p>
    <w:p w14:paraId="3F3DF2C3" w14:textId="0FAA7941" w:rsidR="00B66B23" w:rsidRPr="005C10F4" w:rsidRDefault="009522B8" w:rsidP="00CE19B8">
      <w:pPr>
        <w:pStyle w:val="ListParagraph"/>
        <w:ind w:left="0"/>
        <w:jc w:val="both"/>
        <w:rPr>
          <w:rFonts w:ascii="Arial" w:hAnsi="Arial" w:cs="Arial"/>
        </w:rPr>
      </w:pPr>
      <w:r w:rsidRPr="005C10F4">
        <w:rPr>
          <w:rFonts w:ascii="Arial" w:hAnsi="Arial" w:cs="Arial"/>
        </w:rPr>
        <w:t xml:space="preserve"> </w:t>
      </w:r>
    </w:p>
    <w:p w14:paraId="7F00EF27" w14:textId="013DB9C1" w:rsidR="00B66B23" w:rsidRPr="005C10F4" w:rsidRDefault="00336B6E"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Th</w:t>
      </w:r>
      <w:r w:rsidR="00B66B23" w:rsidRPr="005C10F4">
        <w:rPr>
          <w:rFonts w:ascii="Arial" w:hAnsi="Arial" w:cs="Arial"/>
        </w:rPr>
        <w:t xml:space="preserve">is defendant </w:t>
      </w:r>
      <w:r w:rsidRPr="005C10F4">
        <w:rPr>
          <w:rFonts w:ascii="Arial" w:hAnsi="Arial" w:cs="Arial"/>
        </w:rPr>
        <w:t>further submit</w:t>
      </w:r>
      <w:r w:rsidR="00B66B23" w:rsidRPr="005C10F4">
        <w:rPr>
          <w:rFonts w:ascii="Arial" w:hAnsi="Arial" w:cs="Arial"/>
        </w:rPr>
        <w:t>s</w:t>
      </w:r>
      <w:r w:rsidRPr="005C10F4">
        <w:rPr>
          <w:rFonts w:ascii="Arial" w:hAnsi="Arial" w:cs="Arial"/>
        </w:rPr>
        <w:t xml:space="preserve"> that the plaintiff has suppressed in her plaint regarding execution of the aforesaid Settlement Deed and </w:t>
      </w:r>
      <w:r w:rsidR="004A0086" w:rsidRPr="005C10F4">
        <w:rPr>
          <w:rFonts w:ascii="Arial" w:hAnsi="Arial" w:cs="Arial"/>
        </w:rPr>
        <w:t xml:space="preserve">in fact, </w:t>
      </w:r>
      <w:r w:rsidRPr="005C10F4">
        <w:rPr>
          <w:rFonts w:ascii="Arial" w:hAnsi="Arial" w:cs="Arial"/>
        </w:rPr>
        <w:t xml:space="preserve">in reply notice </w:t>
      </w:r>
      <w:r w:rsidR="004A0086" w:rsidRPr="005C10F4">
        <w:rPr>
          <w:rFonts w:ascii="Arial" w:hAnsi="Arial" w:cs="Arial"/>
        </w:rPr>
        <w:t>sent by them,</w:t>
      </w:r>
      <w:r w:rsidRPr="005C10F4">
        <w:rPr>
          <w:rFonts w:ascii="Arial" w:hAnsi="Arial" w:cs="Arial"/>
        </w:rPr>
        <w:t xml:space="preserve"> the</w:t>
      </w:r>
      <w:r w:rsidR="00B66B23" w:rsidRPr="005C10F4">
        <w:rPr>
          <w:rFonts w:ascii="Arial" w:hAnsi="Arial" w:cs="Arial"/>
        </w:rPr>
        <w:t>se defendants</w:t>
      </w:r>
      <w:r w:rsidRPr="005C10F4">
        <w:rPr>
          <w:rFonts w:ascii="Arial" w:hAnsi="Arial" w:cs="Arial"/>
        </w:rPr>
        <w:t xml:space="preserve"> </w:t>
      </w:r>
      <w:r w:rsidR="004A0086" w:rsidRPr="005C10F4">
        <w:rPr>
          <w:rFonts w:ascii="Arial" w:hAnsi="Arial" w:cs="Arial"/>
        </w:rPr>
        <w:t xml:space="preserve">categorically </w:t>
      </w:r>
      <w:r w:rsidRPr="005C10F4">
        <w:rPr>
          <w:rFonts w:ascii="Arial" w:hAnsi="Arial" w:cs="Arial"/>
        </w:rPr>
        <w:t xml:space="preserve">expressed that the plaintiff has no right over suit property which was not denied in the plaint. As such, the plaintiff admitted title of </w:t>
      </w:r>
      <w:r w:rsidR="00B66B23" w:rsidRPr="005C10F4">
        <w:rPr>
          <w:rFonts w:ascii="Arial" w:hAnsi="Arial" w:cs="Arial"/>
        </w:rPr>
        <w:t xml:space="preserve">these </w:t>
      </w:r>
      <w:r w:rsidRPr="005C10F4">
        <w:rPr>
          <w:rFonts w:ascii="Arial" w:hAnsi="Arial" w:cs="Arial"/>
        </w:rPr>
        <w:t>defendants and thereby the suit is not maintainable for the relief of partition. Besides, the present suit is filed at the instigation of Mansoor only with intent to harass the</w:t>
      </w:r>
      <w:r w:rsidR="00B66B23" w:rsidRPr="005C10F4">
        <w:rPr>
          <w:rFonts w:ascii="Arial" w:hAnsi="Arial" w:cs="Arial"/>
        </w:rPr>
        <w:t>se defendants.</w:t>
      </w:r>
      <w:r w:rsidRPr="005C10F4">
        <w:rPr>
          <w:rFonts w:ascii="Arial" w:hAnsi="Arial" w:cs="Arial"/>
        </w:rPr>
        <w:t xml:space="preserve"> Thus, the plaintiff has no cause of action to file the suit</w:t>
      </w:r>
      <w:r w:rsidR="00B66B23" w:rsidRPr="005C10F4">
        <w:rPr>
          <w:rFonts w:ascii="Arial" w:hAnsi="Arial" w:cs="Arial"/>
        </w:rPr>
        <w:t xml:space="preserve"> and the suit is ex-facie liable to be dismissed.</w:t>
      </w:r>
    </w:p>
    <w:p w14:paraId="10E309AD" w14:textId="77777777" w:rsidR="001C1537" w:rsidRPr="005C10F4" w:rsidRDefault="001C1537" w:rsidP="00CE19B8">
      <w:pPr>
        <w:pStyle w:val="ListParagraph"/>
        <w:ind w:left="0"/>
        <w:jc w:val="both"/>
        <w:rPr>
          <w:rFonts w:ascii="Arial" w:hAnsi="Arial" w:cs="Arial"/>
        </w:rPr>
      </w:pPr>
    </w:p>
    <w:p w14:paraId="3E88ADD4" w14:textId="1F78356A" w:rsidR="00B66B23" w:rsidRPr="005C10F4" w:rsidRDefault="00B66B23"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This defendant submits that w</w:t>
      </w:r>
      <w:r w:rsidR="00541420" w:rsidRPr="005C10F4">
        <w:rPr>
          <w:rFonts w:ascii="Arial" w:hAnsi="Arial" w:cs="Arial"/>
        </w:rPr>
        <w:t>ith respect of mesn</w:t>
      </w:r>
      <w:r w:rsidR="00D52255" w:rsidRPr="005C10F4">
        <w:rPr>
          <w:rFonts w:ascii="Arial" w:hAnsi="Arial" w:cs="Arial"/>
        </w:rPr>
        <w:t>e profit</w:t>
      </w:r>
      <w:r w:rsidR="00572737" w:rsidRPr="005C10F4">
        <w:rPr>
          <w:rFonts w:ascii="Arial" w:hAnsi="Arial" w:cs="Arial"/>
        </w:rPr>
        <w:t xml:space="preserve">s </w:t>
      </w:r>
      <w:r w:rsidR="00D52255" w:rsidRPr="005C10F4">
        <w:rPr>
          <w:rFonts w:ascii="Arial" w:hAnsi="Arial" w:cs="Arial"/>
        </w:rPr>
        <w:t xml:space="preserve">is concerned, the plaintiff is not a partner of the firm </w:t>
      </w:r>
      <w:r w:rsidR="001D094F" w:rsidRPr="005C10F4">
        <w:rPr>
          <w:rFonts w:ascii="Arial" w:hAnsi="Arial" w:cs="Arial"/>
        </w:rPr>
        <w:t>‘</w:t>
      </w:r>
      <w:r w:rsidR="00D52255" w:rsidRPr="005C10F4">
        <w:rPr>
          <w:rFonts w:ascii="Arial" w:hAnsi="Arial" w:cs="Arial"/>
        </w:rPr>
        <w:t xml:space="preserve">New </w:t>
      </w:r>
      <w:proofErr w:type="spellStart"/>
      <w:r w:rsidR="00D52255" w:rsidRPr="005C10F4">
        <w:rPr>
          <w:rFonts w:ascii="Arial" w:hAnsi="Arial" w:cs="Arial"/>
        </w:rPr>
        <w:t>Vijaya</w:t>
      </w:r>
      <w:proofErr w:type="spellEnd"/>
      <w:r w:rsidR="00D52255" w:rsidRPr="005C10F4">
        <w:rPr>
          <w:rFonts w:ascii="Arial" w:hAnsi="Arial" w:cs="Arial"/>
        </w:rPr>
        <w:t xml:space="preserve"> Lodge</w:t>
      </w:r>
      <w:r w:rsidR="001D094F" w:rsidRPr="005C10F4">
        <w:rPr>
          <w:rFonts w:ascii="Arial" w:hAnsi="Arial" w:cs="Arial"/>
        </w:rPr>
        <w:t>’</w:t>
      </w:r>
      <w:r w:rsidR="00D52255" w:rsidRPr="005C10F4">
        <w:rPr>
          <w:rFonts w:ascii="Arial" w:hAnsi="Arial" w:cs="Arial"/>
        </w:rPr>
        <w:t xml:space="preserve"> and as such, she cannot claim the business income as alleged in the plaint. The plaintiff in her </w:t>
      </w:r>
      <w:r w:rsidR="00572737" w:rsidRPr="005C10F4">
        <w:rPr>
          <w:rFonts w:ascii="Arial" w:hAnsi="Arial" w:cs="Arial"/>
        </w:rPr>
        <w:t>S</w:t>
      </w:r>
      <w:r w:rsidR="00D52255" w:rsidRPr="005C10F4">
        <w:rPr>
          <w:rFonts w:ascii="Arial" w:hAnsi="Arial" w:cs="Arial"/>
        </w:rPr>
        <w:t xml:space="preserve">ettlement </w:t>
      </w:r>
      <w:r w:rsidR="00572737" w:rsidRPr="005C10F4">
        <w:rPr>
          <w:rFonts w:ascii="Arial" w:hAnsi="Arial" w:cs="Arial"/>
        </w:rPr>
        <w:t>D</w:t>
      </w:r>
      <w:r w:rsidR="00D52255" w:rsidRPr="005C10F4">
        <w:rPr>
          <w:rFonts w:ascii="Arial" w:hAnsi="Arial" w:cs="Arial"/>
        </w:rPr>
        <w:t xml:space="preserve">eed, reserved </w:t>
      </w:r>
      <w:r w:rsidR="00336B6E" w:rsidRPr="005C10F4">
        <w:rPr>
          <w:rFonts w:ascii="Arial" w:hAnsi="Arial" w:cs="Arial"/>
        </w:rPr>
        <w:t xml:space="preserve">right </w:t>
      </w:r>
      <w:r w:rsidR="00D52255" w:rsidRPr="005C10F4">
        <w:rPr>
          <w:rFonts w:ascii="Arial" w:hAnsi="Arial" w:cs="Arial"/>
        </w:rPr>
        <w:t xml:space="preserve">to claim income from the </w:t>
      </w:r>
      <w:r w:rsidR="00336B6E" w:rsidRPr="005C10F4">
        <w:rPr>
          <w:rFonts w:ascii="Arial" w:hAnsi="Arial" w:cs="Arial"/>
        </w:rPr>
        <w:t>suit</w:t>
      </w:r>
      <w:r w:rsidR="00D52255" w:rsidRPr="005C10F4">
        <w:rPr>
          <w:rFonts w:ascii="Arial" w:hAnsi="Arial" w:cs="Arial"/>
        </w:rPr>
        <w:t xml:space="preserve"> property which do</w:t>
      </w:r>
      <w:bookmarkStart w:id="0" w:name="_GoBack"/>
      <w:bookmarkEnd w:id="0"/>
      <w:r w:rsidR="00D52255" w:rsidRPr="005C10F4">
        <w:rPr>
          <w:rFonts w:ascii="Arial" w:hAnsi="Arial" w:cs="Arial"/>
        </w:rPr>
        <w:t xml:space="preserve">es not mean that she </w:t>
      </w:r>
      <w:r w:rsidR="00D52255" w:rsidRPr="005C10F4">
        <w:rPr>
          <w:rFonts w:ascii="Arial" w:hAnsi="Arial" w:cs="Arial"/>
        </w:rPr>
        <w:lastRenderedPageBreak/>
        <w:t xml:space="preserve">can claim the profit of the firm as if a partner. Hence, there is no cause of action for filing the suit by claiming </w:t>
      </w:r>
      <w:r w:rsidR="00541420" w:rsidRPr="005C10F4">
        <w:rPr>
          <w:rFonts w:ascii="Arial" w:hAnsi="Arial" w:cs="Arial"/>
        </w:rPr>
        <w:t>partition as well as mesn</w:t>
      </w:r>
      <w:r w:rsidR="00D52255" w:rsidRPr="005C10F4">
        <w:rPr>
          <w:rFonts w:ascii="Arial" w:hAnsi="Arial" w:cs="Arial"/>
        </w:rPr>
        <w:t>e profit. Hence, the framing of suit i</w:t>
      </w:r>
      <w:r w:rsidRPr="005C10F4">
        <w:rPr>
          <w:rFonts w:ascii="Arial" w:hAnsi="Arial" w:cs="Arial"/>
        </w:rPr>
        <w:t>tself is in</w:t>
      </w:r>
      <w:r w:rsidR="00D52255" w:rsidRPr="005C10F4">
        <w:rPr>
          <w:rFonts w:ascii="Arial" w:hAnsi="Arial" w:cs="Arial"/>
        </w:rPr>
        <w:t>correct and ther</w:t>
      </w:r>
      <w:r w:rsidR="00572737" w:rsidRPr="005C10F4">
        <w:rPr>
          <w:rFonts w:ascii="Arial" w:hAnsi="Arial" w:cs="Arial"/>
        </w:rPr>
        <w:t>e</w:t>
      </w:r>
      <w:r w:rsidR="00D52255" w:rsidRPr="005C10F4">
        <w:rPr>
          <w:rFonts w:ascii="Arial" w:hAnsi="Arial" w:cs="Arial"/>
        </w:rPr>
        <w:t xml:space="preserve">by, </w:t>
      </w:r>
      <w:r w:rsidR="00336B6E" w:rsidRPr="005C10F4">
        <w:rPr>
          <w:rFonts w:ascii="Arial" w:hAnsi="Arial" w:cs="Arial"/>
        </w:rPr>
        <w:t xml:space="preserve">liable to be rejected in </w:t>
      </w:r>
      <w:proofErr w:type="spellStart"/>
      <w:r w:rsidR="00336B6E" w:rsidRPr="005C10F4">
        <w:rPr>
          <w:rFonts w:ascii="Arial" w:hAnsi="Arial" w:cs="Arial"/>
        </w:rPr>
        <w:t>limini</w:t>
      </w:r>
      <w:proofErr w:type="spellEnd"/>
      <w:r w:rsidR="00336B6E" w:rsidRPr="005C10F4">
        <w:rPr>
          <w:rFonts w:ascii="Arial" w:hAnsi="Arial" w:cs="Arial"/>
        </w:rPr>
        <w:t xml:space="preserve"> for want of cause of action.</w:t>
      </w:r>
    </w:p>
    <w:p w14:paraId="5F7606C4" w14:textId="77777777" w:rsidR="00FF792F" w:rsidRPr="005C10F4" w:rsidRDefault="00FF792F" w:rsidP="00FF792F">
      <w:pPr>
        <w:pStyle w:val="ListParagraph"/>
        <w:ind w:left="0"/>
        <w:jc w:val="both"/>
        <w:rPr>
          <w:rFonts w:ascii="Arial" w:hAnsi="Arial" w:cs="Arial"/>
        </w:rPr>
      </w:pPr>
    </w:p>
    <w:p w14:paraId="71864B47" w14:textId="678EC40A" w:rsidR="000C7201" w:rsidRPr="005C10F4" w:rsidRDefault="000C7201" w:rsidP="004363B9">
      <w:pPr>
        <w:pStyle w:val="ListParagraph"/>
        <w:numPr>
          <w:ilvl w:val="0"/>
          <w:numId w:val="2"/>
        </w:numPr>
        <w:spacing w:line="360" w:lineRule="auto"/>
        <w:ind w:left="0" w:firstLine="0"/>
        <w:jc w:val="both"/>
        <w:rPr>
          <w:rFonts w:ascii="Arial" w:hAnsi="Arial" w:cs="Arial"/>
        </w:rPr>
      </w:pPr>
      <w:r w:rsidRPr="005C10F4">
        <w:rPr>
          <w:rFonts w:ascii="Arial" w:hAnsi="Arial" w:cs="Arial"/>
        </w:rPr>
        <w:t>This defendant submits that the plaintiff is not in possession of suit property and thereby she cannot maintain the suit for simple partition without declar</w:t>
      </w:r>
      <w:r w:rsidR="00785E5E">
        <w:rPr>
          <w:rFonts w:ascii="Arial" w:hAnsi="Arial" w:cs="Arial"/>
        </w:rPr>
        <w:t>atory</w:t>
      </w:r>
      <w:r w:rsidRPr="005C10F4">
        <w:rPr>
          <w:rFonts w:ascii="Arial" w:hAnsi="Arial" w:cs="Arial"/>
        </w:rPr>
        <w:t xml:space="preserve"> relief for title along with </w:t>
      </w:r>
      <w:r w:rsidR="00AA1EC9" w:rsidRPr="005C10F4">
        <w:rPr>
          <w:rFonts w:ascii="Arial" w:hAnsi="Arial" w:cs="Arial"/>
        </w:rPr>
        <w:t>delivery</w:t>
      </w:r>
      <w:r w:rsidRPr="005C10F4">
        <w:rPr>
          <w:rFonts w:ascii="Arial" w:hAnsi="Arial" w:cs="Arial"/>
        </w:rPr>
        <w:t xml:space="preserve"> of possession</w:t>
      </w:r>
      <w:r w:rsidR="00D1023D" w:rsidRPr="005C10F4">
        <w:rPr>
          <w:rFonts w:ascii="Arial" w:hAnsi="Arial" w:cs="Arial"/>
        </w:rPr>
        <w:t xml:space="preserve"> (without prejudice). The court fee paid is incorrect and the property is also undervalued.</w:t>
      </w:r>
      <w:r w:rsidR="0002160F" w:rsidRPr="005C10F4">
        <w:rPr>
          <w:rFonts w:ascii="Arial" w:hAnsi="Arial" w:cs="Arial"/>
        </w:rPr>
        <w:t xml:space="preserve"> This defendant submits that the plaintiff having settled her share to these defendants through valid Settlement Deed as aforesaid, the plaintiff by suppressing it and also without questioning it, filed the suit for </w:t>
      </w:r>
      <w:r w:rsidR="002F3574" w:rsidRPr="005C10F4">
        <w:rPr>
          <w:rFonts w:ascii="Arial" w:hAnsi="Arial" w:cs="Arial"/>
        </w:rPr>
        <w:t>simple</w:t>
      </w:r>
      <w:r w:rsidR="0002160F" w:rsidRPr="005C10F4">
        <w:rPr>
          <w:rFonts w:ascii="Arial" w:hAnsi="Arial" w:cs="Arial"/>
        </w:rPr>
        <w:t xml:space="preserve"> partition for which she is estopped. Hence the suit is devoid of merits. The plaintiff has also no right to claim </w:t>
      </w:r>
      <w:proofErr w:type="spellStart"/>
      <w:r w:rsidR="0002160F" w:rsidRPr="005C10F4">
        <w:rPr>
          <w:rFonts w:ascii="Arial" w:hAnsi="Arial" w:cs="Arial"/>
        </w:rPr>
        <w:t>mense</w:t>
      </w:r>
      <w:proofErr w:type="spellEnd"/>
      <w:r w:rsidR="0002160F" w:rsidRPr="005C10F4">
        <w:rPr>
          <w:rFonts w:ascii="Arial" w:hAnsi="Arial" w:cs="Arial"/>
        </w:rPr>
        <w:t xml:space="preserve"> profit as </w:t>
      </w:r>
      <w:r w:rsidR="00785E5E">
        <w:rPr>
          <w:rFonts w:ascii="Arial" w:hAnsi="Arial" w:cs="Arial"/>
        </w:rPr>
        <w:t>prayed</w:t>
      </w:r>
      <w:r w:rsidR="0002160F" w:rsidRPr="005C10F4">
        <w:rPr>
          <w:rFonts w:ascii="Arial" w:hAnsi="Arial" w:cs="Arial"/>
        </w:rPr>
        <w:t xml:space="preserve"> for in the suit since she has no right at all </w:t>
      </w:r>
      <w:r w:rsidR="00785E5E">
        <w:rPr>
          <w:rFonts w:ascii="Arial" w:hAnsi="Arial" w:cs="Arial"/>
        </w:rPr>
        <w:t>over</w:t>
      </w:r>
      <w:r w:rsidR="0002160F" w:rsidRPr="005C10F4">
        <w:rPr>
          <w:rFonts w:ascii="Arial" w:hAnsi="Arial" w:cs="Arial"/>
        </w:rPr>
        <w:t xml:space="preserve"> business concern. As such, the averments pertaining to firm’s business, its profit etc., as alleged in the plaint does not bind these defendants</w:t>
      </w:r>
      <w:r w:rsidR="00785E5E">
        <w:rPr>
          <w:rFonts w:ascii="Arial" w:hAnsi="Arial" w:cs="Arial"/>
        </w:rPr>
        <w:t xml:space="preserve"> and the plaintiff has also no locus </w:t>
      </w:r>
      <w:proofErr w:type="spellStart"/>
      <w:r w:rsidR="00785E5E">
        <w:rPr>
          <w:rFonts w:ascii="Arial" w:hAnsi="Arial" w:cs="Arial"/>
        </w:rPr>
        <w:t>standi</w:t>
      </w:r>
      <w:proofErr w:type="spellEnd"/>
      <w:r w:rsidR="00785E5E">
        <w:rPr>
          <w:rFonts w:ascii="Arial" w:hAnsi="Arial" w:cs="Arial"/>
        </w:rPr>
        <w:t xml:space="preserve"> to claim it</w:t>
      </w:r>
      <w:r w:rsidR="0002160F" w:rsidRPr="005C10F4">
        <w:rPr>
          <w:rFonts w:ascii="Arial" w:hAnsi="Arial" w:cs="Arial"/>
        </w:rPr>
        <w:t>.</w:t>
      </w:r>
    </w:p>
    <w:p w14:paraId="6B873401" w14:textId="77777777" w:rsidR="00406F17" w:rsidRPr="005C10F4" w:rsidRDefault="00406F17" w:rsidP="00FA55C3">
      <w:pPr>
        <w:jc w:val="both"/>
        <w:rPr>
          <w:rFonts w:ascii="Arial" w:hAnsi="Arial" w:cs="Arial"/>
        </w:rPr>
      </w:pPr>
    </w:p>
    <w:p w14:paraId="1065E730" w14:textId="535D2EDD" w:rsidR="007F6A01" w:rsidRPr="005C10F4" w:rsidRDefault="00406F17" w:rsidP="00FA55C3">
      <w:pPr>
        <w:spacing w:line="360" w:lineRule="auto"/>
        <w:jc w:val="both"/>
        <w:rPr>
          <w:rFonts w:ascii="Arial" w:hAnsi="Arial" w:cs="Arial"/>
        </w:rPr>
      </w:pPr>
      <w:r w:rsidRPr="005C10F4">
        <w:rPr>
          <w:rFonts w:ascii="Arial" w:hAnsi="Arial" w:cs="Arial"/>
        </w:rPr>
        <w:tab/>
        <w:t xml:space="preserve">Therefore, it is prayed that this </w:t>
      </w:r>
      <w:r w:rsidR="00572737" w:rsidRPr="005C10F4">
        <w:rPr>
          <w:rFonts w:ascii="Arial" w:hAnsi="Arial" w:cs="Arial"/>
        </w:rPr>
        <w:t>H</w:t>
      </w:r>
      <w:r w:rsidRPr="005C10F4">
        <w:rPr>
          <w:rFonts w:ascii="Arial" w:hAnsi="Arial" w:cs="Arial"/>
        </w:rPr>
        <w:t xml:space="preserve">on’ble </w:t>
      </w:r>
      <w:r w:rsidR="00572737" w:rsidRPr="005C10F4">
        <w:rPr>
          <w:rFonts w:ascii="Arial" w:hAnsi="Arial" w:cs="Arial"/>
        </w:rPr>
        <w:t>C</w:t>
      </w:r>
      <w:r w:rsidRPr="005C10F4">
        <w:rPr>
          <w:rFonts w:ascii="Arial" w:hAnsi="Arial" w:cs="Arial"/>
        </w:rPr>
        <w:t>ourt maybe pleased to</w:t>
      </w:r>
      <w:r w:rsidR="00B66B23" w:rsidRPr="005C10F4">
        <w:rPr>
          <w:rFonts w:ascii="Arial" w:hAnsi="Arial" w:cs="Arial"/>
        </w:rPr>
        <w:t xml:space="preserve"> dismiss the </w:t>
      </w:r>
      <w:r w:rsidR="0002160F" w:rsidRPr="005C10F4">
        <w:rPr>
          <w:rFonts w:ascii="Arial" w:hAnsi="Arial" w:cs="Arial"/>
        </w:rPr>
        <w:t>suit with costs</w:t>
      </w:r>
      <w:r w:rsidR="00B66B23" w:rsidRPr="005C10F4">
        <w:rPr>
          <w:rFonts w:ascii="Arial" w:hAnsi="Arial" w:cs="Arial"/>
        </w:rPr>
        <w:t xml:space="preserve"> and thus render justice.</w:t>
      </w:r>
    </w:p>
    <w:p w14:paraId="70F6DFC7" w14:textId="77777777" w:rsidR="001C1537" w:rsidRPr="005C10F4" w:rsidRDefault="001C1537" w:rsidP="00FA55C3">
      <w:pPr>
        <w:spacing w:line="360" w:lineRule="auto"/>
        <w:jc w:val="both"/>
        <w:rPr>
          <w:rFonts w:ascii="Arial" w:hAnsi="Arial" w:cs="Arial"/>
        </w:rPr>
      </w:pPr>
    </w:p>
    <w:p w14:paraId="66AC3BD8" w14:textId="77777777" w:rsidR="001C1537" w:rsidRPr="005C10F4" w:rsidRDefault="001C1537" w:rsidP="001C1537">
      <w:pPr>
        <w:pStyle w:val="BodyText"/>
        <w:spacing w:line="240" w:lineRule="auto"/>
        <w:jc w:val="left"/>
      </w:pPr>
    </w:p>
    <w:p w14:paraId="35F9A1CD" w14:textId="77777777" w:rsidR="008D09EB" w:rsidRPr="005C10F4" w:rsidRDefault="008D09EB" w:rsidP="001C1537">
      <w:pPr>
        <w:pStyle w:val="BodyText"/>
        <w:spacing w:line="240" w:lineRule="auto"/>
        <w:jc w:val="left"/>
      </w:pPr>
    </w:p>
    <w:p w14:paraId="7880B52B" w14:textId="77777777" w:rsidR="001C1537" w:rsidRPr="005C10F4" w:rsidRDefault="001C1537" w:rsidP="001C1537">
      <w:pPr>
        <w:pStyle w:val="BodyText"/>
        <w:spacing w:line="240" w:lineRule="auto"/>
        <w:jc w:val="left"/>
        <w:rPr>
          <w:b/>
        </w:rPr>
      </w:pPr>
      <w:r w:rsidRPr="005C10F4">
        <w:rPr>
          <w:b/>
        </w:rPr>
        <w:t>ADVOCATE FOR 1</w:t>
      </w:r>
      <w:r w:rsidRPr="005C10F4">
        <w:rPr>
          <w:b/>
          <w:vertAlign w:val="superscript"/>
        </w:rPr>
        <w:t>st</w:t>
      </w:r>
      <w:r w:rsidRPr="005C10F4">
        <w:rPr>
          <w:b/>
        </w:rPr>
        <w:t xml:space="preserve"> DEFENDANT</w:t>
      </w:r>
      <w:r w:rsidRPr="005C10F4">
        <w:rPr>
          <w:b/>
        </w:rPr>
        <w:tab/>
        <w:t xml:space="preserve">         </w:t>
      </w:r>
      <w:r w:rsidRPr="005C10F4">
        <w:rPr>
          <w:b/>
        </w:rPr>
        <w:tab/>
      </w:r>
      <w:r w:rsidRPr="005C10F4">
        <w:rPr>
          <w:b/>
        </w:rPr>
        <w:tab/>
      </w:r>
      <w:r w:rsidRPr="005C10F4">
        <w:rPr>
          <w:b/>
        </w:rPr>
        <w:tab/>
        <w:t xml:space="preserve">         1</w:t>
      </w:r>
      <w:r w:rsidRPr="005C10F4">
        <w:rPr>
          <w:b/>
          <w:vertAlign w:val="superscript"/>
        </w:rPr>
        <w:t>st</w:t>
      </w:r>
      <w:r w:rsidRPr="005C10F4">
        <w:rPr>
          <w:b/>
        </w:rPr>
        <w:t xml:space="preserve"> DEFENDANT</w:t>
      </w:r>
    </w:p>
    <w:p w14:paraId="7E30C2BF" w14:textId="77777777" w:rsidR="001C1537" w:rsidRPr="005C10F4" w:rsidRDefault="001C1537" w:rsidP="001C1537">
      <w:pPr>
        <w:pStyle w:val="BodyText"/>
        <w:spacing w:line="240" w:lineRule="auto"/>
        <w:jc w:val="left"/>
        <w:rPr>
          <w:b/>
        </w:rPr>
      </w:pPr>
    </w:p>
    <w:p w14:paraId="2FAC0D9A" w14:textId="77777777" w:rsidR="001C1537" w:rsidRPr="005C10F4" w:rsidRDefault="001C1537" w:rsidP="001C1537">
      <w:pPr>
        <w:pStyle w:val="BodyText"/>
        <w:jc w:val="center"/>
        <w:rPr>
          <w:b/>
          <w:u w:val="single"/>
        </w:rPr>
      </w:pPr>
      <w:r w:rsidRPr="005C10F4">
        <w:rPr>
          <w:b/>
          <w:u w:val="single"/>
        </w:rPr>
        <w:t>VERIFICATION</w:t>
      </w:r>
    </w:p>
    <w:p w14:paraId="7182D0CB" w14:textId="6B0397E2" w:rsidR="001C1537" w:rsidRDefault="001C1537" w:rsidP="001C1537">
      <w:pPr>
        <w:pStyle w:val="BodyText"/>
        <w:ind w:firstLine="720"/>
      </w:pPr>
      <w:r w:rsidRPr="005C10F4">
        <w:t xml:space="preserve">I, the Defendant No.1 above named do hereby declare that the facts stated above are true and correct to the best of my knowledge and I signed the same at Coimbatore on </w:t>
      </w:r>
    </w:p>
    <w:p w14:paraId="03E6BAA8" w14:textId="77777777" w:rsidR="00785E5E" w:rsidRPr="005C10F4" w:rsidRDefault="00785E5E" w:rsidP="001C1537">
      <w:pPr>
        <w:pStyle w:val="BodyText"/>
        <w:ind w:firstLine="720"/>
      </w:pPr>
    </w:p>
    <w:p w14:paraId="25D46A68" w14:textId="77777777" w:rsidR="00677F5D" w:rsidRPr="005C10F4" w:rsidRDefault="00677F5D" w:rsidP="001C1537">
      <w:pPr>
        <w:pStyle w:val="BodyText"/>
        <w:ind w:firstLine="720"/>
      </w:pPr>
    </w:p>
    <w:p w14:paraId="4290FD26" w14:textId="77777777" w:rsidR="001C1537" w:rsidRPr="005C10F4" w:rsidRDefault="001C1537" w:rsidP="001C1537">
      <w:pPr>
        <w:pStyle w:val="BodyText"/>
        <w:ind w:left="5760" w:firstLine="720"/>
        <w:rPr>
          <w:b/>
        </w:rPr>
      </w:pPr>
      <w:r w:rsidRPr="005C10F4">
        <w:rPr>
          <w:b/>
        </w:rPr>
        <w:t xml:space="preserve">         1</w:t>
      </w:r>
      <w:r w:rsidRPr="005C10F4">
        <w:rPr>
          <w:b/>
          <w:vertAlign w:val="superscript"/>
        </w:rPr>
        <w:t>st</w:t>
      </w:r>
      <w:r w:rsidRPr="005C10F4">
        <w:rPr>
          <w:b/>
        </w:rPr>
        <w:t xml:space="preserve"> DEFENDANT</w:t>
      </w:r>
    </w:p>
    <w:p w14:paraId="4F4C68F4" w14:textId="77777777" w:rsidR="001C1537" w:rsidRPr="005C10F4" w:rsidRDefault="001C1537" w:rsidP="001C1537">
      <w:pPr>
        <w:pStyle w:val="BodyText"/>
        <w:ind w:left="6480"/>
        <w:rPr>
          <w:b/>
        </w:rPr>
      </w:pPr>
    </w:p>
    <w:p w14:paraId="416343CA" w14:textId="77777777" w:rsidR="001C1537" w:rsidRPr="005C10F4" w:rsidRDefault="001C1537" w:rsidP="001C1537">
      <w:pPr>
        <w:pStyle w:val="BodyText"/>
        <w:ind w:firstLine="720"/>
      </w:pPr>
      <w:r w:rsidRPr="005C10F4">
        <w:t>This Written Statement filed by 1</w:t>
      </w:r>
      <w:r w:rsidRPr="005C10F4">
        <w:rPr>
          <w:vertAlign w:val="superscript"/>
        </w:rPr>
        <w:t>st</w:t>
      </w:r>
      <w:r w:rsidRPr="005C10F4">
        <w:t xml:space="preserve"> defendant is adopted by 2</w:t>
      </w:r>
      <w:r w:rsidRPr="005C10F4">
        <w:rPr>
          <w:vertAlign w:val="superscript"/>
        </w:rPr>
        <w:t xml:space="preserve">nd </w:t>
      </w:r>
      <w:r w:rsidRPr="005C10F4">
        <w:t>Defendant.</w:t>
      </w:r>
    </w:p>
    <w:p w14:paraId="182C6C7C" w14:textId="77777777" w:rsidR="001C1537" w:rsidRDefault="001C1537" w:rsidP="001C1537">
      <w:pPr>
        <w:pStyle w:val="BodyText"/>
        <w:spacing w:line="240" w:lineRule="auto"/>
        <w:jc w:val="right"/>
      </w:pPr>
    </w:p>
    <w:p w14:paraId="07147C70" w14:textId="77777777" w:rsidR="005C10F4" w:rsidRPr="005C10F4" w:rsidRDefault="005C10F4" w:rsidP="001C1537">
      <w:pPr>
        <w:pStyle w:val="BodyText"/>
        <w:spacing w:line="240" w:lineRule="auto"/>
        <w:jc w:val="right"/>
      </w:pPr>
    </w:p>
    <w:p w14:paraId="7B4A8B30" w14:textId="77777777" w:rsidR="001C1537" w:rsidRPr="005C10F4" w:rsidRDefault="001C1537" w:rsidP="001C1537">
      <w:pPr>
        <w:pStyle w:val="BodyText"/>
        <w:spacing w:line="240" w:lineRule="auto"/>
      </w:pPr>
    </w:p>
    <w:p w14:paraId="1E274436" w14:textId="77777777" w:rsidR="001C1537" w:rsidRPr="005C10F4" w:rsidRDefault="001C1537" w:rsidP="001C1537">
      <w:pPr>
        <w:pStyle w:val="BodyText"/>
        <w:spacing w:line="240" w:lineRule="auto"/>
        <w:jc w:val="right"/>
        <w:rPr>
          <w:b/>
        </w:rPr>
      </w:pPr>
      <w:r w:rsidRPr="005C10F4">
        <w:rPr>
          <w:b/>
        </w:rPr>
        <w:t>ADVOCATE FOR 2</w:t>
      </w:r>
      <w:r w:rsidRPr="005C10F4">
        <w:rPr>
          <w:b/>
          <w:vertAlign w:val="superscript"/>
        </w:rPr>
        <w:t>nd</w:t>
      </w:r>
      <w:r w:rsidRPr="005C10F4">
        <w:rPr>
          <w:b/>
        </w:rPr>
        <w:t xml:space="preserve"> DEFENDANT</w:t>
      </w:r>
    </w:p>
    <w:p w14:paraId="5E0F3928" w14:textId="77777777" w:rsidR="00E05CA2" w:rsidRPr="005C10F4" w:rsidRDefault="00E05CA2" w:rsidP="00E05CA2">
      <w:pPr>
        <w:spacing w:line="360" w:lineRule="auto"/>
        <w:ind w:left="5103" w:right="-846"/>
        <w:jc w:val="center"/>
        <w:rPr>
          <w:rFonts w:ascii="Arial" w:hAnsi="Arial" w:cs="Arial"/>
          <w:b/>
          <w:bCs/>
          <w:u w:val="single"/>
        </w:rPr>
      </w:pPr>
      <w:r w:rsidRPr="005C10F4">
        <w:rPr>
          <w:rFonts w:ascii="Arial" w:hAnsi="Arial" w:cs="Arial"/>
          <w:b/>
          <w:bCs/>
          <w:u w:val="single"/>
        </w:rPr>
        <w:lastRenderedPageBreak/>
        <w:t>IN THE COURT OF THE HON’BLE FIRST ADDITIONAL DISTRICT JUDGE OF COIMBATORE</w:t>
      </w:r>
    </w:p>
    <w:p w14:paraId="0910AAE5" w14:textId="77777777" w:rsidR="00E05CA2" w:rsidRPr="005C10F4" w:rsidRDefault="00E05CA2" w:rsidP="00E05CA2">
      <w:pPr>
        <w:ind w:left="5103" w:right="-846"/>
        <w:jc w:val="center"/>
        <w:rPr>
          <w:rFonts w:ascii="Arial" w:hAnsi="Arial" w:cs="Arial"/>
          <w:b/>
          <w:bCs/>
          <w:sz w:val="12"/>
        </w:rPr>
      </w:pPr>
    </w:p>
    <w:p w14:paraId="5F78D43A" w14:textId="6102CF60" w:rsidR="00E05CA2" w:rsidRPr="005C10F4" w:rsidRDefault="00E05CA2" w:rsidP="00E05CA2">
      <w:pPr>
        <w:spacing w:line="360" w:lineRule="auto"/>
        <w:ind w:left="5103" w:right="-846"/>
        <w:jc w:val="center"/>
        <w:rPr>
          <w:rFonts w:ascii="Arial" w:hAnsi="Arial" w:cs="Arial"/>
          <w:b/>
          <w:bCs/>
        </w:rPr>
      </w:pPr>
      <w:r w:rsidRPr="005C10F4">
        <w:rPr>
          <w:rFonts w:ascii="Arial" w:hAnsi="Arial" w:cs="Arial"/>
          <w:b/>
          <w:bCs/>
        </w:rPr>
        <w:t>O.S.NO. 846 OF 2021</w:t>
      </w:r>
    </w:p>
    <w:p w14:paraId="3972A863" w14:textId="77777777" w:rsidR="00E05CA2" w:rsidRPr="005C10F4" w:rsidRDefault="00E05CA2" w:rsidP="00E05CA2">
      <w:pPr>
        <w:ind w:left="5103" w:right="-846"/>
        <w:rPr>
          <w:rFonts w:ascii="Arial" w:hAnsi="Arial" w:cs="Arial"/>
        </w:rPr>
      </w:pPr>
    </w:p>
    <w:p w14:paraId="7CA0EC4C" w14:textId="77777777" w:rsidR="00E05CA2" w:rsidRPr="005C10F4" w:rsidRDefault="00E05CA2" w:rsidP="00E05CA2">
      <w:pPr>
        <w:ind w:left="5103" w:right="-846"/>
        <w:rPr>
          <w:rFonts w:ascii="Arial" w:hAnsi="Arial" w:cs="Arial"/>
        </w:rPr>
      </w:pPr>
    </w:p>
    <w:p w14:paraId="7EB2A658" w14:textId="3BA6768E" w:rsidR="00E05CA2" w:rsidRPr="005C10F4" w:rsidRDefault="00E05CA2" w:rsidP="00E05CA2">
      <w:pPr>
        <w:ind w:left="5103" w:right="-846"/>
        <w:rPr>
          <w:rFonts w:ascii="Arial" w:hAnsi="Arial" w:cs="Arial"/>
        </w:rPr>
      </w:pPr>
      <w:proofErr w:type="spellStart"/>
      <w:r w:rsidRPr="005C10F4">
        <w:rPr>
          <w:rFonts w:ascii="Arial" w:hAnsi="Arial" w:cs="Arial"/>
        </w:rPr>
        <w:t>Mrs.A.K.Rasheedha</w:t>
      </w:r>
      <w:proofErr w:type="spellEnd"/>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r>
      <w:r w:rsidR="008D09EB" w:rsidRPr="005C10F4">
        <w:rPr>
          <w:rFonts w:ascii="Arial" w:hAnsi="Arial" w:cs="Arial"/>
        </w:rPr>
        <w:tab/>
      </w:r>
      <w:r w:rsidR="008D09EB" w:rsidRPr="005C10F4">
        <w:rPr>
          <w:rFonts w:ascii="Arial" w:hAnsi="Arial" w:cs="Arial"/>
        </w:rPr>
        <w:tab/>
      </w:r>
      <w:r w:rsidRPr="005C10F4">
        <w:rPr>
          <w:rFonts w:ascii="Arial" w:hAnsi="Arial" w:cs="Arial"/>
        </w:rPr>
        <w:t>-</w:t>
      </w:r>
      <w:r w:rsidRPr="005C10F4">
        <w:rPr>
          <w:rFonts w:ascii="Arial" w:hAnsi="Arial" w:cs="Arial"/>
        </w:rPr>
        <w:tab/>
        <w:t>Plaintiff</w:t>
      </w:r>
    </w:p>
    <w:p w14:paraId="26A469A5" w14:textId="77777777" w:rsidR="00E05CA2" w:rsidRPr="005C10F4" w:rsidRDefault="00E05CA2" w:rsidP="00E05CA2">
      <w:pPr>
        <w:ind w:left="5103" w:right="-846"/>
        <w:rPr>
          <w:rFonts w:ascii="Arial" w:hAnsi="Arial" w:cs="Arial"/>
          <w:sz w:val="20"/>
        </w:rPr>
      </w:pPr>
    </w:p>
    <w:p w14:paraId="0C75932B" w14:textId="77777777" w:rsidR="00E05CA2" w:rsidRPr="005C10F4" w:rsidRDefault="00E05CA2" w:rsidP="00E05CA2">
      <w:pPr>
        <w:ind w:left="5103" w:right="-846"/>
        <w:jc w:val="center"/>
        <w:rPr>
          <w:rFonts w:ascii="Arial" w:hAnsi="Arial" w:cs="Arial"/>
        </w:rPr>
      </w:pPr>
      <w:r w:rsidRPr="005C10F4">
        <w:rPr>
          <w:rFonts w:ascii="Arial" w:hAnsi="Arial" w:cs="Arial"/>
        </w:rPr>
        <w:t>-</w:t>
      </w:r>
      <w:proofErr w:type="spellStart"/>
      <w:r w:rsidRPr="005C10F4">
        <w:rPr>
          <w:rFonts w:ascii="Arial" w:hAnsi="Arial" w:cs="Arial"/>
        </w:rPr>
        <w:t>Vs</w:t>
      </w:r>
      <w:proofErr w:type="spellEnd"/>
      <w:r w:rsidRPr="005C10F4">
        <w:rPr>
          <w:rFonts w:ascii="Arial" w:hAnsi="Arial" w:cs="Arial"/>
        </w:rPr>
        <w:t>-</w:t>
      </w:r>
    </w:p>
    <w:p w14:paraId="159BA341" w14:textId="77777777" w:rsidR="00E05CA2" w:rsidRPr="005C10F4" w:rsidRDefault="00E05CA2" w:rsidP="00E05CA2">
      <w:pPr>
        <w:ind w:left="5103" w:right="-846"/>
        <w:jc w:val="center"/>
        <w:rPr>
          <w:rFonts w:ascii="Arial" w:hAnsi="Arial" w:cs="Arial"/>
        </w:rPr>
      </w:pPr>
      <w:r w:rsidRPr="005C10F4">
        <w:rPr>
          <w:rFonts w:ascii="Arial" w:hAnsi="Arial" w:cs="Arial"/>
        </w:rPr>
        <w:t xml:space="preserve">                            </w:t>
      </w:r>
    </w:p>
    <w:p w14:paraId="0ED2A4CC" w14:textId="265D6C0E" w:rsidR="00E05CA2" w:rsidRPr="005C10F4" w:rsidRDefault="00E05CA2" w:rsidP="008D09EB">
      <w:pPr>
        <w:pStyle w:val="ListParagraph"/>
        <w:spacing w:after="240" w:line="360" w:lineRule="auto"/>
        <w:ind w:left="5103" w:right="-846"/>
        <w:jc w:val="both"/>
        <w:rPr>
          <w:rFonts w:ascii="Arial" w:hAnsi="Arial" w:cs="Arial"/>
        </w:rPr>
      </w:pPr>
      <w:r w:rsidRPr="005C10F4">
        <w:rPr>
          <w:rFonts w:ascii="Arial" w:hAnsi="Arial" w:cs="Arial"/>
        </w:rPr>
        <w:t xml:space="preserve">1. </w:t>
      </w:r>
      <w:proofErr w:type="spellStart"/>
      <w:r w:rsidRPr="005C10F4">
        <w:rPr>
          <w:rFonts w:ascii="Arial" w:hAnsi="Arial" w:cs="Arial"/>
        </w:rPr>
        <w:t>M.A.Ansar</w:t>
      </w:r>
      <w:proofErr w:type="spellEnd"/>
    </w:p>
    <w:p w14:paraId="4208D1B8" w14:textId="4DDA9784" w:rsidR="00E05CA2" w:rsidRPr="005C10F4" w:rsidRDefault="00E05CA2" w:rsidP="008D09EB">
      <w:pPr>
        <w:pStyle w:val="ListParagraph"/>
        <w:spacing w:line="360" w:lineRule="auto"/>
        <w:ind w:left="5103" w:right="-846"/>
        <w:jc w:val="both"/>
        <w:rPr>
          <w:rFonts w:ascii="Arial" w:hAnsi="Arial" w:cs="Arial"/>
        </w:rPr>
      </w:pPr>
      <w:r w:rsidRPr="005C10F4">
        <w:rPr>
          <w:rFonts w:ascii="Arial" w:hAnsi="Arial" w:cs="Arial"/>
        </w:rPr>
        <w:t xml:space="preserve">2. </w:t>
      </w:r>
      <w:proofErr w:type="spellStart"/>
      <w:r w:rsidRPr="005C10F4">
        <w:rPr>
          <w:rFonts w:ascii="Arial" w:hAnsi="Arial" w:cs="Arial"/>
        </w:rPr>
        <w:t>M.A.Ashkar</w:t>
      </w:r>
      <w:proofErr w:type="spellEnd"/>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r>
      <w:r w:rsidRPr="005C10F4">
        <w:rPr>
          <w:rFonts w:ascii="Arial" w:hAnsi="Arial" w:cs="Arial"/>
        </w:rPr>
        <w:tab/>
      </w:r>
      <w:r w:rsidR="008D09EB" w:rsidRPr="005C10F4">
        <w:rPr>
          <w:rFonts w:ascii="Arial" w:hAnsi="Arial" w:cs="Arial"/>
        </w:rPr>
        <w:tab/>
      </w:r>
      <w:r w:rsidR="008D09EB" w:rsidRPr="005C10F4">
        <w:rPr>
          <w:rFonts w:ascii="Arial" w:hAnsi="Arial" w:cs="Arial"/>
        </w:rPr>
        <w:tab/>
      </w:r>
      <w:r w:rsidR="008D09EB" w:rsidRPr="005C10F4">
        <w:rPr>
          <w:rFonts w:ascii="Arial" w:hAnsi="Arial" w:cs="Arial"/>
        </w:rPr>
        <w:tab/>
      </w:r>
      <w:r w:rsidRPr="005C10F4">
        <w:rPr>
          <w:rFonts w:ascii="Arial" w:hAnsi="Arial" w:cs="Arial"/>
        </w:rPr>
        <w:t>-</w:t>
      </w:r>
      <w:r w:rsidRPr="005C10F4">
        <w:rPr>
          <w:rFonts w:ascii="Arial" w:hAnsi="Arial" w:cs="Arial"/>
        </w:rPr>
        <w:tab/>
        <w:t>Defendants</w:t>
      </w:r>
    </w:p>
    <w:p w14:paraId="67624EBE" w14:textId="77777777" w:rsidR="00E05CA2" w:rsidRPr="005C10F4" w:rsidRDefault="00E05CA2" w:rsidP="00E05CA2">
      <w:pPr>
        <w:ind w:left="5103" w:right="-846"/>
        <w:jc w:val="both"/>
        <w:rPr>
          <w:rFonts w:ascii="Arial" w:hAnsi="Arial" w:cs="Arial"/>
        </w:rPr>
      </w:pPr>
    </w:p>
    <w:p w14:paraId="16B12ECF" w14:textId="77777777" w:rsidR="00E05CA2" w:rsidRPr="005C10F4" w:rsidRDefault="00E05CA2" w:rsidP="00E05CA2">
      <w:pPr>
        <w:ind w:left="5103" w:right="-846"/>
        <w:jc w:val="both"/>
        <w:rPr>
          <w:rFonts w:ascii="Arial" w:hAnsi="Arial" w:cs="Arial"/>
        </w:rPr>
      </w:pPr>
    </w:p>
    <w:p w14:paraId="4173B321" w14:textId="6D1ED07D" w:rsidR="00E05CA2" w:rsidRPr="005C10F4" w:rsidRDefault="00E05CA2" w:rsidP="00677F5D">
      <w:pPr>
        <w:ind w:left="5103" w:right="-846"/>
        <w:jc w:val="center"/>
        <w:rPr>
          <w:rFonts w:ascii="Arial" w:hAnsi="Arial" w:cs="Arial"/>
          <w:b/>
          <w:bCs/>
          <w:u w:val="single"/>
        </w:rPr>
      </w:pPr>
      <w:r w:rsidRPr="005C10F4">
        <w:rPr>
          <w:rFonts w:ascii="Arial" w:hAnsi="Arial" w:cs="Arial"/>
          <w:b/>
          <w:bCs/>
          <w:u w:val="single"/>
        </w:rPr>
        <w:t>WRITTEN STATEMENT FILED BY 1</w:t>
      </w:r>
      <w:r w:rsidRPr="005C10F4">
        <w:rPr>
          <w:rFonts w:ascii="Arial" w:hAnsi="Arial" w:cs="Arial"/>
          <w:b/>
          <w:bCs/>
          <w:u w:val="single"/>
          <w:vertAlign w:val="superscript"/>
        </w:rPr>
        <w:t>ST</w:t>
      </w:r>
      <w:r w:rsidRPr="005C10F4">
        <w:rPr>
          <w:rFonts w:ascii="Arial" w:hAnsi="Arial" w:cs="Arial"/>
          <w:b/>
          <w:bCs/>
          <w:u w:val="single"/>
        </w:rPr>
        <w:t xml:space="preserve"> DEFENDANT ADOPTED BY 2</w:t>
      </w:r>
      <w:r w:rsidRPr="005C10F4">
        <w:rPr>
          <w:rFonts w:ascii="Arial" w:hAnsi="Arial" w:cs="Arial"/>
          <w:b/>
          <w:bCs/>
          <w:u w:val="single"/>
          <w:vertAlign w:val="superscript"/>
        </w:rPr>
        <w:t>ND</w:t>
      </w:r>
      <w:r w:rsidRPr="005C10F4">
        <w:rPr>
          <w:rFonts w:ascii="Arial" w:hAnsi="Arial" w:cs="Arial"/>
          <w:b/>
          <w:bCs/>
          <w:u w:val="single"/>
        </w:rPr>
        <w:t xml:space="preserve"> DEFENDANT</w:t>
      </w:r>
    </w:p>
    <w:p w14:paraId="0EABC63E" w14:textId="77777777" w:rsidR="00E05CA2" w:rsidRPr="005C10F4" w:rsidRDefault="00E05CA2" w:rsidP="00E05CA2">
      <w:pPr>
        <w:ind w:left="5103" w:right="-846"/>
        <w:jc w:val="center"/>
        <w:rPr>
          <w:rFonts w:ascii="Arial" w:hAnsi="Arial" w:cs="Arial"/>
          <w:b/>
          <w:bCs/>
          <w:u w:val="single"/>
        </w:rPr>
      </w:pPr>
    </w:p>
    <w:p w14:paraId="6EE0F669" w14:textId="77777777" w:rsidR="00E05CA2" w:rsidRPr="005C10F4" w:rsidRDefault="00E05CA2" w:rsidP="00E05CA2">
      <w:pPr>
        <w:ind w:left="5103" w:right="-846"/>
        <w:jc w:val="center"/>
        <w:rPr>
          <w:rFonts w:ascii="Arial" w:hAnsi="Arial" w:cs="Arial"/>
          <w:b/>
          <w:bCs/>
          <w:u w:val="single"/>
        </w:rPr>
      </w:pPr>
    </w:p>
    <w:p w14:paraId="475A1BB2" w14:textId="77777777" w:rsidR="00E05CA2" w:rsidRPr="005C10F4" w:rsidRDefault="00E05CA2" w:rsidP="00E05CA2">
      <w:pPr>
        <w:ind w:left="5103" w:right="-846"/>
        <w:jc w:val="center"/>
        <w:rPr>
          <w:rFonts w:ascii="Arial" w:hAnsi="Arial" w:cs="Arial"/>
          <w:b/>
          <w:bCs/>
          <w:u w:val="single"/>
        </w:rPr>
      </w:pPr>
    </w:p>
    <w:p w14:paraId="7572681F" w14:textId="77777777" w:rsidR="00E05CA2" w:rsidRPr="005C10F4" w:rsidRDefault="00E05CA2" w:rsidP="00E05CA2">
      <w:pPr>
        <w:ind w:left="5103" w:right="-846"/>
        <w:jc w:val="center"/>
        <w:rPr>
          <w:rFonts w:ascii="Arial" w:hAnsi="Arial" w:cs="Arial"/>
          <w:b/>
          <w:bCs/>
          <w:u w:val="single"/>
        </w:rPr>
      </w:pPr>
    </w:p>
    <w:p w14:paraId="36B66C07" w14:textId="77777777" w:rsidR="00E05CA2" w:rsidRPr="005C10F4" w:rsidRDefault="00E05CA2" w:rsidP="00E05CA2">
      <w:pPr>
        <w:ind w:left="5103" w:right="-846"/>
        <w:jc w:val="center"/>
        <w:rPr>
          <w:rFonts w:ascii="Arial" w:hAnsi="Arial" w:cs="Arial"/>
          <w:b/>
          <w:bCs/>
          <w:u w:val="single"/>
        </w:rPr>
      </w:pPr>
    </w:p>
    <w:p w14:paraId="44962282" w14:textId="77777777" w:rsidR="00E05CA2" w:rsidRPr="005C10F4" w:rsidRDefault="00E05CA2" w:rsidP="00E05CA2">
      <w:pPr>
        <w:ind w:left="5103" w:right="-846"/>
        <w:jc w:val="center"/>
        <w:rPr>
          <w:rFonts w:ascii="Arial" w:hAnsi="Arial" w:cs="Arial"/>
          <w:b/>
          <w:bCs/>
          <w:u w:val="single"/>
        </w:rPr>
      </w:pPr>
    </w:p>
    <w:p w14:paraId="66E557C0" w14:textId="77777777" w:rsidR="00E05CA2" w:rsidRPr="005C10F4" w:rsidRDefault="00E05CA2" w:rsidP="00E05CA2">
      <w:pPr>
        <w:ind w:left="5103" w:right="-846"/>
        <w:jc w:val="center"/>
        <w:rPr>
          <w:rFonts w:ascii="Arial" w:hAnsi="Arial" w:cs="Arial"/>
          <w:b/>
          <w:bCs/>
          <w:u w:val="single"/>
        </w:rPr>
      </w:pPr>
    </w:p>
    <w:p w14:paraId="076443A9" w14:textId="366F4116" w:rsidR="00E05CA2" w:rsidRPr="005C10F4" w:rsidRDefault="00E05CA2" w:rsidP="00E05CA2">
      <w:pPr>
        <w:ind w:left="5103" w:right="-846"/>
        <w:jc w:val="center"/>
        <w:rPr>
          <w:rFonts w:ascii="Arial" w:hAnsi="Arial" w:cs="Arial"/>
          <w:b/>
          <w:bCs/>
          <w:u w:val="single"/>
        </w:rPr>
      </w:pPr>
      <w:proofErr w:type="spellStart"/>
      <w:r w:rsidRPr="005C10F4">
        <w:rPr>
          <w:rFonts w:ascii="Arial" w:hAnsi="Arial" w:cs="Arial"/>
          <w:b/>
          <w:bCs/>
          <w:u w:val="single"/>
        </w:rPr>
        <w:t>Pre.on</w:t>
      </w:r>
      <w:proofErr w:type="spellEnd"/>
      <w:r w:rsidRPr="005C10F4">
        <w:rPr>
          <w:rFonts w:ascii="Arial" w:hAnsi="Arial" w:cs="Arial"/>
          <w:b/>
          <w:bCs/>
          <w:u w:val="single"/>
        </w:rPr>
        <w:t>:</w:t>
      </w:r>
    </w:p>
    <w:p w14:paraId="6520B0B2" w14:textId="77777777" w:rsidR="00E05CA2" w:rsidRPr="005C10F4" w:rsidRDefault="00E05CA2" w:rsidP="00E05CA2">
      <w:pPr>
        <w:ind w:left="5103" w:right="-846"/>
        <w:jc w:val="center"/>
        <w:rPr>
          <w:rFonts w:ascii="Arial" w:hAnsi="Arial" w:cs="Arial"/>
          <w:b/>
          <w:bCs/>
          <w:u w:val="single"/>
        </w:rPr>
      </w:pPr>
    </w:p>
    <w:p w14:paraId="32279659" w14:textId="77777777" w:rsidR="00E05CA2" w:rsidRPr="005C10F4" w:rsidRDefault="00E05CA2" w:rsidP="00E05CA2">
      <w:pPr>
        <w:ind w:left="5103" w:right="-846"/>
        <w:jc w:val="center"/>
        <w:rPr>
          <w:rFonts w:ascii="Arial" w:hAnsi="Arial" w:cs="Arial"/>
          <w:b/>
          <w:bCs/>
          <w:u w:val="single"/>
        </w:rPr>
      </w:pPr>
    </w:p>
    <w:p w14:paraId="33BFAD93" w14:textId="77777777" w:rsidR="00E05CA2" w:rsidRPr="005C10F4" w:rsidRDefault="00E05CA2" w:rsidP="00E05CA2">
      <w:pPr>
        <w:ind w:left="5103" w:right="-846"/>
        <w:jc w:val="center"/>
        <w:rPr>
          <w:rFonts w:ascii="Arial" w:hAnsi="Arial" w:cs="Arial"/>
          <w:b/>
          <w:bCs/>
          <w:u w:val="single"/>
        </w:rPr>
      </w:pPr>
    </w:p>
    <w:p w14:paraId="36EB2189" w14:textId="77777777" w:rsidR="00E05CA2" w:rsidRPr="005C10F4" w:rsidRDefault="00E05CA2" w:rsidP="00E05CA2">
      <w:pPr>
        <w:ind w:left="5103" w:right="-846"/>
        <w:jc w:val="center"/>
        <w:rPr>
          <w:rFonts w:ascii="Arial" w:hAnsi="Arial" w:cs="Arial"/>
          <w:b/>
          <w:bCs/>
          <w:u w:val="single"/>
        </w:rPr>
      </w:pPr>
    </w:p>
    <w:p w14:paraId="5349DB1F" w14:textId="77777777" w:rsidR="00E05CA2" w:rsidRPr="005C10F4" w:rsidRDefault="00E05CA2" w:rsidP="00E05CA2">
      <w:pPr>
        <w:ind w:left="5103" w:right="-846"/>
        <w:jc w:val="center"/>
        <w:rPr>
          <w:rFonts w:ascii="Arial" w:hAnsi="Arial" w:cs="Arial"/>
          <w:b/>
          <w:bCs/>
          <w:u w:val="single"/>
        </w:rPr>
      </w:pPr>
    </w:p>
    <w:p w14:paraId="599B90FF" w14:textId="77777777" w:rsidR="00E05CA2" w:rsidRPr="005C10F4" w:rsidRDefault="00E05CA2" w:rsidP="00E05CA2">
      <w:pPr>
        <w:ind w:left="5103" w:right="-846"/>
        <w:jc w:val="center"/>
        <w:rPr>
          <w:rFonts w:ascii="Arial" w:hAnsi="Arial" w:cs="Arial"/>
          <w:b/>
          <w:bCs/>
          <w:u w:val="single"/>
        </w:rPr>
      </w:pPr>
    </w:p>
    <w:p w14:paraId="578B7A4B" w14:textId="77777777" w:rsidR="00E05CA2" w:rsidRPr="005C10F4" w:rsidRDefault="00E05CA2" w:rsidP="00E05CA2">
      <w:pPr>
        <w:ind w:left="5103" w:right="-846"/>
        <w:jc w:val="center"/>
        <w:rPr>
          <w:rFonts w:ascii="Arial" w:hAnsi="Arial" w:cs="Arial"/>
          <w:b/>
          <w:bCs/>
          <w:u w:val="single"/>
        </w:rPr>
      </w:pPr>
    </w:p>
    <w:p w14:paraId="66A3ECD4" w14:textId="77777777" w:rsidR="001F5865" w:rsidRPr="00481118" w:rsidRDefault="001F5865" w:rsidP="003B1F4E">
      <w:pPr>
        <w:ind w:left="5103" w:right="-903"/>
        <w:rPr>
          <w:rFonts w:ascii="Arial" w:hAnsi="Arial" w:cs="Arial"/>
          <w:b/>
          <w:bCs/>
          <w:lang w:val="en-US"/>
        </w:rPr>
      </w:pPr>
      <w:r w:rsidRPr="00481118">
        <w:rPr>
          <w:rFonts w:ascii="Arial" w:hAnsi="Arial" w:cs="Arial"/>
          <w:b/>
          <w:bCs/>
          <w:u w:val="single"/>
          <w:lang w:val="en-US"/>
        </w:rPr>
        <w:t>ADDRESS FOR SERVICE:</w:t>
      </w:r>
    </w:p>
    <w:p w14:paraId="39C164BF" w14:textId="77777777" w:rsidR="001F5865" w:rsidRPr="00481118" w:rsidRDefault="001F5865" w:rsidP="003B1F4E">
      <w:pPr>
        <w:ind w:left="5103" w:right="-903"/>
        <w:rPr>
          <w:rFonts w:ascii="Arial" w:hAnsi="Arial" w:cs="Arial"/>
          <w:b/>
          <w:bCs/>
          <w:lang w:val="en-US"/>
        </w:rPr>
      </w:pPr>
      <w:proofErr w:type="spellStart"/>
      <w:r w:rsidRPr="00481118">
        <w:rPr>
          <w:rFonts w:ascii="Arial" w:hAnsi="Arial" w:cs="Arial"/>
          <w:b/>
          <w:bCs/>
          <w:lang w:val="en-US"/>
        </w:rPr>
        <w:t>S.Chandrasekaran</w:t>
      </w:r>
      <w:proofErr w:type="spellEnd"/>
      <w:r w:rsidRPr="00481118">
        <w:rPr>
          <w:rFonts w:ascii="Arial" w:hAnsi="Arial" w:cs="Arial"/>
          <w:b/>
          <w:bCs/>
          <w:lang w:val="en-US"/>
        </w:rPr>
        <w:t xml:space="preserve">, M.A., B.L., </w:t>
      </w:r>
      <w:proofErr w:type="gramStart"/>
      <w:r w:rsidRPr="00481118">
        <w:rPr>
          <w:rFonts w:ascii="Arial" w:hAnsi="Arial" w:cs="Arial"/>
          <w:b/>
          <w:bCs/>
          <w:lang w:val="en-US"/>
        </w:rPr>
        <w:t>DLL.,</w:t>
      </w:r>
      <w:proofErr w:type="gramEnd"/>
    </w:p>
    <w:p w14:paraId="4B42C429" w14:textId="77777777" w:rsidR="001F5865" w:rsidRPr="00481118" w:rsidRDefault="001F5865" w:rsidP="003B1F4E">
      <w:pPr>
        <w:ind w:left="5103" w:right="-903"/>
        <w:rPr>
          <w:rFonts w:ascii="Arial" w:hAnsi="Arial" w:cs="Arial"/>
          <w:b/>
          <w:bCs/>
          <w:lang w:val="en-US"/>
        </w:rPr>
      </w:pPr>
      <w:r w:rsidRPr="00481118">
        <w:rPr>
          <w:rFonts w:ascii="Arial" w:hAnsi="Arial" w:cs="Arial"/>
          <w:b/>
          <w:bCs/>
          <w:lang w:val="en-US"/>
        </w:rPr>
        <w:t>(MS.595/1986)</w:t>
      </w:r>
    </w:p>
    <w:p w14:paraId="5B6C2B64" w14:textId="77777777" w:rsidR="001F5865" w:rsidRPr="00481118" w:rsidRDefault="001F5865" w:rsidP="003B1F4E">
      <w:pPr>
        <w:ind w:left="5103" w:right="-903"/>
        <w:rPr>
          <w:rFonts w:ascii="Arial" w:hAnsi="Arial" w:cs="Arial"/>
          <w:b/>
          <w:bCs/>
          <w:lang w:val="en-US"/>
        </w:rPr>
      </w:pPr>
      <w:proofErr w:type="spellStart"/>
      <w:r w:rsidRPr="00481118">
        <w:rPr>
          <w:rFonts w:ascii="Arial" w:hAnsi="Arial" w:cs="Arial"/>
          <w:b/>
          <w:bCs/>
          <w:lang w:val="en-US"/>
        </w:rPr>
        <w:t>C.Jaiy</w:t>
      </w:r>
      <w:proofErr w:type="spellEnd"/>
      <w:r w:rsidRPr="00481118">
        <w:rPr>
          <w:rFonts w:ascii="Arial" w:hAnsi="Arial" w:cs="Arial"/>
          <w:b/>
          <w:bCs/>
          <w:lang w:val="en-US"/>
        </w:rPr>
        <w:t xml:space="preserve"> </w:t>
      </w:r>
      <w:proofErr w:type="spellStart"/>
      <w:r w:rsidRPr="00481118">
        <w:rPr>
          <w:rFonts w:ascii="Arial" w:hAnsi="Arial" w:cs="Arial"/>
          <w:b/>
          <w:bCs/>
          <w:lang w:val="en-US"/>
        </w:rPr>
        <w:t>Chandhar</w:t>
      </w:r>
      <w:proofErr w:type="spellEnd"/>
      <w:r w:rsidRPr="00481118">
        <w:rPr>
          <w:rFonts w:ascii="Arial" w:hAnsi="Arial" w:cs="Arial"/>
          <w:b/>
          <w:bCs/>
          <w:lang w:val="en-US"/>
        </w:rPr>
        <w:t xml:space="preserve">, B.A., </w:t>
      </w:r>
      <w:proofErr w:type="gramStart"/>
      <w:r w:rsidRPr="00481118">
        <w:rPr>
          <w:rFonts w:ascii="Arial" w:hAnsi="Arial" w:cs="Arial"/>
          <w:b/>
          <w:bCs/>
          <w:lang w:val="en-US"/>
        </w:rPr>
        <w:t>LLB.,</w:t>
      </w:r>
      <w:proofErr w:type="gramEnd"/>
      <w:r w:rsidRPr="00481118">
        <w:rPr>
          <w:rFonts w:ascii="Arial" w:hAnsi="Arial" w:cs="Arial"/>
          <w:b/>
          <w:bCs/>
          <w:lang w:val="en-US"/>
        </w:rPr>
        <w:t xml:space="preserve"> (</w:t>
      </w:r>
      <w:proofErr w:type="spellStart"/>
      <w:r w:rsidRPr="00481118">
        <w:rPr>
          <w:rFonts w:ascii="Arial" w:hAnsi="Arial" w:cs="Arial"/>
          <w:b/>
          <w:bCs/>
          <w:lang w:val="en-US"/>
        </w:rPr>
        <w:t>Hons</w:t>
      </w:r>
      <w:proofErr w:type="spellEnd"/>
      <w:r w:rsidRPr="00481118">
        <w:rPr>
          <w:rFonts w:ascii="Arial" w:hAnsi="Arial" w:cs="Arial"/>
          <w:b/>
          <w:bCs/>
          <w:lang w:val="en-US"/>
        </w:rPr>
        <w:t>)</w:t>
      </w:r>
    </w:p>
    <w:p w14:paraId="5FC974A4" w14:textId="77777777" w:rsidR="001F5865" w:rsidRPr="00481118" w:rsidRDefault="001F5865" w:rsidP="003B1F4E">
      <w:pPr>
        <w:ind w:left="5103" w:right="-903"/>
        <w:rPr>
          <w:rFonts w:ascii="Arial" w:hAnsi="Arial" w:cs="Arial"/>
          <w:b/>
          <w:bCs/>
          <w:lang w:val="en-US"/>
        </w:rPr>
      </w:pPr>
      <w:r w:rsidRPr="00481118">
        <w:rPr>
          <w:rFonts w:ascii="Arial" w:hAnsi="Arial" w:cs="Arial"/>
          <w:b/>
          <w:bCs/>
          <w:lang w:val="en-US"/>
        </w:rPr>
        <w:t>(MS.1658/2020)</w:t>
      </w:r>
    </w:p>
    <w:p w14:paraId="4E8CA533" w14:textId="77777777" w:rsidR="001F5865" w:rsidRPr="00481118" w:rsidRDefault="001F5865" w:rsidP="003B1F4E">
      <w:pPr>
        <w:ind w:left="5103" w:right="-903"/>
        <w:rPr>
          <w:rFonts w:ascii="Arial" w:hAnsi="Arial" w:cs="Arial"/>
          <w:bCs/>
          <w:lang w:val="en-US"/>
        </w:rPr>
      </w:pPr>
      <w:r w:rsidRPr="00481118">
        <w:rPr>
          <w:rFonts w:ascii="Arial" w:hAnsi="Arial" w:cs="Arial"/>
          <w:bCs/>
          <w:lang w:val="en-US"/>
        </w:rPr>
        <w:t>Advocates</w:t>
      </w:r>
    </w:p>
    <w:p w14:paraId="04AA6568" w14:textId="77777777" w:rsidR="001F5865" w:rsidRPr="00481118" w:rsidRDefault="001F5865" w:rsidP="003B1F4E">
      <w:pPr>
        <w:ind w:left="5103" w:right="-903"/>
        <w:rPr>
          <w:rFonts w:ascii="Arial" w:hAnsi="Arial" w:cs="Arial"/>
          <w:bCs/>
          <w:lang w:val="en-US"/>
        </w:rPr>
      </w:pPr>
      <w:r w:rsidRPr="00481118">
        <w:rPr>
          <w:rFonts w:ascii="Arial" w:hAnsi="Arial" w:cs="Arial"/>
          <w:bCs/>
          <w:lang w:val="en-US"/>
        </w:rPr>
        <w:t>85/12, 3</w:t>
      </w:r>
      <w:r w:rsidRPr="00481118">
        <w:rPr>
          <w:rFonts w:ascii="Arial" w:hAnsi="Arial" w:cs="Arial"/>
          <w:bCs/>
          <w:vertAlign w:val="superscript"/>
          <w:lang w:val="en-US"/>
        </w:rPr>
        <w:t xml:space="preserve">rd </w:t>
      </w:r>
      <w:r w:rsidRPr="00481118">
        <w:rPr>
          <w:rFonts w:ascii="Arial" w:hAnsi="Arial" w:cs="Arial"/>
          <w:bCs/>
          <w:lang w:val="en-US"/>
        </w:rPr>
        <w:t xml:space="preserve">Floor, </w:t>
      </w:r>
      <w:proofErr w:type="spellStart"/>
      <w:r w:rsidRPr="00481118">
        <w:rPr>
          <w:rFonts w:ascii="Arial" w:hAnsi="Arial" w:cs="Arial"/>
          <w:bCs/>
          <w:lang w:val="en-US"/>
        </w:rPr>
        <w:t>Cherran</w:t>
      </w:r>
      <w:proofErr w:type="spellEnd"/>
      <w:r w:rsidRPr="00481118">
        <w:rPr>
          <w:rFonts w:ascii="Arial" w:hAnsi="Arial" w:cs="Arial"/>
          <w:bCs/>
          <w:lang w:val="en-US"/>
        </w:rPr>
        <w:t xml:space="preserve"> Apartments,</w:t>
      </w:r>
    </w:p>
    <w:p w14:paraId="1800EC06" w14:textId="77777777" w:rsidR="001F5865" w:rsidRPr="00481118" w:rsidRDefault="001F5865" w:rsidP="003B1F4E">
      <w:pPr>
        <w:ind w:left="5103" w:right="-903"/>
        <w:rPr>
          <w:rFonts w:ascii="Arial" w:hAnsi="Arial" w:cs="Arial"/>
          <w:bCs/>
          <w:lang w:val="en-US"/>
        </w:rPr>
      </w:pPr>
      <w:proofErr w:type="spellStart"/>
      <w:r w:rsidRPr="00481118">
        <w:rPr>
          <w:rFonts w:ascii="Arial" w:hAnsi="Arial" w:cs="Arial"/>
          <w:bCs/>
          <w:lang w:val="en-US"/>
        </w:rPr>
        <w:t>Govt.Arts</w:t>
      </w:r>
      <w:proofErr w:type="spellEnd"/>
      <w:r w:rsidRPr="00481118">
        <w:rPr>
          <w:rFonts w:ascii="Arial" w:hAnsi="Arial" w:cs="Arial"/>
          <w:bCs/>
          <w:lang w:val="en-US"/>
        </w:rPr>
        <w:t xml:space="preserve"> College Road,</w:t>
      </w:r>
    </w:p>
    <w:p w14:paraId="766B6038" w14:textId="77777777" w:rsidR="001F5865" w:rsidRPr="00481118" w:rsidRDefault="001F5865" w:rsidP="003B1F4E">
      <w:pPr>
        <w:ind w:left="5103" w:right="-903"/>
        <w:rPr>
          <w:rFonts w:ascii="Arial" w:hAnsi="Arial" w:cs="Arial"/>
          <w:bCs/>
          <w:lang w:val="en-US"/>
        </w:rPr>
      </w:pPr>
      <w:proofErr w:type="gramStart"/>
      <w:r w:rsidRPr="00481118">
        <w:rPr>
          <w:rFonts w:ascii="Arial" w:hAnsi="Arial" w:cs="Arial"/>
          <w:bCs/>
          <w:lang w:val="en-US"/>
        </w:rPr>
        <w:t>Coimbatore – 641 018.</w:t>
      </w:r>
      <w:proofErr w:type="gramEnd"/>
    </w:p>
    <w:p w14:paraId="2B44C94F" w14:textId="10572D79" w:rsidR="00E05CA2" w:rsidRPr="00481118" w:rsidRDefault="001F5865" w:rsidP="003B1F4E">
      <w:pPr>
        <w:ind w:left="5103" w:right="-903"/>
        <w:rPr>
          <w:rFonts w:ascii="Arial" w:hAnsi="Arial" w:cs="Arial"/>
          <w:b/>
          <w:bCs/>
          <w:lang w:val="en-US"/>
        </w:rPr>
      </w:pPr>
      <w:r w:rsidRPr="00481118">
        <w:rPr>
          <w:rFonts w:ascii="Arial" w:hAnsi="Arial" w:cs="Arial"/>
          <w:bCs/>
          <w:lang w:val="en-US"/>
        </w:rPr>
        <w:t>Off: 0422-2200337</w:t>
      </w:r>
      <w:r w:rsidRPr="00481118">
        <w:rPr>
          <w:lang w:val="en-US"/>
        </w:rPr>
        <w:t xml:space="preserve"> </w:t>
      </w:r>
      <w:r>
        <w:rPr>
          <w:rFonts w:ascii="Arial" w:hAnsi="Arial" w:cs="Arial"/>
          <w:b/>
          <w:bCs/>
          <w:u w:val="single"/>
          <w:lang w:val="en-US"/>
        </w:rPr>
        <w:t xml:space="preserve"> </w:t>
      </w:r>
    </w:p>
    <w:p w14:paraId="1CDF80D7" w14:textId="33BB63A9" w:rsidR="00E05CA2" w:rsidRPr="00F645F3" w:rsidRDefault="00E05CA2" w:rsidP="00E05CA2">
      <w:pPr>
        <w:ind w:left="5103" w:right="-846"/>
        <w:jc w:val="center"/>
        <w:rPr>
          <w:rFonts w:ascii="Arial" w:hAnsi="Arial" w:cs="Arial"/>
        </w:rPr>
      </w:pPr>
      <w:r>
        <w:rPr>
          <w:rFonts w:ascii="Arial" w:hAnsi="Arial" w:cs="Arial"/>
          <w:b/>
          <w:bCs/>
          <w:u w:val="single"/>
        </w:rPr>
        <w:t xml:space="preserve"> </w:t>
      </w:r>
    </w:p>
    <w:p w14:paraId="4E278B13" w14:textId="77777777" w:rsidR="00E05CA2" w:rsidRPr="007F6A01" w:rsidRDefault="00E05CA2" w:rsidP="00FA55C3">
      <w:pPr>
        <w:spacing w:line="360" w:lineRule="auto"/>
        <w:jc w:val="both"/>
        <w:rPr>
          <w:rFonts w:ascii="Arial" w:hAnsi="Arial" w:cs="Arial"/>
          <w:b/>
          <w:u w:val="single"/>
        </w:rPr>
      </w:pPr>
    </w:p>
    <w:sectPr w:rsidR="00E05CA2" w:rsidRPr="007F6A01" w:rsidSect="001E6595">
      <w:headerReference w:type="default" r:id="rId9"/>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5F636" w14:textId="77777777" w:rsidR="00DF614B" w:rsidRDefault="00DF614B" w:rsidP="00670145">
      <w:r>
        <w:separator/>
      </w:r>
    </w:p>
  </w:endnote>
  <w:endnote w:type="continuationSeparator" w:id="0">
    <w:p w14:paraId="1CBBBB66" w14:textId="77777777" w:rsidR="00DF614B" w:rsidRDefault="00DF614B" w:rsidP="00670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3B5B93" w14:textId="77777777" w:rsidR="00DF614B" w:rsidRDefault="00DF614B" w:rsidP="00670145">
      <w:r>
        <w:separator/>
      </w:r>
    </w:p>
  </w:footnote>
  <w:footnote w:type="continuationSeparator" w:id="0">
    <w:p w14:paraId="0078661F" w14:textId="77777777" w:rsidR="00DF614B" w:rsidRDefault="00DF614B" w:rsidP="006701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26749"/>
      <w:docPartObj>
        <w:docPartGallery w:val="Page Numbers (Top of Page)"/>
        <w:docPartUnique/>
      </w:docPartObj>
    </w:sdtPr>
    <w:sdtEndPr>
      <w:rPr>
        <w:noProof/>
      </w:rPr>
    </w:sdtEndPr>
    <w:sdtContent>
      <w:p w14:paraId="6EC19719" w14:textId="750236B8" w:rsidR="00670145" w:rsidRDefault="00670145">
        <w:pPr>
          <w:pStyle w:val="Header"/>
          <w:jc w:val="center"/>
        </w:pPr>
        <w:r>
          <w:fldChar w:fldCharType="begin"/>
        </w:r>
        <w:r>
          <w:instrText xml:space="preserve"> PAGE   \* MERGEFORMAT </w:instrText>
        </w:r>
        <w:r>
          <w:fldChar w:fldCharType="separate"/>
        </w:r>
        <w:r w:rsidR="00785E5E">
          <w:rPr>
            <w:noProof/>
          </w:rPr>
          <w:t>3</w:t>
        </w:r>
        <w:r>
          <w:rPr>
            <w:noProof/>
          </w:rPr>
          <w:fldChar w:fldCharType="end"/>
        </w:r>
      </w:p>
    </w:sdtContent>
  </w:sdt>
  <w:p w14:paraId="7E3F3886" w14:textId="77777777" w:rsidR="00670145" w:rsidRDefault="006701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B69FE"/>
    <w:multiLevelType w:val="hybridMultilevel"/>
    <w:tmpl w:val="81C262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21D11A7"/>
    <w:multiLevelType w:val="hybridMultilevel"/>
    <w:tmpl w:val="BD5AC0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175FA2"/>
    <w:multiLevelType w:val="hybridMultilevel"/>
    <w:tmpl w:val="FD4A838A"/>
    <w:lvl w:ilvl="0" w:tplc="E580FEA8">
      <w:start w:val="1"/>
      <w:numFmt w:val="lowerLetter"/>
      <w:lvlText w:val="%1)"/>
      <w:lvlJc w:val="left"/>
      <w:pPr>
        <w:ind w:left="502"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663E17F3"/>
    <w:multiLevelType w:val="hybridMultilevel"/>
    <w:tmpl w:val="5BD2F23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7E2238AC"/>
    <w:multiLevelType w:val="hybridMultilevel"/>
    <w:tmpl w:val="6EB8E9F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5B36"/>
    <w:rsid w:val="0002160F"/>
    <w:rsid w:val="00052A36"/>
    <w:rsid w:val="00064382"/>
    <w:rsid w:val="000A0CFD"/>
    <w:rsid w:val="000C7201"/>
    <w:rsid w:val="0011548B"/>
    <w:rsid w:val="001C1537"/>
    <w:rsid w:val="001D094F"/>
    <w:rsid w:val="001E6595"/>
    <w:rsid w:val="001F5865"/>
    <w:rsid w:val="002F3574"/>
    <w:rsid w:val="00311903"/>
    <w:rsid w:val="0031466E"/>
    <w:rsid w:val="00336B6E"/>
    <w:rsid w:val="00354453"/>
    <w:rsid w:val="003657D8"/>
    <w:rsid w:val="00374B83"/>
    <w:rsid w:val="00406F17"/>
    <w:rsid w:val="00433B5A"/>
    <w:rsid w:val="004363B9"/>
    <w:rsid w:val="00495243"/>
    <w:rsid w:val="004A0086"/>
    <w:rsid w:val="004A3B6B"/>
    <w:rsid w:val="004C0CDE"/>
    <w:rsid w:val="00537997"/>
    <w:rsid w:val="00541420"/>
    <w:rsid w:val="00572737"/>
    <w:rsid w:val="005C10F4"/>
    <w:rsid w:val="0060711D"/>
    <w:rsid w:val="00667E7E"/>
    <w:rsid w:val="00670145"/>
    <w:rsid w:val="006708B0"/>
    <w:rsid w:val="00677F5D"/>
    <w:rsid w:val="00677FBD"/>
    <w:rsid w:val="00683ABC"/>
    <w:rsid w:val="006A52B0"/>
    <w:rsid w:val="00777E50"/>
    <w:rsid w:val="00785E5E"/>
    <w:rsid w:val="007A29BF"/>
    <w:rsid w:val="007F2E2E"/>
    <w:rsid w:val="007F6A01"/>
    <w:rsid w:val="008438FC"/>
    <w:rsid w:val="00873CF8"/>
    <w:rsid w:val="008824A2"/>
    <w:rsid w:val="008D09EB"/>
    <w:rsid w:val="008F5753"/>
    <w:rsid w:val="00906827"/>
    <w:rsid w:val="009522B8"/>
    <w:rsid w:val="00960583"/>
    <w:rsid w:val="009A2514"/>
    <w:rsid w:val="009E656B"/>
    <w:rsid w:val="00AA1EC9"/>
    <w:rsid w:val="00B25B36"/>
    <w:rsid w:val="00B525FB"/>
    <w:rsid w:val="00B66B23"/>
    <w:rsid w:val="00B806F8"/>
    <w:rsid w:val="00B9371D"/>
    <w:rsid w:val="00BD5A92"/>
    <w:rsid w:val="00C14B87"/>
    <w:rsid w:val="00C31E94"/>
    <w:rsid w:val="00C376C7"/>
    <w:rsid w:val="00CE19B8"/>
    <w:rsid w:val="00D1023D"/>
    <w:rsid w:val="00D47891"/>
    <w:rsid w:val="00D5109B"/>
    <w:rsid w:val="00D52255"/>
    <w:rsid w:val="00DA5A1B"/>
    <w:rsid w:val="00DF614B"/>
    <w:rsid w:val="00E05CA2"/>
    <w:rsid w:val="00E4252A"/>
    <w:rsid w:val="00F645F3"/>
    <w:rsid w:val="00F74BCB"/>
    <w:rsid w:val="00FA55C3"/>
    <w:rsid w:val="00FF7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2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5CA2"/>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6827"/>
    <w:pPr>
      <w:ind w:left="720"/>
      <w:contextualSpacing/>
    </w:pPr>
  </w:style>
  <w:style w:type="paragraph" w:styleId="BalloonText">
    <w:name w:val="Balloon Text"/>
    <w:basedOn w:val="Normal"/>
    <w:link w:val="BalloonTextChar"/>
    <w:uiPriority w:val="99"/>
    <w:semiHidden/>
    <w:unhideWhenUsed/>
    <w:rsid w:val="004A3B6B"/>
    <w:rPr>
      <w:rFonts w:ascii="Tahoma" w:hAnsi="Tahoma" w:cs="Tahoma"/>
      <w:sz w:val="16"/>
      <w:szCs w:val="16"/>
    </w:rPr>
  </w:style>
  <w:style w:type="character" w:customStyle="1" w:styleId="BalloonTextChar">
    <w:name w:val="Balloon Text Char"/>
    <w:basedOn w:val="DefaultParagraphFont"/>
    <w:link w:val="BalloonText"/>
    <w:uiPriority w:val="99"/>
    <w:semiHidden/>
    <w:rsid w:val="004A3B6B"/>
    <w:rPr>
      <w:rFonts w:ascii="Tahoma" w:hAnsi="Tahoma" w:cs="Tahoma"/>
      <w:sz w:val="16"/>
      <w:szCs w:val="16"/>
      <w:lang w:val="en-GB"/>
    </w:rPr>
  </w:style>
  <w:style w:type="paragraph" w:styleId="BodyText">
    <w:name w:val="Body Text"/>
    <w:basedOn w:val="Normal"/>
    <w:link w:val="BodyTextChar"/>
    <w:rsid w:val="001C1537"/>
    <w:pPr>
      <w:spacing w:line="360" w:lineRule="auto"/>
      <w:jc w:val="both"/>
    </w:pPr>
    <w:rPr>
      <w:rFonts w:ascii="Arial" w:eastAsia="Times New Roman" w:hAnsi="Arial" w:cs="Arial"/>
      <w:bCs/>
      <w:lang w:val="en-US"/>
    </w:rPr>
  </w:style>
  <w:style w:type="character" w:customStyle="1" w:styleId="BodyTextChar">
    <w:name w:val="Body Text Char"/>
    <w:basedOn w:val="DefaultParagraphFont"/>
    <w:link w:val="BodyText"/>
    <w:rsid w:val="001C1537"/>
    <w:rPr>
      <w:rFonts w:ascii="Arial" w:eastAsia="Times New Roman" w:hAnsi="Arial" w:cs="Arial"/>
      <w:bCs/>
      <w:lang w:val="en-US"/>
    </w:rPr>
  </w:style>
  <w:style w:type="paragraph" w:styleId="Header">
    <w:name w:val="header"/>
    <w:basedOn w:val="Normal"/>
    <w:link w:val="HeaderChar"/>
    <w:uiPriority w:val="99"/>
    <w:unhideWhenUsed/>
    <w:rsid w:val="00670145"/>
    <w:pPr>
      <w:tabs>
        <w:tab w:val="center" w:pos="4513"/>
        <w:tab w:val="right" w:pos="9026"/>
      </w:tabs>
    </w:pPr>
  </w:style>
  <w:style w:type="character" w:customStyle="1" w:styleId="HeaderChar">
    <w:name w:val="Header Char"/>
    <w:basedOn w:val="DefaultParagraphFont"/>
    <w:link w:val="Header"/>
    <w:uiPriority w:val="99"/>
    <w:rsid w:val="00670145"/>
    <w:rPr>
      <w:lang w:val="en-GB"/>
    </w:rPr>
  </w:style>
  <w:style w:type="paragraph" w:styleId="Footer">
    <w:name w:val="footer"/>
    <w:basedOn w:val="Normal"/>
    <w:link w:val="FooterChar"/>
    <w:uiPriority w:val="99"/>
    <w:unhideWhenUsed/>
    <w:rsid w:val="00670145"/>
    <w:pPr>
      <w:tabs>
        <w:tab w:val="center" w:pos="4513"/>
        <w:tab w:val="right" w:pos="9026"/>
      </w:tabs>
    </w:pPr>
  </w:style>
  <w:style w:type="character" w:customStyle="1" w:styleId="FooterChar">
    <w:name w:val="Footer Char"/>
    <w:basedOn w:val="DefaultParagraphFont"/>
    <w:link w:val="Footer"/>
    <w:uiPriority w:val="99"/>
    <w:rsid w:val="00670145"/>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5CA2"/>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6827"/>
    <w:pPr>
      <w:ind w:left="720"/>
      <w:contextualSpacing/>
    </w:pPr>
  </w:style>
  <w:style w:type="paragraph" w:styleId="BalloonText">
    <w:name w:val="Balloon Text"/>
    <w:basedOn w:val="Normal"/>
    <w:link w:val="BalloonTextChar"/>
    <w:uiPriority w:val="99"/>
    <w:semiHidden/>
    <w:unhideWhenUsed/>
    <w:rsid w:val="004A3B6B"/>
    <w:rPr>
      <w:rFonts w:ascii="Tahoma" w:hAnsi="Tahoma" w:cs="Tahoma"/>
      <w:sz w:val="16"/>
      <w:szCs w:val="16"/>
    </w:rPr>
  </w:style>
  <w:style w:type="character" w:customStyle="1" w:styleId="BalloonTextChar">
    <w:name w:val="Balloon Text Char"/>
    <w:basedOn w:val="DefaultParagraphFont"/>
    <w:link w:val="BalloonText"/>
    <w:uiPriority w:val="99"/>
    <w:semiHidden/>
    <w:rsid w:val="004A3B6B"/>
    <w:rPr>
      <w:rFonts w:ascii="Tahoma" w:hAnsi="Tahoma" w:cs="Tahoma"/>
      <w:sz w:val="16"/>
      <w:szCs w:val="16"/>
      <w:lang w:val="en-GB"/>
    </w:rPr>
  </w:style>
  <w:style w:type="paragraph" w:styleId="BodyText">
    <w:name w:val="Body Text"/>
    <w:basedOn w:val="Normal"/>
    <w:link w:val="BodyTextChar"/>
    <w:rsid w:val="001C1537"/>
    <w:pPr>
      <w:spacing w:line="360" w:lineRule="auto"/>
      <w:jc w:val="both"/>
    </w:pPr>
    <w:rPr>
      <w:rFonts w:ascii="Arial" w:eastAsia="Times New Roman" w:hAnsi="Arial" w:cs="Arial"/>
      <w:bCs/>
      <w:lang w:val="en-US"/>
    </w:rPr>
  </w:style>
  <w:style w:type="character" w:customStyle="1" w:styleId="BodyTextChar">
    <w:name w:val="Body Text Char"/>
    <w:basedOn w:val="DefaultParagraphFont"/>
    <w:link w:val="BodyText"/>
    <w:rsid w:val="001C1537"/>
    <w:rPr>
      <w:rFonts w:ascii="Arial" w:eastAsia="Times New Roman" w:hAnsi="Arial" w:cs="Arial"/>
      <w:bCs/>
      <w:lang w:val="en-US"/>
    </w:rPr>
  </w:style>
  <w:style w:type="paragraph" w:styleId="Header">
    <w:name w:val="header"/>
    <w:basedOn w:val="Normal"/>
    <w:link w:val="HeaderChar"/>
    <w:uiPriority w:val="99"/>
    <w:unhideWhenUsed/>
    <w:rsid w:val="00670145"/>
    <w:pPr>
      <w:tabs>
        <w:tab w:val="center" w:pos="4513"/>
        <w:tab w:val="right" w:pos="9026"/>
      </w:tabs>
    </w:pPr>
  </w:style>
  <w:style w:type="character" w:customStyle="1" w:styleId="HeaderChar">
    <w:name w:val="Header Char"/>
    <w:basedOn w:val="DefaultParagraphFont"/>
    <w:link w:val="Header"/>
    <w:uiPriority w:val="99"/>
    <w:rsid w:val="00670145"/>
    <w:rPr>
      <w:lang w:val="en-GB"/>
    </w:rPr>
  </w:style>
  <w:style w:type="paragraph" w:styleId="Footer">
    <w:name w:val="footer"/>
    <w:basedOn w:val="Normal"/>
    <w:link w:val="FooterChar"/>
    <w:uiPriority w:val="99"/>
    <w:unhideWhenUsed/>
    <w:rsid w:val="00670145"/>
    <w:pPr>
      <w:tabs>
        <w:tab w:val="center" w:pos="4513"/>
        <w:tab w:val="right" w:pos="9026"/>
      </w:tabs>
    </w:pPr>
  </w:style>
  <w:style w:type="character" w:customStyle="1" w:styleId="FooterChar">
    <w:name w:val="Footer Char"/>
    <w:basedOn w:val="DefaultParagraphFont"/>
    <w:link w:val="Footer"/>
    <w:uiPriority w:val="99"/>
    <w:rsid w:val="0067014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8C7411-9843-4555-A658-B282F68C9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5</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jaiy chandhar</dc:creator>
  <cp:lastModifiedBy>ismail - [2010]</cp:lastModifiedBy>
  <cp:revision>25</cp:revision>
  <cp:lastPrinted>2024-02-14T07:57:00Z</cp:lastPrinted>
  <dcterms:created xsi:type="dcterms:W3CDTF">2023-12-04T04:36:00Z</dcterms:created>
  <dcterms:modified xsi:type="dcterms:W3CDTF">2024-02-14T08:02:00Z</dcterms:modified>
</cp:coreProperties>
</file>