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BB4" w:rsidRPr="00360522" w:rsidRDefault="007C6BB4" w:rsidP="00334BB8">
      <w:pPr>
        <w:spacing w:line="360" w:lineRule="auto"/>
        <w:jc w:val="center"/>
        <w:rPr>
          <w:rFonts w:ascii="Arial" w:hAnsi="Arial" w:cs="Arial"/>
          <w:b/>
          <w:sz w:val="24"/>
          <w:szCs w:val="24"/>
          <w:u w:val="single"/>
        </w:rPr>
      </w:pPr>
      <w:r w:rsidRPr="00360522">
        <w:rPr>
          <w:rFonts w:ascii="Arial" w:hAnsi="Arial" w:cs="Arial"/>
          <w:b/>
          <w:sz w:val="24"/>
          <w:szCs w:val="24"/>
          <w:u w:val="single"/>
        </w:rPr>
        <w:t>IN THE COURT OF THE HON’BLE PRINCIPAL DISTRICT MUNSIF OF COIMBATORE</w:t>
      </w:r>
    </w:p>
    <w:p w:rsidR="007C6BB4" w:rsidRPr="00360522" w:rsidRDefault="007C6BB4" w:rsidP="007C6BB4">
      <w:pPr>
        <w:jc w:val="center"/>
        <w:rPr>
          <w:rFonts w:ascii="Arial" w:hAnsi="Arial" w:cs="Arial"/>
          <w:b/>
          <w:sz w:val="24"/>
          <w:szCs w:val="24"/>
        </w:rPr>
      </w:pPr>
      <w:r w:rsidRPr="00360522">
        <w:rPr>
          <w:rFonts w:ascii="Arial" w:hAnsi="Arial" w:cs="Arial"/>
          <w:b/>
          <w:sz w:val="24"/>
          <w:szCs w:val="24"/>
        </w:rPr>
        <w:t>O.S.NO.133 OF 2023</w:t>
      </w:r>
    </w:p>
    <w:p w:rsidR="007C6BB4" w:rsidRPr="00360522" w:rsidRDefault="007C6BB4" w:rsidP="007C6BB4">
      <w:pPr>
        <w:pStyle w:val="ListParagraph"/>
        <w:spacing w:after="0" w:line="276" w:lineRule="auto"/>
        <w:ind w:left="0" w:right="-46"/>
        <w:rPr>
          <w:rFonts w:ascii="Arial" w:hAnsi="Arial" w:cs="Arial"/>
          <w:sz w:val="24"/>
          <w:szCs w:val="24"/>
          <w:lang w:val="en-US"/>
        </w:rPr>
      </w:pPr>
      <w:r w:rsidRPr="00360522">
        <w:rPr>
          <w:rFonts w:ascii="Arial" w:hAnsi="Arial" w:cs="Arial"/>
          <w:sz w:val="24"/>
          <w:szCs w:val="24"/>
          <w:lang w:val="en-US"/>
        </w:rPr>
        <w:t>Sc</w:t>
      </w:r>
      <w:r w:rsidR="00DA25EF" w:rsidRPr="00360522">
        <w:rPr>
          <w:rFonts w:ascii="Arial" w:hAnsi="Arial" w:cs="Arial"/>
          <w:sz w:val="24"/>
          <w:szCs w:val="24"/>
          <w:lang w:val="en-US"/>
        </w:rPr>
        <w:t>ott Villas Residents Welfare As</w:t>
      </w:r>
      <w:r w:rsidRPr="00360522">
        <w:rPr>
          <w:rFonts w:ascii="Arial" w:hAnsi="Arial" w:cs="Arial"/>
          <w:sz w:val="24"/>
          <w:szCs w:val="24"/>
          <w:lang w:val="en-US"/>
        </w:rPr>
        <w:t>sociations</w:t>
      </w:r>
    </w:p>
    <w:p w:rsidR="007C6BB4" w:rsidRPr="00360522" w:rsidRDefault="007C6BB4" w:rsidP="007C6BB4">
      <w:pPr>
        <w:jc w:val="both"/>
        <w:rPr>
          <w:rFonts w:ascii="Arial" w:hAnsi="Arial" w:cs="Arial"/>
          <w:sz w:val="24"/>
          <w:szCs w:val="24"/>
          <w:lang w:val="en-US"/>
        </w:rPr>
      </w:pPr>
      <w:r w:rsidRPr="00360522">
        <w:rPr>
          <w:rFonts w:ascii="Arial" w:hAnsi="Arial" w:cs="Arial"/>
          <w:sz w:val="24"/>
          <w:szCs w:val="24"/>
          <w:lang w:val="en-US"/>
        </w:rPr>
        <w:t xml:space="preserve">Represented by Secretary </w:t>
      </w:r>
      <w:proofErr w:type="spellStart"/>
      <w:r w:rsidRPr="00360522">
        <w:rPr>
          <w:rFonts w:ascii="Arial" w:hAnsi="Arial" w:cs="Arial"/>
          <w:sz w:val="24"/>
          <w:szCs w:val="24"/>
          <w:lang w:val="en-US"/>
        </w:rPr>
        <w:t>D.Ananda</w:t>
      </w:r>
      <w:proofErr w:type="spellEnd"/>
      <w:r w:rsidRPr="00360522">
        <w:rPr>
          <w:rFonts w:ascii="Arial" w:hAnsi="Arial" w:cs="Arial"/>
          <w:sz w:val="24"/>
          <w:szCs w:val="24"/>
          <w:lang w:val="en-US"/>
        </w:rPr>
        <w:t xml:space="preserve"> Kumar</w:t>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t>-Plaintiff</w:t>
      </w:r>
    </w:p>
    <w:p w:rsidR="00DA25EF" w:rsidRPr="00360522" w:rsidRDefault="00DA25EF" w:rsidP="00DA25EF">
      <w:pPr>
        <w:spacing w:after="0" w:line="240" w:lineRule="auto"/>
        <w:jc w:val="center"/>
        <w:rPr>
          <w:rFonts w:ascii="Arial" w:hAnsi="Arial" w:cs="Arial"/>
          <w:sz w:val="24"/>
          <w:szCs w:val="24"/>
          <w:lang w:val="en-US"/>
        </w:rPr>
      </w:pPr>
    </w:p>
    <w:p w:rsidR="007C6BB4" w:rsidRPr="00360522" w:rsidRDefault="007C6BB4" w:rsidP="007C6BB4">
      <w:pPr>
        <w:jc w:val="center"/>
        <w:rPr>
          <w:rFonts w:ascii="Arial" w:hAnsi="Arial" w:cs="Arial"/>
          <w:sz w:val="24"/>
          <w:szCs w:val="24"/>
          <w:lang w:val="en-US"/>
        </w:rPr>
      </w:pPr>
      <w:r w:rsidRPr="00360522">
        <w:rPr>
          <w:rFonts w:ascii="Arial" w:hAnsi="Arial" w:cs="Arial"/>
          <w:sz w:val="24"/>
          <w:szCs w:val="24"/>
          <w:lang w:val="en-US"/>
        </w:rPr>
        <w:t>-</w:t>
      </w:r>
      <w:proofErr w:type="spellStart"/>
      <w:r w:rsidRPr="00360522">
        <w:rPr>
          <w:rFonts w:ascii="Arial" w:hAnsi="Arial" w:cs="Arial"/>
          <w:sz w:val="24"/>
          <w:szCs w:val="24"/>
          <w:lang w:val="en-US"/>
        </w:rPr>
        <w:t>Vs</w:t>
      </w:r>
      <w:proofErr w:type="spellEnd"/>
      <w:r w:rsidRPr="00360522">
        <w:rPr>
          <w:rFonts w:ascii="Arial" w:hAnsi="Arial" w:cs="Arial"/>
          <w:sz w:val="24"/>
          <w:szCs w:val="24"/>
          <w:lang w:val="en-US"/>
        </w:rPr>
        <w:t>-</w:t>
      </w:r>
    </w:p>
    <w:p w:rsidR="007C6BB4" w:rsidRPr="00360522" w:rsidRDefault="007C6BB4" w:rsidP="007C6BB4">
      <w:pPr>
        <w:spacing w:after="0"/>
        <w:ind w:right="-46"/>
        <w:rPr>
          <w:rFonts w:ascii="Arial" w:hAnsi="Arial" w:cs="Arial"/>
          <w:sz w:val="24"/>
          <w:szCs w:val="24"/>
          <w:lang w:val="en-US"/>
        </w:rPr>
      </w:pPr>
      <w:r w:rsidRPr="00360522">
        <w:rPr>
          <w:rFonts w:ascii="Arial" w:hAnsi="Arial" w:cs="Arial"/>
          <w:sz w:val="24"/>
          <w:szCs w:val="24"/>
          <w:lang w:val="en-US"/>
        </w:rPr>
        <w:t xml:space="preserve">1. </w:t>
      </w:r>
      <w:proofErr w:type="spellStart"/>
      <w:r w:rsidRPr="00360522">
        <w:rPr>
          <w:rFonts w:ascii="Arial" w:hAnsi="Arial" w:cs="Arial"/>
          <w:sz w:val="24"/>
          <w:szCs w:val="24"/>
          <w:lang w:val="en-US"/>
        </w:rPr>
        <w:t>A.Krishnaswamy</w:t>
      </w:r>
      <w:proofErr w:type="spellEnd"/>
    </w:p>
    <w:p w:rsidR="007C6BB4" w:rsidRPr="00360522" w:rsidRDefault="007C6BB4" w:rsidP="007C6BB4">
      <w:pPr>
        <w:spacing w:after="0"/>
        <w:ind w:right="-46"/>
        <w:rPr>
          <w:rFonts w:ascii="Arial" w:hAnsi="Arial" w:cs="Arial"/>
          <w:sz w:val="24"/>
          <w:szCs w:val="24"/>
          <w:lang w:val="en-US"/>
        </w:rPr>
      </w:pPr>
      <w:r w:rsidRPr="00360522">
        <w:rPr>
          <w:rFonts w:ascii="Arial" w:hAnsi="Arial" w:cs="Arial"/>
          <w:sz w:val="24"/>
          <w:szCs w:val="24"/>
          <w:lang w:val="en-US"/>
        </w:rPr>
        <w:t xml:space="preserve">2. </w:t>
      </w:r>
      <w:proofErr w:type="spellStart"/>
      <w:r w:rsidRPr="00360522">
        <w:rPr>
          <w:rFonts w:ascii="Arial" w:hAnsi="Arial" w:cs="Arial"/>
          <w:sz w:val="24"/>
          <w:szCs w:val="24"/>
          <w:lang w:val="en-US"/>
        </w:rPr>
        <w:t>A.Somasundaram</w:t>
      </w:r>
      <w:proofErr w:type="spellEnd"/>
      <w:r w:rsidRPr="00360522">
        <w:rPr>
          <w:rFonts w:ascii="Arial" w:hAnsi="Arial" w:cs="Arial"/>
          <w:sz w:val="24"/>
          <w:szCs w:val="24"/>
          <w:lang w:val="en-US"/>
        </w:rPr>
        <w:t xml:space="preserve"> </w:t>
      </w:r>
    </w:p>
    <w:p w:rsidR="007C6BB4" w:rsidRPr="00360522" w:rsidRDefault="007C6BB4" w:rsidP="007C6BB4">
      <w:pPr>
        <w:spacing w:after="0"/>
        <w:ind w:right="-46"/>
        <w:rPr>
          <w:rFonts w:ascii="Arial" w:hAnsi="Arial" w:cs="Arial"/>
          <w:sz w:val="24"/>
          <w:szCs w:val="24"/>
          <w:lang w:val="en-US"/>
        </w:rPr>
      </w:pPr>
      <w:r w:rsidRPr="00360522">
        <w:rPr>
          <w:rFonts w:ascii="Arial" w:hAnsi="Arial" w:cs="Arial"/>
          <w:sz w:val="24"/>
          <w:szCs w:val="24"/>
          <w:lang w:val="en-US"/>
        </w:rPr>
        <w:t xml:space="preserve">3. </w:t>
      </w:r>
      <w:proofErr w:type="spellStart"/>
      <w:r w:rsidRPr="00360522">
        <w:rPr>
          <w:rFonts w:ascii="Arial" w:hAnsi="Arial" w:cs="Arial"/>
          <w:sz w:val="24"/>
          <w:szCs w:val="24"/>
          <w:lang w:val="en-US"/>
        </w:rPr>
        <w:t>A.Shanmugasundaram</w:t>
      </w:r>
      <w:proofErr w:type="spellEnd"/>
    </w:p>
    <w:p w:rsidR="007C6BB4" w:rsidRPr="00360522" w:rsidRDefault="007C6BB4" w:rsidP="007C6BB4">
      <w:pPr>
        <w:spacing w:after="0"/>
        <w:rPr>
          <w:rFonts w:ascii="Arial" w:hAnsi="Arial" w:cs="Arial"/>
          <w:sz w:val="24"/>
          <w:szCs w:val="24"/>
          <w:lang w:val="en-US"/>
        </w:rPr>
      </w:pPr>
      <w:r w:rsidRPr="00360522">
        <w:rPr>
          <w:rFonts w:ascii="Arial" w:hAnsi="Arial" w:cs="Arial"/>
          <w:sz w:val="24"/>
          <w:szCs w:val="24"/>
          <w:lang w:val="en-US"/>
        </w:rPr>
        <w:t xml:space="preserve">4. </w:t>
      </w:r>
      <w:proofErr w:type="spellStart"/>
      <w:r w:rsidRPr="00360522">
        <w:rPr>
          <w:rFonts w:ascii="Arial" w:hAnsi="Arial" w:cs="Arial"/>
          <w:sz w:val="24"/>
          <w:szCs w:val="24"/>
          <w:lang w:val="en-US"/>
        </w:rPr>
        <w:t>A.Sivamani</w:t>
      </w:r>
      <w:proofErr w:type="spellEnd"/>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t>-Defendant Nos.1 to 4</w:t>
      </w:r>
    </w:p>
    <w:p w:rsidR="007C6BB4" w:rsidRPr="00360522" w:rsidRDefault="007C6BB4" w:rsidP="007C6BB4">
      <w:pPr>
        <w:spacing w:after="0" w:line="240" w:lineRule="auto"/>
        <w:rPr>
          <w:rFonts w:ascii="Arial" w:hAnsi="Arial" w:cs="Arial"/>
          <w:sz w:val="24"/>
          <w:szCs w:val="24"/>
          <w:lang w:val="en-US"/>
        </w:rPr>
      </w:pPr>
    </w:p>
    <w:p w:rsidR="00360522" w:rsidRDefault="00360522" w:rsidP="007C6BB4">
      <w:pPr>
        <w:spacing w:after="0"/>
        <w:jc w:val="center"/>
        <w:rPr>
          <w:rFonts w:ascii="Arial" w:hAnsi="Arial" w:cs="Arial"/>
          <w:b/>
          <w:sz w:val="24"/>
          <w:szCs w:val="24"/>
          <w:u w:val="single"/>
          <w:lang w:val="en-US"/>
        </w:rPr>
      </w:pPr>
    </w:p>
    <w:p w:rsidR="007C6BB4" w:rsidRPr="00360522" w:rsidRDefault="007C6BB4" w:rsidP="00334BB8">
      <w:pPr>
        <w:spacing w:after="0" w:line="276" w:lineRule="auto"/>
        <w:jc w:val="center"/>
        <w:rPr>
          <w:rFonts w:ascii="Arial" w:hAnsi="Arial" w:cs="Arial"/>
          <w:b/>
          <w:sz w:val="24"/>
          <w:szCs w:val="24"/>
          <w:u w:val="single"/>
          <w:lang w:val="en-US"/>
        </w:rPr>
      </w:pPr>
      <w:r w:rsidRPr="00360522">
        <w:rPr>
          <w:rFonts w:ascii="Arial" w:hAnsi="Arial" w:cs="Arial"/>
          <w:b/>
          <w:sz w:val="24"/>
          <w:szCs w:val="24"/>
          <w:u w:val="single"/>
          <w:lang w:val="en-US"/>
        </w:rPr>
        <w:t>WRITTEN STATEMENT FILED BY</w:t>
      </w:r>
      <w:r w:rsidR="00D9467B" w:rsidRPr="00360522">
        <w:rPr>
          <w:rFonts w:ascii="Arial" w:hAnsi="Arial" w:cs="Arial"/>
          <w:b/>
          <w:sz w:val="24"/>
          <w:szCs w:val="24"/>
          <w:u w:val="single"/>
          <w:lang w:val="en-US"/>
        </w:rPr>
        <w:t xml:space="preserve"> THE 4</w:t>
      </w:r>
      <w:r w:rsidR="00D9467B" w:rsidRPr="00360522">
        <w:rPr>
          <w:rFonts w:ascii="Arial" w:hAnsi="Arial" w:cs="Arial"/>
          <w:b/>
          <w:sz w:val="24"/>
          <w:szCs w:val="24"/>
          <w:u w:val="single"/>
          <w:vertAlign w:val="superscript"/>
          <w:lang w:val="en-US"/>
        </w:rPr>
        <w:t>TH</w:t>
      </w:r>
      <w:r w:rsidR="00D9467B" w:rsidRPr="00360522">
        <w:rPr>
          <w:rFonts w:ascii="Arial" w:hAnsi="Arial" w:cs="Arial"/>
          <w:b/>
          <w:sz w:val="24"/>
          <w:szCs w:val="24"/>
          <w:u w:val="single"/>
          <w:lang w:val="en-US"/>
        </w:rPr>
        <w:t xml:space="preserve"> </w:t>
      </w:r>
      <w:r w:rsidRPr="00360522">
        <w:rPr>
          <w:rFonts w:ascii="Arial" w:hAnsi="Arial" w:cs="Arial"/>
          <w:b/>
          <w:sz w:val="24"/>
          <w:szCs w:val="24"/>
          <w:u w:val="single"/>
          <w:lang w:val="en-US"/>
        </w:rPr>
        <w:t xml:space="preserve">DEFENDANT </w:t>
      </w:r>
      <w:r w:rsidR="00D9467B" w:rsidRPr="00360522">
        <w:rPr>
          <w:rFonts w:ascii="Arial" w:hAnsi="Arial" w:cs="Arial"/>
          <w:b/>
          <w:sz w:val="24"/>
          <w:szCs w:val="24"/>
          <w:u w:val="single"/>
          <w:lang w:val="en-US"/>
        </w:rPr>
        <w:t>AND</w:t>
      </w:r>
      <w:r w:rsidRPr="00360522">
        <w:rPr>
          <w:rFonts w:ascii="Arial" w:hAnsi="Arial" w:cs="Arial"/>
          <w:b/>
          <w:sz w:val="24"/>
          <w:szCs w:val="24"/>
          <w:u w:val="single"/>
          <w:lang w:val="en-US"/>
        </w:rPr>
        <w:t xml:space="preserve"> ADOPTED BY DEFENDANT NOS.1 TO 3</w:t>
      </w:r>
    </w:p>
    <w:p w:rsidR="007C6BB4" w:rsidRPr="00360522" w:rsidRDefault="007C6BB4" w:rsidP="007C6BB4">
      <w:pPr>
        <w:spacing w:after="0"/>
        <w:jc w:val="center"/>
        <w:rPr>
          <w:rFonts w:ascii="Arial" w:hAnsi="Arial" w:cs="Arial"/>
          <w:b/>
          <w:sz w:val="24"/>
          <w:szCs w:val="24"/>
          <w:u w:val="single"/>
          <w:lang w:val="en-US"/>
        </w:rPr>
      </w:pPr>
    </w:p>
    <w:p w:rsidR="007C6BB4" w:rsidRPr="00360522" w:rsidRDefault="007C6BB4" w:rsidP="007C6BB4">
      <w:pPr>
        <w:pStyle w:val="ListParagraph"/>
        <w:spacing w:line="360" w:lineRule="auto"/>
        <w:ind w:left="0"/>
        <w:jc w:val="both"/>
        <w:rPr>
          <w:rFonts w:ascii="Arial" w:hAnsi="Arial" w:cs="Arial"/>
          <w:sz w:val="24"/>
          <w:szCs w:val="24"/>
        </w:rPr>
      </w:pPr>
      <w:r w:rsidRPr="00360522">
        <w:rPr>
          <w:rFonts w:ascii="Arial" w:hAnsi="Arial" w:cs="Arial"/>
          <w:sz w:val="24"/>
          <w:szCs w:val="24"/>
        </w:rPr>
        <w:t>1.</w:t>
      </w:r>
      <w:r w:rsidRPr="00360522">
        <w:rPr>
          <w:rFonts w:ascii="Arial" w:hAnsi="Arial" w:cs="Arial"/>
          <w:sz w:val="24"/>
          <w:szCs w:val="24"/>
        </w:rPr>
        <w:tab/>
        <w:t>This suit is false, frivolous and unsustainable in law and on facts of the case.</w:t>
      </w:r>
    </w:p>
    <w:p w:rsidR="007C6BB4" w:rsidRPr="00360522" w:rsidRDefault="007C6BB4" w:rsidP="007C6BB4">
      <w:pPr>
        <w:pStyle w:val="BodyText"/>
        <w:spacing w:before="240" w:after="240" w:line="360" w:lineRule="auto"/>
        <w:rPr>
          <w:rFonts w:ascii="Arial" w:hAnsi="Arial" w:cs="Arial"/>
          <w:szCs w:val="24"/>
        </w:rPr>
      </w:pPr>
      <w:r w:rsidRPr="00360522">
        <w:rPr>
          <w:rFonts w:ascii="Arial" w:hAnsi="Arial" w:cs="Arial"/>
          <w:szCs w:val="24"/>
        </w:rPr>
        <w:t>2.</w:t>
      </w:r>
      <w:r w:rsidRPr="00360522">
        <w:rPr>
          <w:rFonts w:ascii="Arial" w:hAnsi="Arial" w:cs="Arial"/>
          <w:szCs w:val="24"/>
        </w:rPr>
        <w:tab/>
        <w:t>The plaintiff is put to strict proof of all the allegations except those that are specifically admitted herein.</w:t>
      </w:r>
    </w:p>
    <w:p w:rsidR="007C6BB4" w:rsidRPr="00360522" w:rsidRDefault="007C6BB4" w:rsidP="007C6BB4">
      <w:pPr>
        <w:pStyle w:val="BodyText"/>
        <w:spacing w:before="240" w:after="240" w:line="360" w:lineRule="auto"/>
        <w:rPr>
          <w:rFonts w:ascii="Arial" w:hAnsi="Arial" w:cs="Arial"/>
          <w:szCs w:val="24"/>
        </w:rPr>
      </w:pPr>
      <w:r w:rsidRPr="00360522">
        <w:rPr>
          <w:rFonts w:ascii="Arial" w:hAnsi="Arial" w:cs="Arial"/>
          <w:szCs w:val="24"/>
        </w:rPr>
        <w:t>3.</w:t>
      </w:r>
      <w:r w:rsidRPr="00360522">
        <w:rPr>
          <w:rFonts w:ascii="Arial" w:hAnsi="Arial" w:cs="Arial"/>
          <w:szCs w:val="24"/>
        </w:rPr>
        <w:tab/>
        <w:t>The averments in para 3 of the plaint that the plaintiff association represented by its secretary has locus-standi to file the suit as per bye-laws of the association and also who knows the case well are</w:t>
      </w:r>
      <w:r w:rsidR="00D9467B" w:rsidRPr="00360522">
        <w:rPr>
          <w:rFonts w:ascii="Arial" w:hAnsi="Arial" w:cs="Arial"/>
          <w:szCs w:val="24"/>
        </w:rPr>
        <w:t xml:space="preserve"> all</w:t>
      </w:r>
      <w:r w:rsidRPr="00360522">
        <w:rPr>
          <w:rFonts w:ascii="Arial" w:hAnsi="Arial" w:cs="Arial"/>
          <w:szCs w:val="24"/>
        </w:rPr>
        <w:t xml:space="preserve"> stoutly and categorically denied as false. This </w:t>
      </w:r>
      <w:r w:rsidR="007E6B7F" w:rsidRPr="00360522">
        <w:rPr>
          <w:rFonts w:ascii="Arial" w:hAnsi="Arial" w:cs="Arial"/>
          <w:szCs w:val="24"/>
        </w:rPr>
        <w:t>defendant submit</w:t>
      </w:r>
      <w:r w:rsidR="00D9467B" w:rsidRPr="00360522">
        <w:rPr>
          <w:rFonts w:ascii="Arial" w:hAnsi="Arial" w:cs="Arial"/>
          <w:szCs w:val="24"/>
        </w:rPr>
        <w:t>s</w:t>
      </w:r>
      <w:r w:rsidRPr="00360522">
        <w:rPr>
          <w:rFonts w:ascii="Arial" w:hAnsi="Arial" w:cs="Arial"/>
          <w:szCs w:val="24"/>
        </w:rPr>
        <w:t xml:space="preserve"> that the alleged secretary has no locus-standi to file the suit and even the constitution of the association itself is invalid as per The Societies Act and without prejudice to the contention that the plaintiff association has no locus standi to maintain the suit representing secretary as its authorised person, the above case is unsustainable in law and on facts of the case. Further</w:t>
      </w:r>
      <w:r w:rsidR="00D9467B" w:rsidRPr="00360522">
        <w:rPr>
          <w:rFonts w:ascii="Arial" w:hAnsi="Arial" w:cs="Arial"/>
          <w:szCs w:val="24"/>
        </w:rPr>
        <w:t>,</w:t>
      </w:r>
      <w:r w:rsidRPr="00360522">
        <w:rPr>
          <w:rFonts w:ascii="Arial" w:hAnsi="Arial" w:cs="Arial"/>
          <w:szCs w:val="24"/>
        </w:rPr>
        <w:t xml:space="preserve"> the averments that the members of phase I and phase II in Scott Vilas Community formed an association and got it registered under the Societies Act and </w:t>
      </w:r>
      <w:r w:rsidR="007E6B7F" w:rsidRPr="00360522">
        <w:rPr>
          <w:rFonts w:ascii="Arial" w:hAnsi="Arial" w:cs="Arial"/>
          <w:szCs w:val="24"/>
        </w:rPr>
        <w:t>formed the association for the welfare of the community and the association presently comprised of 30 members at present (24</w:t>
      </w:r>
      <w:r w:rsidR="00D9467B" w:rsidRPr="00360522">
        <w:rPr>
          <w:rFonts w:ascii="Arial" w:hAnsi="Arial" w:cs="Arial"/>
          <w:szCs w:val="24"/>
        </w:rPr>
        <w:t xml:space="preserve"> </w:t>
      </w:r>
      <w:r w:rsidR="007E6B7F" w:rsidRPr="00360522">
        <w:rPr>
          <w:rFonts w:ascii="Arial" w:hAnsi="Arial" w:cs="Arial"/>
          <w:szCs w:val="24"/>
        </w:rPr>
        <w:t>members in Scott Villas</w:t>
      </w:r>
      <w:r w:rsidR="00D9467B" w:rsidRPr="00360522">
        <w:rPr>
          <w:rFonts w:ascii="Arial" w:hAnsi="Arial" w:cs="Arial"/>
          <w:szCs w:val="24"/>
        </w:rPr>
        <w:t xml:space="preserve"> - phase 1</w:t>
      </w:r>
      <w:r w:rsidR="007E6B7F" w:rsidRPr="00360522">
        <w:rPr>
          <w:rFonts w:ascii="Arial" w:hAnsi="Arial" w:cs="Arial"/>
          <w:szCs w:val="24"/>
        </w:rPr>
        <w:t xml:space="preserve"> &amp; 6</w:t>
      </w:r>
      <w:r w:rsidR="00D9467B" w:rsidRPr="00360522">
        <w:rPr>
          <w:rFonts w:ascii="Arial" w:hAnsi="Arial" w:cs="Arial"/>
          <w:szCs w:val="24"/>
        </w:rPr>
        <w:t xml:space="preserve"> </w:t>
      </w:r>
      <w:r w:rsidR="007E6B7F" w:rsidRPr="00360522">
        <w:rPr>
          <w:rFonts w:ascii="Arial" w:hAnsi="Arial" w:cs="Arial"/>
          <w:szCs w:val="24"/>
        </w:rPr>
        <w:t>members in Scott Villas</w:t>
      </w:r>
      <w:r w:rsidR="00D9467B" w:rsidRPr="00360522">
        <w:rPr>
          <w:rFonts w:ascii="Arial" w:hAnsi="Arial" w:cs="Arial"/>
          <w:szCs w:val="24"/>
        </w:rPr>
        <w:t xml:space="preserve"> </w:t>
      </w:r>
      <w:r w:rsidR="007E6B7F" w:rsidRPr="00360522">
        <w:rPr>
          <w:rFonts w:ascii="Arial" w:hAnsi="Arial" w:cs="Arial"/>
          <w:szCs w:val="24"/>
        </w:rPr>
        <w:t>-</w:t>
      </w:r>
      <w:r w:rsidR="00D9467B" w:rsidRPr="00360522">
        <w:rPr>
          <w:rFonts w:ascii="Arial" w:hAnsi="Arial" w:cs="Arial"/>
          <w:szCs w:val="24"/>
        </w:rPr>
        <w:t xml:space="preserve"> </w:t>
      </w:r>
      <w:r w:rsidR="007E6B7F" w:rsidRPr="00360522">
        <w:rPr>
          <w:rFonts w:ascii="Arial" w:hAnsi="Arial" w:cs="Arial"/>
          <w:szCs w:val="24"/>
        </w:rPr>
        <w:t>phase 2) and is being steered by the office bearers of the association</w:t>
      </w:r>
      <w:r w:rsidR="00D9467B" w:rsidRPr="00360522">
        <w:rPr>
          <w:rFonts w:ascii="Arial" w:hAnsi="Arial" w:cs="Arial"/>
          <w:szCs w:val="24"/>
        </w:rPr>
        <w:t xml:space="preserve"> etc.,</w:t>
      </w:r>
      <w:r w:rsidR="007E6B7F" w:rsidRPr="00360522">
        <w:rPr>
          <w:rFonts w:ascii="Arial" w:hAnsi="Arial" w:cs="Arial"/>
          <w:szCs w:val="24"/>
        </w:rPr>
        <w:t xml:space="preserve"> are</w:t>
      </w:r>
      <w:r w:rsidR="00D9467B" w:rsidRPr="00360522">
        <w:rPr>
          <w:rFonts w:ascii="Arial" w:hAnsi="Arial" w:cs="Arial"/>
          <w:szCs w:val="24"/>
        </w:rPr>
        <w:t xml:space="preserve"> all</w:t>
      </w:r>
      <w:r w:rsidRPr="00360522">
        <w:rPr>
          <w:rFonts w:ascii="Arial" w:hAnsi="Arial" w:cs="Arial"/>
          <w:szCs w:val="24"/>
        </w:rPr>
        <w:t xml:space="preserve"> stoutly and categorically denied as false. </w:t>
      </w:r>
    </w:p>
    <w:p w:rsidR="0075008E" w:rsidRPr="00360522" w:rsidRDefault="007C6BB4" w:rsidP="0075008E">
      <w:pPr>
        <w:pStyle w:val="BodyText"/>
        <w:spacing w:before="240" w:after="240" w:line="360" w:lineRule="auto"/>
        <w:rPr>
          <w:rFonts w:ascii="Arial" w:hAnsi="Arial" w:cs="Arial"/>
          <w:szCs w:val="24"/>
        </w:rPr>
      </w:pPr>
      <w:r w:rsidRPr="00360522">
        <w:rPr>
          <w:rFonts w:ascii="Arial" w:hAnsi="Arial" w:cs="Arial"/>
          <w:szCs w:val="24"/>
        </w:rPr>
        <w:lastRenderedPageBreak/>
        <w:t>4.</w:t>
      </w:r>
      <w:r w:rsidRPr="00360522">
        <w:rPr>
          <w:rFonts w:ascii="Arial" w:hAnsi="Arial" w:cs="Arial"/>
          <w:szCs w:val="24"/>
        </w:rPr>
        <w:tab/>
      </w:r>
      <w:r w:rsidR="007E6B7F" w:rsidRPr="00360522">
        <w:rPr>
          <w:rFonts w:ascii="Arial" w:hAnsi="Arial" w:cs="Arial"/>
          <w:szCs w:val="24"/>
        </w:rPr>
        <w:t>The averments in para 4</w:t>
      </w:r>
      <w:r w:rsidRPr="00360522">
        <w:rPr>
          <w:rFonts w:ascii="Arial" w:hAnsi="Arial" w:cs="Arial"/>
          <w:szCs w:val="24"/>
        </w:rPr>
        <w:t xml:space="preserve"> of the plaint that the </w:t>
      </w:r>
      <w:r w:rsidR="007E6B7F" w:rsidRPr="00360522">
        <w:rPr>
          <w:rFonts w:ascii="Arial" w:hAnsi="Arial" w:cs="Arial"/>
          <w:szCs w:val="24"/>
        </w:rPr>
        <w:t>defendant</w:t>
      </w:r>
      <w:r w:rsidRPr="00360522">
        <w:rPr>
          <w:rFonts w:ascii="Arial" w:hAnsi="Arial" w:cs="Arial"/>
          <w:szCs w:val="24"/>
        </w:rPr>
        <w:t>s 1 to 4 being owners of an extent of 4.21 acres entered into a Joint Development Agreement dated 10.07.2014 and Supplemental Agreement dated 13.08.2015 for construction of 44 Villas in 1</w:t>
      </w:r>
      <w:r w:rsidRPr="00360522">
        <w:rPr>
          <w:rFonts w:ascii="Arial" w:hAnsi="Arial" w:cs="Arial"/>
          <w:szCs w:val="24"/>
          <w:vertAlign w:val="superscript"/>
        </w:rPr>
        <w:t>st</w:t>
      </w:r>
      <w:r w:rsidRPr="00360522">
        <w:rPr>
          <w:rFonts w:ascii="Arial" w:hAnsi="Arial" w:cs="Arial"/>
          <w:szCs w:val="24"/>
        </w:rPr>
        <w:t xml:space="preserve"> Schedule of property with 5</w:t>
      </w:r>
      <w:r w:rsidRPr="00360522">
        <w:rPr>
          <w:rFonts w:ascii="Arial" w:hAnsi="Arial" w:cs="Arial"/>
          <w:szCs w:val="24"/>
          <w:vertAlign w:val="superscript"/>
        </w:rPr>
        <w:t>th</w:t>
      </w:r>
      <w:r w:rsidR="00100D12" w:rsidRPr="00360522">
        <w:rPr>
          <w:rFonts w:ascii="Arial" w:hAnsi="Arial" w:cs="Arial"/>
          <w:szCs w:val="24"/>
        </w:rPr>
        <w:t xml:space="preserve"> defendant</w:t>
      </w:r>
      <w:r w:rsidRPr="00360522">
        <w:rPr>
          <w:rFonts w:ascii="Arial" w:hAnsi="Arial" w:cs="Arial"/>
          <w:szCs w:val="24"/>
        </w:rPr>
        <w:t xml:space="preserve"> as developer is admitted as true provided those agreements were terminated on later days since the developer namely 5</w:t>
      </w:r>
      <w:r w:rsidRPr="00360522">
        <w:rPr>
          <w:rFonts w:ascii="Arial" w:hAnsi="Arial" w:cs="Arial"/>
          <w:szCs w:val="24"/>
          <w:vertAlign w:val="superscript"/>
        </w:rPr>
        <w:t>th</w:t>
      </w:r>
      <w:r w:rsidRPr="00360522">
        <w:rPr>
          <w:rFonts w:ascii="Arial" w:hAnsi="Arial" w:cs="Arial"/>
          <w:szCs w:val="24"/>
        </w:rPr>
        <w:t xml:space="preserve"> </w:t>
      </w:r>
      <w:r w:rsidR="00100D12" w:rsidRPr="00360522">
        <w:rPr>
          <w:rFonts w:ascii="Arial" w:hAnsi="Arial" w:cs="Arial"/>
          <w:szCs w:val="24"/>
        </w:rPr>
        <w:t xml:space="preserve">defendant </w:t>
      </w:r>
      <w:r w:rsidRPr="00360522">
        <w:rPr>
          <w:rFonts w:ascii="Arial" w:hAnsi="Arial" w:cs="Arial"/>
          <w:szCs w:val="24"/>
        </w:rPr>
        <w:t>violated its terms. The averments that the 2</w:t>
      </w:r>
      <w:r w:rsidRPr="00360522">
        <w:rPr>
          <w:rFonts w:ascii="Arial" w:hAnsi="Arial" w:cs="Arial"/>
          <w:szCs w:val="24"/>
          <w:vertAlign w:val="superscript"/>
        </w:rPr>
        <w:t>nd</w:t>
      </w:r>
      <w:r w:rsidRPr="00360522">
        <w:rPr>
          <w:rFonts w:ascii="Arial" w:hAnsi="Arial" w:cs="Arial"/>
          <w:szCs w:val="24"/>
        </w:rPr>
        <w:t xml:space="preserve"> Joint Development Agreement dated 10.08.2015 was executed between the very same </w:t>
      </w:r>
      <w:r w:rsidR="00100D12" w:rsidRPr="00360522">
        <w:rPr>
          <w:rFonts w:ascii="Arial" w:hAnsi="Arial" w:cs="Arial"/>
          <w:szCs w:val="24"/>
        </w:rPr>
        <w:t>defendant</w:t>
      </w:r>
      <w:r w:rsidRPr="00360522">
        <w:rPr>
          <w:rFonts w:ascii="Arial" w:hAnsi="Arial" w:cs="Arial"/>
          <w:szCs w:val="24"/>
        </w:rPr>
        <w:t>s with respect of 2</w:t>
      </w:r>
      <w:r w:rsidRPr="00360522">
        <w:rPr>
          <w:rFonts w:ascii="Arial" w:hAnsi="Arial" w:cs="Arial"/>
          <w:szCs w:val="24"/>
          <w:vertAlign w:val="superscript"/>
        </w:rPr>
        <w:t>nd</w:t>
      </w:r>
      <w:r w:rsidRPr="00360522">
        <w:rPr>
          <w:rFonts w:ascii="Arial" w:hAnsi="Arial" w:cs="Arial"/>
          <w:szCs w:val="24"/>
        </w:rPr>
        <w:t xml:space="preserve"> Schedule of property for construction of 32 Villas is admitted as true. However, the same was also terminated thereafter which facts are all suppressed by the </w:t>
      </w:r>
      <w:r w:rsidR="00100D12" w:rsidRPr="00360522">
        <w:rPr>
          <w:rFonts w:ascii="Arial" w:hAnsi="Arial" w:cs="Arial"/>
          <w:szCs w:val="24"/>
        </w:rPr>
        <w:t xml:space="preserve">plaintiff </w:t>
      </w:r>
      <w:r w:rsidRPr="00360522">
        <w:rPr>
          <w:rFonts w:ascii="Arial" w:hAnsi="Arial" w:cs="Arial"/>
          <w:szCs w:val="24"/>
        </w:rPr>
        <w:t>in collusion with the 5</w:t>
      </w:r>
      <w:r w:rsidRPr="00360522">
        <w:rPr>
          <w:rFonts w:ascii="Arial" w:hAnsi="Arial" w:cs="Arial"/>
          <w:szCs w:val="24"/>
          <w:vertAlign w:val="superscript"/>
        </w:rPr>
        <w:t>th</w:t>
      </w:r>
      <w:r w:rsidRPr="00360522">
        <w:rPr>
          <w:rFonts w:ascii="Arial" w:hAnsi="Arial" w:cs="Arial"/>
          <w:szCs w:val="24"/>
        </w:rPr>
        <w:t xml:space="preserve"> </w:t>
      </w:r>
      <w:r w:rsidR="00100D12" w:rsidRPr="00360522">
        <w:rPr>
          <w:rFonts w:ascii="Arial" w:hAnsi="Arial" w:cs="Arial"/>
          <w:szCs w:val="24"/>
        </w:rPr>
        <w:t>defendant</w:t>
      </w:r>
      <w:r w:rsidRPr="00360522">
        <w:rPr>
          <w:rFonts w:ascii="Arial" w:hAnsi="Arial" w:cs="Arial"/>
          <w:szCs w:val="24"/>
        </w:rPr>
        <w:t>. The averments that as per the Supplemental Agreement dated 13.08.2015, the shop site and EWS sites earmarked in Schedule D of the agreement which had to be developed and to be handed over to the association is also denied as false for the reasons that the Supplemental Agreement dated 13.08.2015 was terminated due to its violation by developer and thereby the terms of which cannot be enforced and even otherwise to say, the EWS sites are meant for people of Economically Weaker Section which cannot be used for developing common amenities as per the conditions stipulated in</w:t>
      </w:r>
      <w:r w:rsidR="00D9467B" w:rsidRPr="00360522">
        <w:rPr>
          <w:rFonts w:ascii="Arial" w:hAnsi="Arial" w:cs="Arial"/>
          <w:szCs w:val="24"/>
        </w:rPr>
        <w:t xml:space="preserve"> the</w:t>
      </w:r>
      <w:r w:rsidRPr="00360522">
        <w:rPr>
          <w:rFonts w:ascii="Arial" w:hAnsi="Arial" w:cs="Arial"/>
          <w:szCs w:val="24"/>
        </w:rPr>
        <w:t xml:space="preserve"> approved plan. Nevertheless, such terms were brought in by </w:t>
      </w:r>
      <w:r w:rsidR="00D9467B" w:rsidRPr="00360522">
        <w:rPr>
          <w:rFonts w:ascii="Arial" w:hAnsi="Arial" w:cs="Arial"/>
          <w:szCs w:val="24"/>
        </w:rPr>
        <w:t xml:space="preserve">the </w:t>
      </w:r>
      <w:r w:rsidRPr="00360522">
        <w:rPr>
          <w:rFonts w:ascii="Arial" w:hAnsi="Arial" w:cs="Arial"/>
          <w:szCs w:val="24"/>
        </w:rPr>
        <w:t>developer in Supplemental Agreement. Hence, the association cannot seek any relief to ratify an illegal act as a matter of right. Moreso, the Supplemental Agreement was terminated due to its violation by 5</w:t>
      </w:r>
      <w:r w:rsidRPr="00360522">
        <w:rPr>
          <w:rFonts w:ascii="Arial" w:hAnsi="Arial" w:cs="Arial"/>
          <w:szCs w:val="24"/>
          <w:vertAlign w:val="superscript"/>
        </w:rPr>
        <w:t>th</w:t>
      </w:r>
      <w:r w:rsidRPr="00360522">
        <w:rPr>
          <w:rFonts w:ascii="Arial" w:hAnsi="Arial" w:cs="Arial"/>
          <w:szCs w:val="24"/>
        </w:rPr>
        <w:t xml:space="preserve"> </w:t>
      </w:r>
      <w:r w:rsidR="00100D12" w:rsidRPr="00360522">
        <w:rPr>
          <w:rFonts w:ascii="Arial" w:hAnsi="Arial" w:cs="Arial"/>
          <w:szCs w:val="24"/>
        </w:rPr>
        <w:t>defendant</w:t>
      </w:r>
      <w:r w:rsidRPr="00360522">
        <w:rPr>
          <w:rFonts w:ascii="Arial" w:hAnsi="Arial" w:cs="Arial"/>
          <w:szCs w:val="24"/>
        </w:rPr>
        <w:t xml:space="preserve"> developer and thereby the </w:t>
      </w:r>
      <w:r w:rsidR="00BE44C7" w:rsidRPr="00360522">
        <w:rPr>
          <w:rFonts w:ascii="Arial" w:hAnsi="Arial" w:cs="Arial"/>
          <w:szCs w:val="24"/>
        </w:rPr>
        <w:t xml:space="preserve">plaintiff cannot stick </w:t>
      </w:r>
      <w:r w:rsidR="00D9467B" w:rsidRPr="00360522">
        <w:rPr>
          <w:rFonts w:ascii="Arial" w:hAnsi="Arial" w:cs="Arial"/>
          <w:szCs w:val="24"/>
        </w:rPr>
        <w:t>on</w:t>
      </w:r>
      <w:r w:rsidRPr="00360522">
        <w:rPr>
          <w:rFonts w:ascii="Arial" w:hAnsi="Arial" w:cs="Arial"/>
          <w:szCs w:val="24"/>
        </w:rPr>
        <w:t xml:space="preserve"> it and claim any relief as against the </w:t>
      </w:r>
      <w:r w:rsidR="00100D12" w:rsidRPr="00360522">
        <w:rPr>
          <w:rFonts w:ascii="Arial" w:hAnsi="Arial" w:cs="Arial"/>
          <w:szCs w:val="24"/>
        </w:rPr>
        <w:t>defendant</w:t>
      </w:r>
      <w:r w:rsidR="00D9467B" w:rsidRPr="00360522">
        <w:rPr>
          <w:rFonts w:ascii="Arial" w:hAnsi="Arial" w:cs="Arial"/>
          <w:szCs w:val="24"/>
        </w:rPr>
        <w:t xml:space="preserve"> nos. 1 to 4</w:t>
      </w:r>
      <w:r w:rsidRPr="00360522">
        <w:rPr>
          <w:rFonts w:ascii="Arial" w:hAnsi="Arial" w:cs="Arial"/>
          <w:szCs w:val="24"/>
        </w:rPr>
        <w:t xml:space="preserve"> in collusion with it.</w:t>
      </w:r>
    </w:p>
    <w:p w:rsidR="00964274" w:rsidRPr="00360522" w:rsidRDefault="0075008E" w:rsidP="00964274">
      <w:pPr>
        <w:pStyle w:val="BodyText"/>
        <w:spacing w:before="240" w:after="240" w:line="360" w:lineRule="auto"/>
        <w:rPr>
          <w:rFonts w:ascii="Arial" w:hAnsi="Arial" w:cs="Arial"/>
          <w:szCs w:val="24"/>
        </w:rPr>
      </w:pPr>
      <w:r w:rsidRPr="00360522">
        <w:rPr>
          <w:rFonts w:ascii="Arial" w:hAnsi="Arial" w:cs="Arial"/>
          <w:szCs w:val="24"/>
        </w:rPr>
        <w:t>5.</w:t>
      </w:r>
      <w:r w:rsidRPr="00360522">
        <w:rPr>
          <w:rFonts w:ascii="Arial" w:hAnsi="Arial" w:cs="Arial"/>
          <w:szCs w:val="24"/>
        </w:rPr>
        <w:tab/>
      </w:r>
      <w:r w:rsidR="007C6BB4" w:rsidRPr="00360522">
        <w:rPr>
          <w:rFonts w:ascii="Arial" w:hAnsi="Arial" w:cs="Arial"/>
          <w:szCs w:val="24"/>
        </w:rPr>
        <w:t>The averments in para 5</w:t>
      </w:r>
      <w:r w:rsidR="0038796D" w:rsidRPr="00360522">
        <w:rPr>
          <w:rFonts w:ascii="Arial" w:hAnsi="Arial" w:cs="Arial"/>
          <w:szCs w:val="24"/>
        </w:rPr>
        <w:t xml:space="preserve"> and 6</w:t>
      </w:r>
      <w:r w:rsidR="007C6BB4" w:rsidRPr="00360522">
        <w:rPr>
          <w:rFonts w:ascii="Arial" w:hAnsi="Arial" w:cs="Arial"/>
          <w:szCs w:val="24"/>
        </w:rPr>
        <w:t xml:space="preserve"> of the </w:t>
      </w:r>
      <w:r w:rsidRPr="00360522">
        <w:rPr>
          <w:rFonts w:ascii="Arial" w:hAnsi="Arial" w:cs="Arial"/>
          <w:szCs w:val="24"/>
        </w:rPr>
        <w:t>plaint</w:t>
      </w:r>
      <w:r w:rsidR="007C6BB4" w:rsidRPr="00360522">
        <w:rPr>
          <w:rFonts w:ascii="Arial" w:hAnsi="Arial" w:cs="Arial"/>
          <w:szCs w:val="24"/>
        </w:rPr>
        <w:t xml:space="preserve"> that the </w:t>
      </w:r>
      <w:r w:rsidR="00100D12" w:rsidRPr="00360522">
        <w:rPr>
          <w:rFonts w:ascii="Arial" w:hAnsi="Arial" w:cs="Arial"/>
          <w:szCs w:val="24"/>
        </w:rPr>
        <w:t>defendant</w:t>
      </w:r>
      <w:r w:rsidR="007C6BB4" w:rsidRPr="00360522">
        <w:rPr>
          <w:rFonts w:ascii="Arial" w:hAnsi="Arial" w:cs="Arial"/>
          <w:szCs w:val="24"/>
        </w:rPr>
        <w:t xml:space="preserve"> no.5 has to provide common facilities and amenities as detailed in brochures and based on which</w:t>
      </w:r>
      <w:r w:rsidR="00D9467B" w:rsidRPr="00360522">
        <w:rPr>
          <w:rFonts w:ascii="Arial" w:hAnsi="Arial" w:cs="Arial"/>
          <w:szCs w:val="24"/>
        </w:rPr>
        <w:t xml:space="preserve"> it</w:t>
      </w:r>
      <w:r w:rsidR="007C6BB4" w:rsidRPr="00360522">
        <w:rPr>
          <w:rFonts w:ascii="Arial" w:hAnsi="Arial" w:cs="Arial"/>
          <w:szCs w:val="24"/>
        </w:rPr>
        <w:t xml:space="preserve"> sold Villas to respective purchasers and the promoter has site office in EWS sites i.e. in 3</w:t>
      </w:r>
      <w:r w:rsidR="007C6BB4" w:rsidRPr="00360522">
        <w:rPr>
          <w:rFonts w:ascii="Arial" w:hAnsi="Arial" w:cs="Arial"/>
          <w:szCs w:val="24"/>
          <w:vertAlign w:val="superscript"/>
        </w:rPr>
        <w:t>rd</w:t>
      </w:r>
      <w:r w:rsidR="007C6BB4" w:rsidRPr="00360522">
        <w:rPr>
          <w:rFonts w:ascii="Arial" w:hAnsi="Arial" w:cs="Arial"/>
          <w:szCs w:val="24"/>
        </w:rPr>
        <w:t xml:space="preserve"> Schedule and the purchasers purchased villas based on the assurance of providing amenities and the details of which were provided at the time of purchase to the purchasers and one Dev Associates who purchased sites from these </w:t>
      </w:r>
      <w:r w:rsidR="00100D12" w:rsidRPr="00360522">
        <w:rPr>
          <w:rFonts w:ascii="Arial" w:hAnsi="Arial" w:cs="Arial"/>
          <w:szCs w:val="24"/>
        </w:rPr>
        <w:t>defendant</w:t>
      </w:r>
      <w:r w:rsidR="007C6BB4" w:rsidRPr="00360522">
        <w:rPr>
          <w:rFonts w:ascii="Arial" w:hAnsi="Arial" w:cs="Arial"/>
          <w:szCs w:val="24"/>
        </w:rPr>
        <w:t>s through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as their power agent as per Power of Attorney Doc.Nos.6280/2015,417/2019 and direct Power of Attorney Doc.Nos.415/2019 and 300/2019 and the purchasers based on the faith and confidence on the </w:t>
      </w:r>
      <w:r w:rsidR="00100D12" w:rsidRPr="00360522">
        <w:rPr>
          <w:rFonts w:ascii="Arial" w:hAnsi="Arial" w:cs="Arial"/>
          <w:szCs w:val="24"/>
        </w:rPr>
        <w:t>defendant</w:t>
      </w:r>
      <w:r w:rsidR="007C6BB4" w:rsidRPr="00360522">
        <w:rPr>
          <w:rFonts w:ascii="Arial" w:hAnsi="Arial" w:cs="Arial"/>
          <w:szCs w:val="24"/>
        </w:rPr>
        <w:t xml:space="preserve">s to provide amenities, purchased the villas and the association came to know that the </w:t>
      </w:r>
      <w:r w:rsidR="00100D12" w:rsidRPr="00360522">
        <w:rPr>
          <w:rFonts w:ascii="Arial" w:hAnsi="Arial" w:cs="Arial"/>
          <w:szCs w:val="24"/>
        </w:rPr>
        <w:t>defendant</w:t>
      </w:r>
      <w:r w:rsidR="007C6BB4" w:rsidRPr="00360522">
        <w:rPr>
          <w:rFonts w:ascii="Arial" w:hAnsi="Arial" w:cs="Arial"/>
          <w:szCs w:val="24"/>
        </w:rPr>
        <w:t xml:space="preserve">s 1 to 4 are owning sites being unsold </w:t>
      </w:r>
      <w:r w:rsidR="007C6BB4" w:rsidRPr="00360522">
        <w:rPr>
          <w:rFonts w:ascii="Arial" w:hAnsi="Arial" w:cs="Arial"/>
          <w:szCs w:val="24"/>
        </w:rPr>
        <w:lastRenderedPageBreak/>
        <w:t>as detailed in Item-A and B of Schedule 4 due to dispute with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are all stoutly and categorically denied as false. </w:t>
      </w:r>
      <w:r w:rsidR="00D9467B" w:rsidRPr="00360522">
        <w:rPr>
          <w:rFonts w:ascii="Arial" w:hAnsi="Arial" w:cs="Arial"/>
          <w:szCs w:val="24"/>
        </w:rPr>
        <w:t>A</w:t>
      </w:r>
      <w:r w:rsidR="007C6BB4" w:rsidRPr="00360522">
        <w:rPr>
          <w:rFonts w:ascii="Arial" w:hAnsi="Arial" w:cs="Arial"/>
          <w:szCs w:val="24"/>
        </w:rPr>
        <w:t>ll the</w:t>
      </w:r>
      <w:r w:rsidR="00D9467B" w:rsidRPr="00360522">
        <w:rPr>
          <w:rFonts w:ascii="Arial" w:hAnsi="Arial" w:cs="Arial"/>
          <w:szCs w:val="24"/>
        </w:rPr>
        <w:t xml:space="preserve"> aforesaid</w:t>
      </w:r>
      <w:r w:rsidR="007C6BB4" w:rsidRPr="00360522">
        <w:rPr>
          <w:rFonts w:ascii="Arial" w:hAnsi="Arial" w:cs="Arial"/>
          <w:szCs w:val="24"/>
        </w:rPr>
        <w:t xml:space="preserve"> averments</w:t>
      </w:r>
      <w:r w:rsidR="00D9467B" w:rsidRPr="00360522">
        <w:rPr>
          <w:rFonts w:ascii="Arial" w:hAnsi="Arial" w:cs="Arial"/>
          <w:szCs w:val="24"/>
        </w:rPr>
        <w:t xml:space="preserve"> are</w:t>
      </w:r>
      <w:r w:rsidR="007C6BB4" w:rsidRPr="00360522">
        <w:rPr>
          <w:rFonts w:ascii="Arial" w:hAnsi="Arial" w:cs="Arial"/>
          <w:szCs w:val="24"/>
        </w:rPr>
        <w:t xml:space="preserve"> made only to safeguard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though he has to carry on building activities as per contract.</w:t>
      </w:r>
    </w:p>
    <w:p w:rsidR="00964274" w:rsidRPr="00360522" w:rsidRDefault="00964274" w:rsidP="00964274">
      <w:pPr>
        <w:pStyle w:val="BodyText"/>
        <w:spacing w:before="240" w:after="240" w:line="360" w:lineRule="auto"/>
        <w:rPr>
          <w:rFonts w:ascii="Arial" w:hAnsi="Arial" w:cs="Arial"/>
          <w:szCs w:val="24"/>
        </w:rPr>
      </w:pPr>
      <w:r w:rsidRPr="00360522">
        <w:rPr>
          <w:rFonts w:ascii="Arial" w:hAnsi="Arial" w:cs="Arial"/>
          <w:szCs w:val="24"/>
        </w:rPr>
        <w:t>6.</w:t>
      </w:r>
      <w:r w:rsidRPr="00360522">
        <w:rPr>
          <w:rFonts w:ascii="Arial" w:hAnsi="Arial" w:cs="Arial"/>
          <w:szCs w:val="24"/>
        </w:rPr>
        <w:tab/>
      </w:r>
      <w:r w:rsidR="007C6BB4" w:rsidRPr="00360522">
        <w:rPr>
          <w:rFonts w:ascii="Arial" w:hAnsi="Arial" w:cs="Arial"/>
          <w:szCs w:val="24"/>
        </w:rPr>
        <w:t xml:space="preserve">The averments in para 7 </w:t>
      </w:r>
      <w:r w:rsidRPr="00360522">
        <w:rPr>
          <w:rFonts w:ascii="Arial" w:hAnsi="Arial" w:cs="Arial"/>
          <w:szCs w:val="24"/>
        </w:rPr>
        <w:t xml:space="preserve">and 8 </w:t>
      </w:r>
      <w:r w:rsidR="007C6BB4" w:rsidRPr="00360522">
        <w:rPr>
          <w:rFonts w:ascii="Arial" w:hAnsi="Arial" w:cs="Arial"/>
          <w:szCs w:val="24"/>
        </w:rPr>
        <w:t xml:space="preserve">of the </w:t>
      </w:r>
      <w:r w:rsidR="0075008E" w:rsidRPr="00360522">
        <w:rPr>
          <w:rFonts w:ascii="Arial" w:hAnsi="Arial" w:cs="Arial"/>
          <w:szCs w:val="24"/>
        </w:rPr>
        <w:t>plaint</w:t>
      </w:r>
      <w:r w:rsidR="007C6BB4" w:rsidRPr="00360522">
        <w:rPr>
          <w:rFonts w:ascii="Arial" w:hAnsi="Arial" w:cs="Arial"/>
          <w:szCs w:val="24"/>
        </w:rPr>
        <w:t xml:space="preserve"> that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provided amenities as detailed in para 7 of the </w:t>
      </w:r>
      <w:r w:rsidR="0075008E" w:rsidRPr="00360522">
        <w:rPr>
          <w:rFonts w:ascii="Arial" w:hAnsi="Arial" w:cs="Arial"/>
          <w:szCs w:val="24"/>
        </w:rPr>
        <w:t>plaint</w:t>
      </w:r>
      <w:r w:rsidR="007C6BB4" w:rsidRPr="00360522">
        <w:rPr>
          <w:rFonts w:ascii="Arial" w:hAnsi="Arial" w:cs="Arial"/>
          <w:szCs w:val="24"/>
        </w:rPr>
        <w:t xml:space="preserve"> and also yet to provide other facilities and due to dispute among </w:t>
      </w:r>
      <w:r w:rsidR="00100D12" w:rsidRPr="00360522">
        <w:rPr>
          <w:rFonts w:ascii="Arial" w:hAnsi="Arial" w:cs="Arial"/>
          <w:szCs w:val="24"/>
        </w:rPr>
        <w:t>defendant</w:t>
      </w:r>
      <w:r w:rsidR="007C6BB4" w:rsidRPr="00360522">
        <w:rPr>
          <w:rFonts w:ascii="Arial" w:hAnsi="Arial" w:cs="Arial"/>
          <w:szCs w:val="24"/>
        </w:rPr>
        <w:t>s, they filed cases between themselves and police personnel are frequently visiting Scott Villas Communities regarding site office issue of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located in the 3</w:t>
      </w:r>
      <w:r w:rsidR="007C6BB4" w:rsidRPr="00360522">
        <w:rPr>
          <w:rFonts w:ascii="Arial" w:hAnsi="Arial" w:cs="Arial"/>
          <w:szCs w:val="24"/>
          <w:vertAlign w:val="superscript"/>
        </w:rPr>
        <w:t>rd</w:t>
      </w:r>
      <w:r w:rsidR="007C6BB4" w:rsidRPr="00360522">
        <w:rPr>
          <w:rFonts w:ascii="Arial" w:hAnsi="Arial" w:cs="Arial"/>
          <w:szCs w:val="24"/>
        </w:rPr>
        <w:t xml:space="preserve"> Schedule and other disturbances caused by </w:t>
      </w:r>
      <w:r w:rsidR="00100D12" w:rsidRPr="00360522">
        <w:rPr>
          <w:rFonts w:ascii="Arial" w:hAnsi="Arial" w:cs="Arial"/>
          <w:szCs w:val="24"/>
        </w:rPr>
        <w:t>defendant</w:t>
      </w:r>
      <w:r w:rsidR="007C6BB4" w:rsidRPr="00360522">
        <w:rPr>
          <w:rFonts w:ascii="Arial" w:hAnsi="Arial" w:cs="Arial"/>
          <w:szCs w:val="24"/>
        </w:rPr>
        <w:t>s 1 to 4 and their men and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is residing in Scott Villa Community and the </w:t>
      </w:r>
      <w:r w:rsidR="00100D12" w:rsidRPr="00360522">
        <w:rPr>
          <w:rFonts w:ascii="Arial" w:hAnsi="Arial" w:cs="Arial"/>
          <w:szCs w:val="24"/>
        </w:rPr>
        <w:t>defendant</w:t>
      </w:r>
      <w:r w:rsidR="007C6BB4" w:rsidRPr="00360522">
        <w:rPr>
          <w:rFonts w:ascii="Arial" w:hAnsi="Arial" w:cs="Arial"/>
          <w:szCs w:val="24"/>
        </w:rPr>
        <w:t xml:space="preserve">s 1 to 4 are not residing there but their men are inside the community and the </w:t>
      </w:r>
      <w:r w:rsidR="00100D12" w:rsidRPr="00360522">
        <w:rPr>
          <w:rFonts w:ascii="Arial" w:hAnsi="Arial" w:cs="Arial"/>
          <w:szCs w:val="24"/>
        </w:rPr>
        <w:t>defendant</w:t>
      </w:r>
      <w:r w:rsidR="007C6BB4" w:rsidRPr="00360522">
        <w:rPr>
          <w:rFonts w:ascii="Arial" w:hAnsi="Arial" w:cs="Arial"/>
          <w:szCs w:val="24"/>
        </w:rPr>
        <w:t>s 1 to 4 closed the site office of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and in this regard, police enquiry was there and the residents of Scott Villas are unable to enjoy the common amenities due to dispute among </w:t>
      </w:r>
      <w:r w:rsidR="00100D12" w:rsidRPr="00360522">
        <w:rPr>
          <w:rFonts w:ascii="Arial" w:hAnsi="Arial" w:cs="Arial"/>
          <w:szCs w:val="24"/>
        </w:rPr>
        <w:t>defendant</w:t>
      </w:r>
      <w:r w:rsidR="007C6BB4" w:rsidRPr="00360522">
        <w:rPr>
          <w:rFonts w:ascii="Arial" w:hAnsi="Arial" w:cs="Arial"/>
          <w:szCs w:val="24"/>
        </w:rPr>
        <w:t xml:space="preserve">s are all stoutly and categorically denied as false. These averments are made by </w:t>
      </w:r>
      <w:r w:rsidR="00BE44C7" w:rsidRPr="00360522">
        <w:rPr>
          <w:rFonts w:ascii="Arial" w:hAnsi="Arial" w:cs="Arial"/>
          <w:szCs w:val="24"/>
        </w:rPr>
        <w:t>plaintiff</w:t>
      </w:r>
      <w:r w:rsidR="007C6BB4" w:rsidRPr="00360522">
        <w:rPr>
          <w:rFonts w:ascii="Arial" w:hAnsi="Arial" w:cs="Arial"/>
          <w:szCs w:val="24"/>
        </w:rPr>
        <w:t xml:space="preserve"> only to sail with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w:t>
      </w:r>
      <w:r w:rsidR="00D9467B" w:rsidRPr="00360522">
        <w:rPr>
          <w:rFonts w:ascii="Arial" w:hAnsi="Arial" w:cs="Arial"/>
          <w:szCs w:val="24"/>
        </w:rPr>
        <w:t>by colluding</w:t>
      </w:r>
      <w:r w:rsidR="007C6BB4" w:rsidRPr="00360522">
        <w:rPr>
          <w:rFonts w:ascii="Arial" w:hAnsi="Arial" w:cs="Arial"/>
          <w:szCs w:val="24"/>
        </w:rPr>
        <w:t xml:space="preserve"> with him.</w:t>
      </w:r>
    </w:p>
    <w:p w:rsidR="00365EA7" w:rsidRPr="00360522" w:rsidRDefault="00964274" w:rsidP="00365EA7">
      <w:pPr>
        <w:pStyle w:val="BodyText"/>
        <w:spacing w:before="240" w:after="240" w:line="360" w:lineRule="auto"/>
        <w:rPr>
          <w:rFonts w:ascii="Arial" w:hAnsi="Arial" w:cs="Arial"/>
          <w:szCs w:val="24"/>
        </w:rPr>
      </w:pPr>
      <w:r w:rsidRPr="00360522">
        <w:rPr>
          <w:rFonts w:ascii="Arial" w:hAnsi="Arial" w:cs="Arial"/>
          <w:szCs w:val="24"/>
        </w:rPr>
        <w:t>7.</w:t>
      </w:r>
      <w:r w:rsidRPr="00360522">
        <w:rPr>
          <w:rFonts w:ascii="Arial" w:hAnsi="Arial" w:cs="Arial"/>
          <w:szCs w:val="24"/>
        </w:rPr>
        <w:tab/>
      </w:r>
      <w:r w:rsidR="007C6BB4" w:rsidRPr="00360522">
        <w:rPr>
          <w:rFonts w:ascii="Arial" w:hAnsi="Arial" w:cs="Arial"/>
          <w:szCs w:val="24"/>
        </w:rPr>
        <w:t xml:space="preserve">The averments in para 9 of the </w:t>
      </w:r>
      <w:r w:rsidR="0075008E" w:rsidRPr="00360522">
        <w:rPr>
          <w:rFonts w:ascii="Arial" w:hAnsi="Arial" w:cs="Arial"/>
          <w:szCs w:val="24"/>
        </w:rPr>
        <w:t>plaint</w:t>
      </w:r>
      <w:r w:rsidRPr="00360522">
        <w:rPr>
          <w:rFonts w:ascii="Arial" w:hAnsi="Arial" w:cs="Arial"/>
          <w:szCs w:val="24"/>
        </w:rPr>
        <w:t xml:space="preserve"> </w:t>
      </w:r>
      <w:r w:rsidR="007C6BB4" w:rsidRPr="00360522">
        <w:rPr>
          <w:rFonts w:ascii="Arial" w:hAnsi="Arial" w:cs="Arial"/>
          <w:szCs w:val="24"/>
        </w:rPr>
        <w:t>that the general maintenances are taken care by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as on date which includes security, Camera Surveillance and the </w:t>
      </w:r>
      <w:r w:rsidR="00100D12" w:rsidRPr="00360522">
        <w:rPr>
          <w:rFonts w:ascii="Arial" w:hAnsi="Arial" w:cs="Arial"/>
          <w:szCs w:val="24"/>
        </w:rPr>
        <w:t>defendant</w:t>
      </w:r>
      <w:r w:rsidR="007C6BB4" w:rsidRPr="00360522">
        <w:rPr>
          <w:rFonts w:ascii="Arial" w:hAnsi="Arial" w:cs="Arial"/>
          <w:szCs w:val="24"/>
        </w:rPr>
        <w:t xml:space="preserve">s 1 to 4 are preventing </w:t>
      </w:r>
      <w:r w:rsidR="00100D12" w:rsidRPr="00360522">
        <w:rPr>
          <w:rFonts w:ascii="Arial" w:hAnsi="Arial" w:cs="Arial"/>
          <w:szCs w:val="24"/>
        </w:rPr>
        <w:t>defendant</w:t>
      </w:r>
      <w:r w:rsidR="007C6BB4" w:rsidRPr="00360522">
        <w:rPr>
          <w:rFonts w:ascii="Arial" w:hAnsi="Arial" w:cs="Arial"/>
          <w:szCs w:val="24"/>
        </w:rPr>
        <w:t xml:space="preserve"> no.5 in maintaining the existing amenities and the 4</w:t>
      </w:r>
      <w:r w:rsidR="007C6BB4" w:rsidRPr="00360522">
        <w:rPr>
          <w:rFonts w:ascii="Arial" w:hAnsi="Arial" w:cs="Arial"/>
          <w:szCs w:val="24"/>
          <w:vertAlign w:val="superscript"/>
        </w:rPr>
        <w:t>th</w:t>
      </w:r>
      <w:r w:rsidR="007C6BB4" w:rsidRPr="00360522">
        <w:rPr>
          <w:rFonts w:ascii="Arial" w:hAnsi="Arial" w:cs="Arial"/>
          <w:szCs w:val="24"/>
        </w:rPr>
        <w:t xml:space="preserve"> Schedule of unsold sites in Scott villas Community remain unmaintained and causing threat to the safety of residents of community which has to be maintained and the association made arrangements to clean the 4</w:t>
      </w:r>
      <w:r w:rsidR="007C6BB4" w:rsidRPr="00360522">
        <w:rPr>
          <w:rFonts w:ascii="Arial" w:hAnsi="Arial" w:cs="Arial"/>
          <w:szCs w:val="24"/>
          <w:vertAlign w:val="superscript"/>
        </w:rPr>
        <w:t>th</w:t>
      </w:r>
      <w:r w:rsidR="007C6BB4" w:rsidRPr="00360522">
        <w:rPr>
          <w:rFonts w:ascii="Arial" w:hAnsi="Arial" w:cs="Arial"/>
          <w:szCs w:val="24"/>
        </w:rPr>
        <w:t xml:space="preserve"> Schedule of property but was not allowed by </w:t>
      </w:r>
      <w:r w:rsidR="00100D12" w:rsidRPr="00360522">
        <w:rPr>
          <w:rFonts w:ascii="Arial" w:hAnsi="Arial" w:cs="Arial"/>
          <w:szCs w:val="24"/>
        </w:rPr>
        <w:t>defendant</w:t>
      </w:r>
      <w:r w:rsidR="007C6BB4" w:rsidRPr="00360522">
        <w:rPr>
          <w:rFonts w:ascii="Arial" w:hAnsi="Arial" w:cs="Arial"/>
          <w:szCs w:val="24"/>
        </w:rPr>
        <w:t xml:space="preserve">s 1 to 4 which put the community people to suffer and the averments in para 10 of the </w:t>
      </w:r>
      <w:r w:rsidR="0075008E" w:rsidRPr="00360522">
        <w:rPr>
          <w:rFonts w:ascii="Arial" w:hAnsi="Arial" w:cs="Arial"/>
          <w:szCs w:val="24"/>
        </w:rPr>
        <w:t>plaint</w:t>
      </w:r>
      <w:r w:rsidR="007C6BB4" w:rsidRPr="00360522">
        <w:rPr>
          <w:rFonts w:ascii="Arial" w:hAnsi="Arial" w:cs="Arial"/>
          <w:szCs w:val="24"/>
        </w:rPr>
        <w:t xml:space="preserve"> that the purchasers of Scott Villa Community are entitled to amenities and facilities assured to them etc,. </w:t>
      </w:r>
      <w:proofErr w:type="gramStart"/>
      <w:r w:rsidR="007C6BB4" w:rsidRPr="00360522">
        <w:rPr>
          <w:rFonts w:ascii="Arial" w:hAnsi="Arial" w:cs="Arial"/>
          <w:szCs w:val="24"/>
        </w:rPr>
        <w:t>are</w:t>
      </w:r>
      <w:proofErr w:type="gramEnd"/>
      <w:r w:rsidR="007C6BB4" w:rsidRPr="00360522">
        <w:rPr>
          <w:rFonts w:ascii="Arial" w:hAnsi="Arial" w:cs="Arial"/>
          <w:szCs w:val="24"/>
        </w:rPr>
        <w:t xml:space="preserve"> all stoutly and categorically denied as false.</w:t>
      </w:r>
    </w:p>
    <w:p w:rsidR="001B1380" w:rsidRPr="00360522" w:rsidRDefault="00365EA7" w:rsidP="001B1380">
      <w:pPr>
        <w:pStyle w:val="BodyText"/>
        <w:spacing w:before="240" w:after="240" w:line="360" w:lineRule="auto"/>
        <w:rPr>
          <w:rFonts w:ascii="Arial" w:hAnsi="Arial" w:cs="Arial"/>
          <w:szCs w:val="24"/>
        </w:rPr>
      </w:pPr>
      <w:r w:rsidRPr="00360522">
        <w:rPr>
          <w:rFonts w:ascii="Arial" w:hAnsi="Arial" w:cs="Arial"/>
          <w:szCs w:val="24"/>
        </w:rPr>
        <w:t>8.</w:t>
      </w:r>
      <w:r w:rsidRPr="00360522">
        <w:rPr>
          <w:rFonts w:ascii="Arial" w:hAnsi="Arial" w:cs="Arial"/>
          <w:szCs w:val="24"/>
        </w:rPr>
        <w:tab/>
      </w:r>
      <w:r w:rsidR="00B4752C" w:rsidRPr="00360522">
        <w:rPr>
          <w:rFonts w:ascii="Arial" w:hAnsi="Arial" w:cs="Arial"/>
          <w:szCs w:val="24"/>
        </w:rPr>
        <w:t>The averments in para 11 to 15</w:t>
      </w:r>
      <w:r w:rsidR="007C6BB4" w:rsidRPr="00360522">
        <w:rPr>
          <w:rFonts w:ascii="Arial" w:hAnsi="Arial" w:cs="Arial"/>
          <w:szCs w:val="24"/>
        </w:rPr>
        <w:t xml:space="preserve"> of the </w:t>
      </w:r>
      <w:r w:rsidR="0075008E" w:rsidRPr="00360522">
        <w:rPr>
          <w:rFonts w:ascii="Arial" w:hAnsi="Arial" w:cs="Arial"/>
          <w:szCs w:val="24"/>
        </w:rPr>
        <w:t>plaint</w:t>
      </w:r>
      <w:r w:rsidR="007C6BB4" w:rsidRPr="00360522">
        <w:rPr>
          <w:rFonts w:ascii="Arial" w:hAnsi="Arial" w:cs="Arial"/>
          <w:szCs w:val="24"/>
        </w:rPr>
        <w:t xml:space="preserve"> that the amenities assured by </w:t>
      </w:r>
      <w:r w:rsidR="00100D12" w:rsidRPr="00360522">
        <w:rPr>
          <w:rFonts w:ascii="Arial" w:hAnsi="Arial" w:cs="Arial"/>
          <w:szCs w:val="24"/>
        </w:rPr>
        <w:t>defendant</w:t>
      </w:r>
      <w:r w:rsidR="007C6BB4" w:rsidRPr="00360522">
        <w:rPr>
          <w:rFonts w:ascii="Arial" w:hAnsi="Arial" w:cs="Arial"/>
          <w:szCs w:val="24"/>
        </w:rPr>
        <w:t xml:space="preserve">s ought to have been provided by them at the earliest which they have not done and also the </w:t>
      </w:r>
      <w:r w:rsidR="00100D12" w:rsidRPr="00360522">
        <w:rPr>
          <w:rFonts w:ascii="Arial" w:hAnsi="Arial" w:cs="Arial"/>
          <w:szCs w:val="24"/>
        </w:rPr>
        <w:t>defendant</w:t>
      </w:r>
      <w:r w:rsidR="007C6BB4" w:rsidRPr="00360522">
        <w:rPr>
          <w:rFonts w:ascii="Arial" w:hAnsi="Arial" w:cs="Arial"/>
          <w:szCs w:val="24"/>
        </w:rPr>
        <w:t xml:space="preserve">s 1 to 4 sent unknown persons inside the Scott Villa Community to take photographs and video for which police complaint was filed and O.S.No.697/2022 was filed before this court and the </w:t>
      </w:r>
      <w:r w:rsidR="00100D12" w:rsidRPr="00360522">
        <w:rPr>
          <w:rFonts w:ascii="Arial" w:hAnsi="Arial" w:cs="Arial"/>
          <w:szCs w:val="24"/>
        </w:rPr>
        <w:t>defendant</w:t>
      </w:r>
      <w:r w:rsidR="007C6BB4" w:rsidRPr="00360522">
        <w:rPr>
          <w:rFonts w:ascii="Arial" w:hAnsi="Arial" w:cs="Arial"/>
          <w:szCs w:val="24"/>
        </w:rPr>
        <w:t xml:space="preserve">s 1 to 4 are sending their men and creating problem in security and there are disturbances through one </w:t>
      </w:r>
      <w:proofErr w:type="spellStart"/>
      <w:r w:rsidR="007C6BB4" w:rsidRPr="00360522">
        <w:rPr>
          <w:rFonts w:ascii="Arial" w:hAnsi="Arial" w:cs="Arial"/>
          <w:szCs w:val="24"/>
        </w:rPr>
        <w:lastRenderedPageBreak/>
        <w:t>Shyam</w:t>
      </w:r>
      <w:proofErr w:type="spellEnd"/>
      <w:r w:rsidR="007C6BB4" w:rsidRPr="00360522">
        <w:rPr>
          <w:rFonts w:ascii="Arial" w:hAnsi="Arial" w:cs="Arial"/>
          <w:szCs w:val="24"/>
        </w:rPr>
        <w:t xml:space="preserve"> sent by </w:t>
      </w:r>
      <w:r w:rsidR="00100D12" w:rsidRPr="00360522">
        <w:rPr>
          <w:rFonts w:ascii="Arial" w:hAnsi="Arial" w:cs="Arial"/>
          <w:szCs w:val="24"/>
        </w:rPr>
        <w:t>defendant</w:t>
      </w:r>
      <w:r w:rsidR="007C6BB4" w:rsidRPr="00360522">
        <w:rPr>
          <w:rFonts w:ascii="Arial" w:hAnsi="Arial" w:cs="Arial"/>
          <w:szCs w:val="24"/>
        </w:rPr>
        <w:t xml:space="preserve">s 1 to 4 which was duly informed to Police through one Robert </w:t>
      </w:r>
      <w:r w:rsidR="00D9467B" w:rsidRPr="00360522">
        <w:rPr>
          <w:rFonts w:ascii="Arial" w:hAnsi="Arial" w:cs="Arial"/>
          <w:szCs w:val="24"/>
        </w:rPr>
        <w:t>R</w:t>
      </w:r>
      <w:r w:rsidR="007C6BB4" w:rsidRPr="00360522">
        <w:rPr>
          <w:rFonts w:ascii="Arial" w:hAnsi="Arial" w:cs="Arial"/>
          <w:szCs w:val="24"/>
        </w:rPr>
        <w:t>aj and also on 24.06.2022, the 4</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directed the staff of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to remove CCTV Camera and also he claimed ownership over 3</w:t>
      </w:r>
      <w:r w:rsidR="007C6BB4" w:rsidRPr="00360522">
        <w:rPr>
          <w:rFonts w:ascii="Arial" w:hAnsi="Arial" w:cs="Arial"/>
          <w:szCs w:val="24"/>
          <w:vertAlign w:val="superscript"/>
        </w:rPr>
        <w:t>rd</w:t>
      </w:r>
      <w:r w:rsidR="007C6BB4" w:rsidRPr="00360522">
        <w:rPr>
          <w:rFonts w:ascii="Arial" w:hAnsi="Arial" w:cs="Arial"/>
          <w:szCs w:val="24"/>
        </w:rPr>
        <w:t xml:space="preserve"> Schedule of property and also threatened to damage the camera if not the same were removed and at that time, the association was not formed to question the high handed attitude of the </w:t>
      </w:r>
      <w:r w:rsidR="00100D12" w:rsidRPr="00360522">
        <w:rPr>
          <w:rFonts w:ascii="Arial" w:hAnsi="Arial" w:cs="Arial"/>
          <w:szCs w:val="24"/>
        </w:rPr>
        <w:t>defendant</w:t>
      </w:r>
      <w:r w:rsidR="007C6BB4" w:rsidRPr="00360522">
        <w:rPr>
          <w:rFonts w:ascii="Arial" w:hAnsi="Arial" w:cs="Arial"/>
          <w:szCs w:val="24"/>
        </w:rPr>
        <w:t>s and even an Advocate/Commissioner visited the Scott Villas Community in O.S.No.697/2022 and at that time, there were heated arguments and also there were no peace in Sco</w:t>
      </w:r>
      <w:r w:rsidR="00D9467B" w:rsidRPr="00360522">
        <w:rPr>
          <w:rFonts w:ascii="Arial" w:hAnsi="Arial" w:cs="Arial"/>
          <w:szCs w:val="24"/>
        </w:rPr>
        <w:t>t</w:t>
      </w:r>
      <w:r w:rsidR="007C6BB4" w:rsidRPr="00360522">
        <w:rPr>
          <w:rFonts w:ascii="Arial" w:hAnsi="Arial" w:cs="Arial"/>
          <w:szCs w:val="24"/>
        </w:rPr>
        <w:t xml:space="preserve">t Villas communities and the </w:t>
      </w:r>
      <w:r w:rsidR="00100D12" w:rsidRPr="00360522">
        <w:rPr>
          <w:rFonts w:ascii="Arial" w:hAnsi="Arial" w:cs="Arial"/>
          <w:szCs w:val="24"/>
        </w:rPr>
        <w:t>defendant</w:t>
      </w:r>
      <w:r w:rsidR="007C6BB4" w:rsidRPr="00360522">
        <w:rPr>
          <w:rFonts w:ascii="Arial" w:hAnsi="Arial" w:cs="Arial"/>
          <w:szCs w:val="24"/>
        </w:rPr>
        <w:t>s 1 to 4 have no right to interfere or obstruct or damage any common amenities in EWS sites i.e., 3</w:t>
      </w:r>
      <w:r w:rsidR="007C6BB4" w:rsidRPr="00360522">
        <w:rPr>
          <w:rFonts w:ascii="Arial" w:hAnsi="Arial" w:cs="Arial"/>
          <w:szCs w:val="24"/>
          <w:vertAlign w:val="superscript"/>
        </w:rPr>
        <w:t>rd</w:t>
      </w:r>
      <w:r w:rsidR="007C6BB4" w:rsidRPr="00360522">
        <w:rPr>
          <w:rFonts w:ascii="Arial" w:hAnsi="Arial" w:cs="Arial"/>
          <w:szCs w:val="24"/>
        </w:rPr>
        <w:t xml:space="preserve"> Schedule property which is specifically set out in Supplemental Agreement dated 13.08.2015, that those sites not to be sold and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constructed common amenities and facilities in 3</w:t>
      </w:r>
      <w:r w:rsidR="007C6BB4" w:rsidRPr="00360522">
        <w:rPr>
          <w:rFonts w:ascii="Arial" w:hAnsi="Arial" w:cs="Arial"/>
          <w:szCs w:val="24"/>
          <w:vertAlign w:val="superscript"/>
        </w:rPr>
        <w:t>rd</w:t>
      </w:r>
      <w:r w:rsidR="007C6BB4" w:rsidRPr="00360522">
        <w:rPr>
          <w:rFonts w:ascii="Arial" w:hAnsi="Arial" w:cs="Arial"/>
          <w:szCs w:val="24"/>
        </w:rPr>
        <w:t xml:space="preserve"> Schedule except Site office and the plaintiff association is functioning in clubhouse premises which is in 3</w:t>
      </w:r>
      <w:r w:rsidR="007C6BB4" w:rsidRPr="00360522">
        <w:rPr>
          <w:rFonts w:ascii="Arial" w:hAnsi="Arial" w:cs="Arial"/>
          <w:szCs w:val="24"/>
          <w:vertAlign w:val="superscript"/>
        </w:rPr>
        <w:t>rd</w:t>
      </w:r>
      <w:r w:rsidR="007C6BB4" w:rsidRPr="00360522">
        <w:rPr>
          <w:rFonts w:ascii="Arial" w:hAnsi="Arial" w:cs="Arial"/>
          <w:szCs w:val="24"/>
        </w:rPr>
        <w:t xml:space="preserve"> Schedule of property and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has no right to withhold the possession of 3</w:t>
      </w:r>
      <w:r w:rsidR="007C6BB4" w:rsidRPr="00360522">
        <w:rPr>
          <w:rFonts w:ascii="Arial" w:hAnsi="Arial" w:cs="Arial"/>
          <w:szCs w:val="24"/>
          <w:vertAlign w:val="superscript"/>
        </w:rPr>
        <w:t>rd</w:t>
      </w:r>
      <w:r w:rsidR="007C6BB4" w:rsidRPr="00360522">
        <w:rPr>
          <w:rFonts w:ascii="Arial" w:hAnsi="Arial" w:cs="Arial"/>
          <w:szCs w:val="24"/>
        </w:rPr>
        <w:t xml:space="preserve"> Schedule anymore except to complete the remaining amenities and to </w:t>
      </w:r>
      <w:proofErr w:type="spellStart"/>
      <w:r w:rsidR="007C6BB4" w:rsidRPr="00360522">
        <w:rPr>
          <w:rFonts w:ascii="Arial" w:hAnsi="Arial" w:cs="Arial"/>
          <w:szCs w:val="24"/>
        </w:rPr>
        <w:t>handover</w:t>
      </w:r>
      <w:proofErr w:type="spellEnd"/>
      <w:r w:rsidR="007C6BB4" w:rsidRPr="00360522">
        <w:rPr>
          <w:rFonts w:ascii="Arial" w:hAnsi="Arial" w:cs="Arial"/>
          <w:szCs w:val="24"/>
        </w:rPr>
        <w:t xml:space="preserve"> the same etc., are all stoutly and categorically denied as false.</w:t>
      </w:r>
    </w:p>
    <w:p w:rsidR="00B4752C" w:rsidRPr="00360522" w:rsidRDefault="001B1380" w:rsidP="00B4752C">
      <w:pPr>
        <w:pStyle w:val="BodyText"/>
        <w:spacing w:before="240" w:after="240" w:line="360" w:lineRule="auto"/>
        <w:rPr>
          <w:rFonts w:ascii="Arial" w:hAnsi="Arial" w:cs="Arial"/>
          <w:szCs w:val="24"/>
        </w:rPr>
      </w:pPr>
      <w:r w:rsidRPr="00360522">
        <w:rPr>
          <w:rFonts w:ascii="Arial" w:hAnsi="Arial" w:cs="Arial"/>
          <w:szCs w:val="24"/>
        </w:rPr>
        <w:t>9.</w:t>
      </w:r>
      <w:r w:rsidRPr="00360522">
        <w:rPr>
          <w:rFonts w:ascii="Arial" w:hAnsi="Arial" w:cs="Arial"/>
          <w:szCs w:val="24"/>
        </w:rPr>
        <w:tab/>
      </w:r>
      <w:r w:rsidR="00B4752C" w:rsidRPr="00360522">
        <w:rPr>
          <w:rFonts w:ascii="Arial" w:hAnsi="Arial" w:cs="Arial"/>
          <w:szCs w:val="24"/>
        </w:rPr>
        <w:t>The averments in para 16</w:t>
      </w:r>
      <w:r w:rsidR="007C6BB4" w:rsidRPr="00360522">
        <w:rPr>
          <w:rFonts w:ascii="Arial" w:hAnsi="Arial" w:cs="Arial"/>
          <w:szCs w:val="24"/>
        </w:rPr>
        <w:t xml:space="preserve"> of the </w:t>
      </w:r>
      <w:r w:rsidR="0075008E" w:rsidRPr="00360522">
        <w:rPr>
          <w:rFonts w:ascii="Arial" w:hAnsi="Arial" w:cs="Arial"/>
          <w:szCs w:val="24"/>
        </w:rPr>
        <w:t>plaint</w:t>
      </w:r>
      <w:r w:rsidR="007C6BB4" w:rsidRPr="00360522">
        <w:rPr>
          <w:rFonts w:ascii="Arial" w:hAnsi="Arial" w:cs="Arial"/>
          <w:szCs w:val="24"/>
        </w:rPr>
        <w:t xml:space="preserve"> that the </w:t>
      </w:r>
      <w:r w:rsidR="00100D12" w:rsidRPr="00360522">
        <w:rPr>
          <w:rFonts w:ascii="Arial" w:hAnsi="Arial" w:cs="Arial"/>
          <w:szCs w:val="24"/>
        </w:rPr>
        <w:t>defendant</w:t>
      </w:r>
      <w:r w:rsidR="007C6BB4" w:rsidRPr="00360522">
        <w:rPr>
          <w:rFonts w:ascii="Arial" w:hAnsi="Arial" w:cs="Arial"/>
          <w:szCs w:val="24"/>
        </w:rPr>
        <w:t>s 1 to 4 are searching prospective buyers for sale of sites in 3</w:t>
      </w:r>
      <w:r w:rsidR="007C6BB4" w:rsidRPr="00360522">
        <w:rPr>
          <w:rFonts w:ascii="Arial" w:hAnsi="Arial" w:cs="Arial"/>
          <w:szCs w:val="24"/>
          <w:vertAlign w:val="superscript"/>
        </w:rPr>
        <w:t>rd</w:t>
      </w:r>
      <w:r w:rsidR="007C6BB4" w:rsidRPr="00360522">
        <w:rPr>
          <w:rFonts w:ascii="Arial" w:hAnsi="Arial" w:cs="Arial"/>
          <w:szCs w:val="24"/>
        </w:rPr>
        <w:t xml:space="preserve"> Schedule which cannot be sold and if sold, the valuable right of enjoyment of common facilities in 3</w:t>
      </w:r>
      <w:r w:rsidR="007C6BB4" w:rsidRPr="00360522">
        <w:rPr>
          <w:rFonts w:ascii="Arial" w:hAnsi="Arial" w:cs="Arial"/>
          <w:szCs w:val="24"/>
          <w:vertAlign w:val="superscript"/>
        </w:rPr>
        <w:t>rd</w:t>
      </w:r>
      <w:r w:rsidR="007C6BB4" w:rsidRPr="00360522">
        <w:rPr>
          <w:rFonts w:ascii="Arial" w:hAnsi="Arial" w:cs="Arial"/>
          <w:szCs w:val="24"/>
        </w:rPr>
        <w:t xml:space="preserve"> Schedule would get deprived and the </w:t>
      </w:r>
      <w:r w:rsidR="00100D12" w:rsidRPr="00360522">
        <w:rPr>
          <w:rFonts w:ascii="Arial" w:hAnsi="Arial" w:cs="Arial"/>
          <w:szCs w:val="24"/>
        </w:rPr>
        <w:t>defendant</w:t>
      </w:r>
      <w:r w:rsidR="007C6BB4" w:rsidRPr="00360522">
        <w:rPr>
          <w:rFonts w:ascii="Arial" w:hAnsi="Arial" w:cs="Arial"/>
          <w:szCs w:val="24"/>
        </w:rPr>
        <w:t>s 1 to 4 would sell sites in 3</w:t>
      </w:r>
      <w:r w:rsidR="007C6BB4" w:rsidRPr="00360522">
        <w:rPr>
          <w:rFonts w:ascii="Arial" w:hAnsi="Arial" w:cs="Arial"/>
          <w:szCs w:val="24"/>
          <w:vertAlign w:val="superscript"/>
        </w:rPr>
        <w:t>rd</w:t>
      </w:r>
      <w:r w:rsidR="007C6BB4" w:rsidRPr="00360522">
        <w:rPr>
          <w:rFonts w:ascii="Arial" w:hAnsi="Arial" w:cs="Arial"/>
          <w:szCs w:val="24"/>
        </w:rPr>
        <w:t xml:space="preserve"> and 4</w:t>
      </w:r>
      <w:r w:rsidR="007C6BB4" w:rsidRPr="00360522">
        <w:rPr>
          <w:rFonts w:ascii="Arial" w:hAnsi="Arial" w:cs="Arial"/>
          <w:szCs w:val="24"/>
          <w:vertAlign w:val="superscript"/>
        </w:rPr>
        <w:t>th</w:t>
      </w:r>
      <w:r w:rsidR="007C6BB4" w:rsidRPr="00360522">
        <w:rPr>
          <w:rFonts w:ascii="Arial" w:hAnsi="Arial" w:cs="Arial"/>
          <w:szCs w:val="24"/>
        </w:rPr>
        <w:t xml:space="preserve"> Schedule without handing over common facilities in 3</w:t>
      </w:r>
      <w:r w:rsidR="007C6BB4" w:rsidRPr="00360522">
        <w:rPr>
          <w:rFonts w:ascii="Arial" w:hAnsi="Arial" w:cs="Arial"/>
          <w:szCs w:val="24"/>
          <w:vertAlign w:val="superscript"/>
        </w:rPr>
        <w:t>rd</w:t>
      </w:r>
      <w:r w:rsidR="007C6BB4" w:rsidRPr="00360522">
        <w:rPr>
          <w:rFonts w:ascii="Arial" w:hAnsi="Arial" w:cs="Arial"/>
          <w:szCs w:val="24"/>
        </w:rPr>
        <w:t xml:space="preserve"> Schedule and the </w:t>
      </w:r>
      <w:r w:rsidR="00100D12" w:rsidRPr="00360522">
        <w:rPr>
          <w:rFonts w:ascii="Arial" w:hAnsi="Arial" w:cs="Arial"/>
          <w:szCs w:val="24"/>
        </w:rPr>
        <w:t>defendant</w:t>
      </w:r>
      <w:r w:rsidR="007C6BB4" w:rsidRPr="00360522">
        <w:rPr>
          <w:rFonts w:ascii="Arial" w:hAnsi="Arial" w:cs="Arial"/>
          <w:szCs w:val="24"/>
        </w:rPr>
        <w:t xml:space="preserve">s 1 to 4 sold the villa no 28 to one </w:t>
      </w:r>
      <w:proofErr w:type="spellStart"/>
      <w:r w:rsidR="007C6BB4" w:rsidRPr="00360522">
        <w:rPr>
          <w:rFonts w:ascii="Arial" w:hAnsi="Arial" w:cs="Arial"/>
          <w:szCs w:val="24"/>
        </w:rPr>
        <w:t>Suganya</w:t>
      </w:r>
      <w:proofErr w:type="spellEnd"/>
      <w:r w:rsidR="007C6BB4" w:rsidRPr="00360522">
        <w:rPr>
          <w:rFonts w:ascii="Arial" w:hAnsi="Arial" w:cs="Arial"/>
          <w:szCs w:val="24"/>
        </w:rPr>
        <w:t xml:space="preserve"> Devi on 02.02.2023 and there are imminent possibilit</w:t>
      </w:r>
      <w:r w:rsidR="00D9467B" w:rsidRPr="00360522">
        <w:rPr>
          <w:rFonts w:ascii="Arial" w:hAnsi="Arial" w:cs="Arial"/>
          <w:szCs w:val="24"/>
        </w:rPr>
        <w:t>ies</w:t>
      </w:r>
      <w:r w:rsidR="007C6BB4" w:rsidRPr="00360522">
        <w:rPr>
          <w:rFonts w:ascii="Arial" w:hAnsi="Arial" w:cs="Arial"/>
          <w:szCs w:val="24"/>
        </w:rPr>
        <w:t xml:space="preserve"> for </w:t>
      </w:r>
      <w:r w:rsidR="00100D12" w:rsidRPr="00360522">
        <w:rPr>
          <w:rFonts w:ascii="Arial" w:hAnsi="Arial" w:cs="Arial"/>
          <w:szCs w:val="24"/>
        </w:rPr>
        <w:t>defendant</w:t>
      </w:r>
      <w:r w:rsidR="007C6BB4" w:rsidRPr="00360522">
        <w:rPr>
          <w:rFonts w:ascii="Arial" w:hAnsi="Arial" w:cs="Arial"/>
          <w:szCs w:val="24"/>
        </w:rPr>
        <w:t>s 1 to 4 to sell their sites in 4</w:t>
      </w:r>
      <w:r w:rsidR="007C6BB4" w:rsidRPr="00360522">
        <w:rPr>
          <w:rFonts w:ascii="Arial" w:hAnsi="Arial" w:cs="Arial"/>
          <w:szCs w:val="24"/>
          <w:vertAlign w:val="superscript"/>
        </w:rPr>
        <w:t>th</w:t>
      </w:r>
      <w:r w:rsidR="007C6BB4" w:rsidRPr="00360522">
        <w:rPr>
          <w:rFonts w:ascii="Arial" w:hAnsi="Arial" w:cs="Arial"/>
          <w:szCs w:val="24"/>
        </w:rPr>
        <w:t xml:space="preserve"> Schedule of property for which they are not entitled till common amenities in 3</w:t>
      </w:r>
      <w:r w:rsidR="007C6BB4" w:rsidRPr="00360522">
        <w:rPr>
          <w:rFonts w:ascii="Arial" w:hAnsi="Arial" w:cs="Arial"/>
          <w:szCs w:val="24"/>
          <w:vertAlign w:val="superscript"/>
        </w:rPr>
        <w:t>rd</w:t>
      </w:r>
      <w:r w:rsidR="007C6BB4" w:rsidRPr="00360522">
        <w:rPr>
          <w:rFonts w:ascii="Arial" w:hAnsi="Arial" w:cs="Arial"/>
          <w:szCs w:val="24"/>
        </w:rPr>
        <w:t xml:space="preserve"> Schedule of property is provided to plaintiff association etc., are all stoutly and categorically denied as false.</w:t>
      </w:r>
    </w:p>
    <w:p w:rsidR="007C6BB4" w:rsidRPr="00360522" w:rsidRDefault="00B4752C" w:rsidP="00B4752C">
      <w:pPr>
        <w:pStyle w:val="BodyText"/>
        <w:spacing w:before="240" w:after="240" w:line="360" w:lineRule="auto"/>
        <w:rPr>
          <w:rFonts w:ascii="Arial" w:hAnsi="Arial" w:cs="Arial"/>
          <w:szCs w:val="24"/>
        </w:rPr>
      </w:pPr>
      <w:r w:rsidRPr="00360522">
        <w:rPr>
          <w:rFonts w:ascii="Arial" w:hAnsi="Arial" w:cs="Arial"/>
          <w:szCs w:val="24"/>
        </w:rPr>
        <w:t>10.</w:t>
      </w:r>
      <w:r w:rsidRPr="00360522">
        <w:rPr>
          <w:rFonts w:ascii="Arial" w:hAnsi="Arial" w:cs="Arial"/>
          <w:szCs w:val="24"/>
        </w:rPr>
        <w:tab/>
        <w:t>The averments in para 17</w:t>
      </w:r>
      <w:r w:rsidR="007C6BB4" w:rsidRPr="00360522">
        <w:rPr>
          <w:rFonts w:ascii="Arial" w:hAnsi="Arial" w:cs="Arial"/>
          <w:szCs w:val="24"/>
        </w:rPr>
        <w:t xml:space="preserve"> </w:t>
      </w:r>
      <w:r w:rsidR="00D9467B" w:rsidRPr="00360522">
        <w:rPr>
          <w:rFonts w:ascii="Arial" w:hAnsi="Arial" w:cs="Arial"/>
          <w:szCs w:val="24"/>
        </w:rPr>
        <w:t>and</w:t>
      </w:r>
      <w:r w:rsidR="0004273B" w:rsidRPr="00360522">
        <w:rPr>
          <w:rFonts w:ascii="Arial" w:hAnsi="Arial" w:cs="Arial"/>
          <w:szCs w:val="24"/>
        </w:rPr>
        <w:t xml:space="preserve"> 18 </w:t>
      </w:r>
      <w:r w:rsidR="007C6BB4" w:rsidRPr="00360522">
        <w:rPr>
          <w:rFonts w:ascii="Arial" w:hAnsi="Arial" w:cs="Arial"/>
          <w:szCs w:val="24"/>
        </w:rPr>
        <w:t xml:space="preserve">of the </w:t>
      </w:r>
      <w:r w:rsidR="0075008E" w:rsidRPr="00360522">
        <w:rPr>
          <w:rFonts w:ascii="Arial" w:hAnsi="Arial" w:cs="Arial"/>
          <w:szCs w:val="24"/>
        </w:rPr>
        <w:t>plaint</w:t>
      </w:r>
      <w:r w:rsidR="007C6BB4" w:rsidRPr="00360522">
        <w:rPr>
          <w:rFonts w:ascii="Arial" w:hAnsi="Arial" w:cs="Arial"/>
          <w:szCs w:val="24"/>
        </w:rPr>
        <w:t xml:space="preserve"> that the enjoyment rights of the purchasers of villas in Scott villas community should not be affected due to dispute between the </w:t>
      </w:r>
      <w:r w:rsidR="00100D12" w:rsidRPr="00360522">
        <w:rPr>
          <w:rFonts w:ascii="Arial" w:hAnsi="Arial" w:cs="Arial"/>
          <w:szCs w:val="24"/>
        </w:rPr>
        <w:t>defendant</w:t>
      </w:r>
      <w:r w:rsidR="007C6BB4" w:rsidRPr="00360522">
        <w:rPr>
          <w:rFonts w:ascii="Arial" w:hAnsi="Arial" w:cs="Arial"/>
          <w:szCs w:val="24"/>
        </w:rPr>
        <w:t>s 1 to 4 and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D9467B" w:rsidRPr="00360522">
        <w:rPr>
          <w:rFonts w:ascii="Arial" w:hAnsi="Arial" w:cs="Arial"/>
          <w:szCs w:val="24"/>
        </w:rPr>
        <w:t>,</w:t>
      </w:r>
      <w:r w:rsidR="007C6BB4" w:rsidRPr="00360522">
        <w:rPr>
          <w:rFonts w:ascii="Arial" w:hAnsi="Arial" w:cs="Arial"/>
          <w:szCs w:val="24"/>
        </w:rPr>
        <w:t xml:space="preserve"> and also threats and disturbances at the hands of these </w:t>
      </w:r>
      <w:r w:rsidR="00100D12" w:rsidRPr="00360522">
        <w:rPr>
          <w:rFonts w:ascii="Arial" w:hAnsi="Arial" w:cs="Arial"/>
          <w:szCs w:val="24"/>
        </w:rPr>
        <w:t>defendant</w:t>
      </w:r>
      <w:r w:rsidR="007C6BB4" w:rsidRPr="00360522">
        <w:rPr>
          <w:rFonts w:ascii="Arial" w:hAnsi="Arial" w:cs="Arial"/>
          <w:szCs w:val="24"/>
        </w:rPr>
        <w:t xml:space="preserve">s is imminent and continuous and unless it is protected by an order, the residents of Scott Villas community will be put to irreparable loss and hardship and also balance of convenience is in their favour  and </w:t>
      </w:r>
      <w:r w:rsidR="007C6BB4" w:rsidRPr="00360522">
        <w:rPr>
          <w:rFonts w:ascii="Arial" w:hAnsi="Arial" w:cs="Arial"/>
          <w:szCs w:val="24"/>
        </w:rPr>
        <w:lastRenderedPageBreak/>
        <w:t xml:space="preserve">the </w:t>
      </w:r>
      <w:r w:rsidR="00BE44C7" w:rsidRPr="00360522">
        <w:rPr>
          <w:rFonts w:ascii="Arial" w:hAnsi="Arial" w:cs="Arial"/>
          <w:szCs w:val="24"/>
        </w:rPr>
        <w:t>plaintiff</w:t>
      </w:r>
      <w:r w:rsidR="007C6BB4" w:rsidRPr="00360522">
        <w:rPr>
          <w:rFonts w:ascii="Arial" w:hAnsi="Arial" w:cs="Arial"/>
          <w:szCs w:val="24"/>
        </w:rPr>
        <w:t xml:space="preserve"> has no other remedies except the filing of suit and there is a prima facie case in granting injunction etc., are</w:t>
      </w:r>
      <w:r w:rsidR="00D9467B" w:rsidRPr="00360522">
        <w:rPr>
          <w:rFonts w:ascii="Arial" w:hAnsi="Arial" w:cs="Arial"/>
          <w:szCs w:val="24"/>
        </w:rPr>
        <w:t xml:space="preserve"> all</w:t>
      </w:r>
      <w:r w:rsidR="007C6BB4" w:rsidRPr="00360522">
        <w:rPr>
          <w:rFonts w:ascii="Arial" w:hAnsi="Arial" w:cs="Arial"/>
          <w:szCs w:val="24"/>
        </w:rPr>
        <w:t xml:space="preserve"> stoutly and categorically denied as false.</w:t>
      </w:r>
    </w:p>
    <w:p w:rsidR="007C6BB4" w:rsidRPr="00360522" w:rsidRDefault="007C6BB4" w:rsidP="007C6BB4">
      <w:pPr>
        <w:pStyle w:val="ListParagraph"/>
        <w:rPr>
          <w:rFonts w:ascii="Arial" w:hAnsi="Arial" w:cs="Arial"/>
          <w:sz w:val="24"/>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11.</w:t>
      </w:r>
      <w:r w:rsidRPr="00360522">
        <w:rPr>
          <w:rFonts w:ascii="Arial" w:hAnsi="Arial" w:cs="Arial"/>
          <w:szCs w:val="24"/>
        </w:rPr>
        <w:tab/>
      </w:r>
      <w:r w:rsidR="007C6BB4" w:rsidRPr="00360522">
        <w:rPr>
          <w:rFonts w:ascii="Arial" w:hAnsi="Arial" w:cs="Arial"/>
          <w:szCs w:val="24"/>
        </w:rPr>
        <w:t xml:space="preserve">At the outset, the present </w:t>
      </w:r>
      <w:r w:rsidR="00184426" w:rsidRPr="00360522">
        <w:rPr>
          <w:rFonts w:ascii="Arial" w:hAnsi="Arial" w:cs="Arial"/>
          <w:szCs w:val="24"/>
        </w:rPr>
        <w:t>suit</w:t>
      </w:r>
      <w:r w:rsidR="007C6BB4" w:rsidRPr="00360522">
        <w:rPr>
          <w:rFonts w:ascii="Arial" w:hAnsi="Arial" w:cs="Arial"/>
          <w:szCs w:val="24"/>
        </w:rPr>
        <w:t xml:space="preserve"> is not maintainable in law and on facts of the case. The present </w:t>
      </w:r>
      <w:r w:rsidR="00184426" w:rsidRPr="00360522">
        <w:rPr>
          <w:rFonts w:ascii="Arial" w:hAnsi="Arial" w:cs="Arial"/>
          <w:szCs w:val="24"/>
        </w:rPr>
        <w:t>suit</w:t>
      </w:r>
      <w:r w:rsidR="007C6BB4" w:rsidRPr="00360522">
        <w:rPr>
          <w:rFonts w:ascii="Arial" w:hAnsi="Arial" w:cs="Arial"/>
          <w:szCs w:val="24"/>
        </w:rPr>
        <w:t xml:space="preserve"> is an abuse of process of law and the </w:t>
      </w:r>
      <w:r w:rsidR="00BE44C7" w:rsidRPr="00360522">
        <w:rPr>
          <w:rFonts w:ascii="Arial" w:hAnsi="Arial" w:cs="Arial"/>
          <w:szCs w:val="24"/>
        </w:rPr>
        <w:t>plaintiff</w:t>
      </w:r>
      <w:r w:rsidR="007C6BB4" w:rsidRPr="00360522">
        <w:rPr>
          <w:rFonts w:ascii="Arial" w:hAnsi="Arial" w:cs="Arial"/>
          <w:szCs w:val="24"/>
        </w:rPr>
        <w:t xml:space="preserve"> has not approached this </w:t>
      </w:r>
      <w:r w:rsidR="008B0156" w:rsidRPr="00360522">
        <w:rPr>
          <w:rFonts w:ascii="Arial" w:hAnsi="Arial" w:cs="Arial"/>
          <w:szCs w:val="24"/>
        </w:rPr>
        <w:t xml:space="preserve">Hon’ble Court </w:t>
      </w:r>
      <w:r w:rsidR="007C6BB4" w:rsidRPr="00360522">
        <w:rPr>
          <w:rFonts w:ascii="Arial" w:hAnsi="Arial" w:cs="Arial"/>
          <w:szCs w:val="24"/>
        </w:rPr>
        <w:t>with clean hands.</w:t>
      </w:r>
    </w:p>
    <w:p w:rsidR="007C6BB4" w:rsidRPr="00360522" w:rsidRDefault="007C6BB4" w:rsidP="00360522">
      <w:pPr>
        <w:pStyle w:val="ListParagraph"/>
        <w:spacing w:after="0"/>
        <w:rPr>
          <w:rFonts w:ascii="Arial" w:hAnsi="Arial" w:cs="Arial"/>
          <w:sz w:val="24"/>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12.</w:t>
      </w:r>
      <w:r w:rsidRPr="00360522">
        <w:rPr>
          <w:rFonts w:ascii="Arial" w:hAnsi="Arial" w:cs="Arial"/>
          <w:szCs w:val="24"/>
        </w:rPr>
        <w:tab/>
      </w:r>
      <w:r w:rsidR="007C6BB4" w:rsidRPr="00360522">
        <w:rPr>
          <w:rFonts w:ascii="Arial" w:hAnsi="Arial" w:cs="Arial"/>
          <w:szCs w:val="24"/>
        </w:rPr>
        <w:t>The present suit filed for the reliefs set out therein does not disclose any cause of action to plaintiff pertaining to 4</w:t>
      </w:r>
      <w:r w:rsidR="007C6BB4" w:rsidRPr="00360522">
        <w:rPr>
          <w:rFonts w:ascii="Arial" w:hAnsi="Arial" w:cs="Arial"/>
          <w:szCs w:val="24"/>
          <w:vertAlign w:val="superscript"/>
        </w:rPr>
        <w:t>th</w:t>
      </w:r>
      <w:r w:rsidR="007C6BB4" w:rsidRPr="00360522">
        <w:rPr>
          <w:rFonts w:ascii="Arial" w:hAnsi="Arial" w:cs="Arial"/>
          <w:szCs w:val="24"/>
        </w:rPr>
        <w:t xml:space="preserve"> schedule of suit property. There are no reliefs claimed in plaint pertaining to Plaint Schedule 4 and </w:t>
      </w:r>
      <w:proofErr w:type="spellStart"/>
      <w:r w:rsidR="007C6BB4" w:rsidRPr="00360522">
        <w:rPr>
          <w:rFonts w:ascii="Arial" w:hAnsi="Arial" w:cs="Arial"/>
          <w:szCs w:val="24"/>
        </w:rPr>
        <w:t>whileso</w:t>
      </w:r>
      <w:proofErr w:type="spellEnd"/>
      <w:r w:rsidR="007C6BB4" w:rsidRPr="00360522">
        <w:rPr>
          <w:rFonts w:ascii="Arial" w:hAnsi="Arial" w:cs="Arial"/>
          <w:szCs w:val="24"/>
        </w:rPr>
        <w:t xml:space="preserve">, seeking an injunction restraining these </w:t>
      </w:r>
      <w:r w:rsidR="00100D12" w:rsidRPr="00360522">
        <w:rPr>
          <w:rFonts w:ascii="Arial" w:hAnsi="Arial" w:cs="Arial"/>
          <w:szCs w:val="24"/>
        </w:rPr>
        <w:t>defendant</w:t>
      </w:r>
      <w:r w:rsidR="007C6BB4" w:rsidRPr="00360522">
        <w:rPr>
          <w:rFonts w:ascii="Arial" w:hAnsi="Arial" w:cs="Arial"/>
          <w:szCs w:val="24"/>
        </w:rPr>
        <w:t>s from in any way alienating their properties covered under 4</w:t>
      </w:r>
      <w:r w:rsidR="007C6BB4" w:rsidRPr="00360522">
        <w:rPr>
          <w:rFonts w:ascii="Arial" w:hAnsi="Arial" w:cs="Arial"/>
          <w:szCs w:val="24"/>
          <w:vertAlign w:val="superscript"/>
        </w:rPr>
        <w:t>th</w:t>
      </w:r>
      <w:r w:rsidR="007C6BB4" w:rsidRPr="00360522">
        <w:rPr>
          <w:rFonts w:ascii="Arial" w:hAnsi="Arial" w:cs="Arial"/>
          <w:szCs w:val="24"/>
        </w:rPr>
        <w:t xml:space="preserve"> Schedule is totally unsustainable in law and on facts of the case and also an abuse of process of law.</w:t>
      </w:r>
    </w:p>
    <w:p w:rsidR="007C6BB4" w:rsidRPr="00360522" w:rsidRDefault="007C6BB4" w:rsidP="00360522">
      <w:pPr>
        <w:pStyle w:val="ListParagraph"/>
        <w:spacing w:after="0"/>
        <w:rPr>
          <w:rFonts w:ascii="Arial" w:hAnsi="Arial" w:cs="Arial"/>
          <w:sz w:val="24"/>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13.</w:t>
      </w:r>
      <w:r w:rsidRPr="00360522">
        <w:rPr>
          <w:rFonts w:ascii="Arial" w:hAnsi="Arial" w:cs="Arial"/>
          <w:szCs w:val="24"/>
        </w:rPr>
        <w:tab/>
      </w:r>
      <w:r w:rsidR="007C6BB4" w:rsidRPr="00360522">
        <w:rPr>
          <w:rFonts w:ascii="Arial" w:hAnsi="Arial" w:cs="Arial"/>
          <w:szCs w:val="24"/>
        </w:rPr>
        <w:t xml:space="preserve">These </w:t>
      </w:r>
      <w:r w:rsidR="00100D12" w:rsidRPr="00360522">
        <w:rPr>
          <w:rFonts w:ascii="Arial" w:hAnsi="Arial" w:cs="Arial"/>
          <w:szCs w:val="24"/>
        </w:rPr>
        <w:t>defendant</w:t>
      </w:r>
      <w:r w:rsidR="007C6BB4" w:rsidRPr="00360522">
        <w:rPr>
          <w:rFonts w:ascii="Arial" w:hAnsi="Arial" w:cs="Arial"/>
          <w:szCs w:val="24"/>
        </w:rPr>
        <w:t xml:space="preserve">s submit that admittedly there was a Joint Development Agreement dated 10.07.2014 executed between </w:t>
      </w:r>
      <w:r w:rsidR="00100D12" w:rsidRPr="00360522">
        <w:rPr>
          <w:rFonts w:ascii="Arial" w:hAnsi="Arial" w:cs="Arial"/>
          <w:szCs w:val="24"/>
        </w:rPr>
        <w:t>defendant</w:t>
      </w:r>
      <w:r w:rsidR="007C6BB4" w:rsidRPr="00360522">
        <w:rPr>
          <w:rFonts w:ascii="Arial" w:hAnsi="Arial" w:cs="Arial"/>
          <w:szCs w:val="24"/>
        </w:rPr>
        <w:t xml:space="preserve"> nos. 1 to 4 on one hand as land owners and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on the other hand as its developer, whereby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being developer agreed to put up 44 villas in Phase 1 and shared 25 villas towards its share as per Supplemental Agreement dated 13.08.2015. Whereas, after getting approval and also execution of Supplemental Agreement dated 13.08.2015,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within 20 days viz., 31.08.2015, transferred 25 sites to his wife’s business concern</w:t>
      </w:r>
      <w:r w:rsidR="00D9467B" w:rsidRPr="00360522">
        <w:rPr>
          <w:rFonts w:ascii="Arial" w:hAnsi="Arial" w:cs="Arial"/>
          <w:szCs w:val="24"/>
        </w:rPr>
        <w:t xml:space="preserve"> and relatives</w:t>
      </w:r>
      <w:r w:rsidR="007C6BB4" w:rsidRPr="00360522">
        <w:rPr>
          <w:rFonts w:ascii="Arial" w:hAnsi="Arial" w:cs="Arial"/>
          <w:szCs w:val="24"/>
        </w:rPr>
        <w:t xml:space="preserve"> as against the terms of the JDA dated 10.07.2014 and subsequently sold the same to his purchasers and safely completed Phase 1 project pertaining to its share</w:t>
      </w:r>
      <w:r w:rsidR="00D9467B" w:rsidRPr="00360522">
        <w:rPr>
          <w:rFonts w:ascii="Arial" w:hAnsi="Arial" w:cs="Arial"/>
          <w:szCs w:val="24"/>
        </w:rPr>
        <w:t xml:space="preserve"> at the earliest</w:t>
      </w:r>
      <w:r w:rsidR="007C6BB4" w:rsidRPr="00360522">
        <w:rPr>
          <w:rFonts w:ascii="Arial" w:hAnsi="Arial" w:cs="Arial"/>
          <w:szCs w:val="24"/>
        </w:rPr>
        <w:t>. However, even after lapse of 8 years from the date of approval of Phase 1, the buil</w:t>
      </w:r>
      <w:r w:rsidR="00360522">
        <w:rPr>
          <w:rFonts w:ascii="Arial" w:hAnsi="Arial" w:cs="Arial"/>
          <w:szCs w:val="24"/>
        </w:rPr>
        <w:t>der handed over only 8 villas (</w:t>
      </w:r>
      <w:r w:rsidR="007C6BB4" w:rsidRPr="00360522">
        <w:rPr>
          <w:rFonts w:ascii="Arial" w:hAnsi="Arial" w:cs="Arial"/>
          <w:szCs w:val="24"/>
        </w:rPr>
        <w:t>Schedule 4 – Item A) out of 19 villas pertaining to owners’ share and thereby dispute arose between them as the developer viz.,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unjustly enriched by causing a loss of 18 crores (approx.) to the </w:t>
      </w:r>
      <w:r w:rsidR="00100D12" w:rsidRPr="00360522">
        <w:rPr>
          <w:rFonts w:ascii="Arial" w:hAnsi="Arial" w:cs="Arial"/>
          <w:szCs w:val="24"/>
        </w:rPr>
        <w:t>defendant</w:t>
      </w:r>
      <w:r w:rsidR="00D9467B" w:rsidRPr="00360522">
        <w:rPr>
          <w:rFonts w:ascii="Arial" w:hAnsi="Arial" w:cs="Arial"/>
          <w:szCs w:val="24"/>
        </w:rPr>
        <w:t xml:space="preserve"> nos. 1 to 4</w:t>
      </w:r>
      <w:r w:rsidR="007C6BB4" w:rsidRPr="00360522">
        <w:rPr>
          <w:rFonts w:ascii="Arial" w:hAnsi="Arial" w:cs="Arial"/>
          <w:szCs w:val="24"/>
        </w:rPr>
        <w:t xml:space="preserve"> by not handing over 11 villas.</w:t>
      </w:r>
    </w:p>
    <w:p w:rsidR="007C6BB4" w:rsidRPr="00360522" w:rsidRDefault="007C6BB4" w:rsidP="00360522">
      <w:pPr>
        <w:pStyle w:val="ListParagraph"/>
        <w:spacing w:after="0"/>
        <w:rPr>
          <w:rFonts w:ascii="Arial" w:hAnsi="Arial" w:cs="Arial"/>
          <w:sz w:val="24"/>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14.</w:t>
      </w:r>
      <w:r w:rsidRPr="00360522">
        <w:rPr>
          <w:rFonts w:ascii="Arial" w:hAnsi="Arial" w:cs="Arial"/>
          <w:szCs w:val="24"/>
        </w:rPr>
        <w:tab/>
      </w:r>
      <w:r w:rsidR="007C6BB4" w:rsidRPr="00360522">
        <w:rPr>
          <w:rFonts w:ascii="Arial" w:hAnsi="Arial" w:cs="Arial"/>
          <w:szCs w:val="24"/>
        </w:rPr>
        <w:t>Th</w:t>
      </w:r>
      <w:r w:rsidR="00D9467B" w:rsidRPr="00360522">
        <w:rPr>
          <w:rFonts w:ascii="Arial" w:hAnsi="Arial" w:cs="Arial"/>
          <w:szCs w:val="24"/>
        </w:rPr>
        <w:t>is</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further submit</w:t>
      </w:r>
      <w:r w:rsidR="00D9467B" w:rsidRPr="00360522">
        <w:rPr>
          <w:rFonts w:ascii="Arial" w:hAnsi="Arial" w:cs="Arial"/>
          <w:szCs w:val="24"/>
        </w:rPr>
        <w:t>s</w:t>
      </w:r>
      <w:r w:rsidR="007C6BB4" w:rsidRPr="00360522">
        <w:rPr>
          <w:rFonts w:ascii="Arial" w:hAnsi="Arial" w:cs="Arial"/>
          <w:szCs w:val="24"/>
        </w:rPr>
        <w:t xml:space="preserve"> that with respect of Phase 2, the developer/5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got approval after 4 years as against the assured period of 5 months and also due to delay in completing Phase 1, these </w:t>
      </w:r>
      <w:r w:rsidR="00100D12" w:rsidRPr="00360522">
        <w:rPr>
          <w:rFonts w:ascii="Arial" w:hAnsi="Arial" w:cs="Arial"/>
          <w:szCs w:val="24"/>
        </w:rPr>
        <w:t>defendant</w:t>
      </w:r>
      <w:r w:rsidR="007C6BB4" w:rsidRPr="00360522">
        <w:rPr>
          <w:rFonts w:ascii="Arial" w:hAnsi="Arial" w:cs="Arial"/>
          <w:szCs w:val="24"/>
        </w:rPr>
        <w:t xml:space="preserve">s being land owners did not continue the arrangements as per JDA dated 10.08.2015 </w:t>
      </w:r>
      <w:r w:rsidR="00D9467B" w:rsidRPr="00360522">
        <w:rPr>
          <w:rFonts w:ascii="Arial" w:hAnsi="Arial" w:cs="Arial"/>
          <w:szCs w:val="24"/>
        </w:rPr>
        <w:t>with</w:t>
      </w:r>
      <w:r w:rsidR="007C6BB4" w:rsidRPr="00360522">
        <w:rPr>
          <w:rFonts w:ascii="Arial" w:hAnsi="Arial" w:cs="Arial"/>
          <w:szCs w:val="24"/>
        </w:rPr>
        <w:t xml:space="preserve"> respect of phase 2 </w:t>
      </w:r>
      <w:r w:rsidR="007C6BB4" w:rsidRPr="00360522">
        <w:rPr>
          <w:rFonts w:ascii="Arial" w:hAnsi="Arial" w:cs="Arial"/>
          <w:szCs w:val="24"/>
        </w:rPr>
        <w:lastRenderedPageBreak/>
        <w:t xml:space="preserve">and thereby, as per mutual arrangement, the </w:t>
      </w:r>
      <w:r w:rsidR="00100D12" w:rsidRPr="00360522">
        <w:rPr>
          <w:rFonts w:ascii="Arial" w:hAnsi="Arial" w:cs="Arial"/>
          <w:szCs w:val="24"/>
        </w:rPr>
        <w:t>defendant</w:t>
      </w:r>
      <w:r w:rsidR="00D9467B" w:rsidRPr="00360522">
        <w:rPr>
          <w:rFonts w:ascii="Arial" w:hAnsi="Arial" w:cs="Arial"/>
          <w:szCs w:val="24"/>
        </w:rPr>
        <w:t xml:space="preserve"> no</w:t>
      </w:r>
      <w:r w:rsidR="007C6BB4" w:rsidRPr="00360522">
        <w:rPr>
          <w:rFonts w:ascii="Arial" w:hAnsi="Arial" w:cs="Arial"/>
          <w:szCs w:val="24"/>
        </w:rPr>
        <w:t>s</w:t>
      </w:r>
      <w:r w:rsidR="00D9467B" w:rsidRPr="00360522">
        <w:rPr>
          <w:rFonts w:ascii="Arial" w:hAnsi="Arial" w:cs="Arial"/>
          <w:szCs w:val="24"/>
        </w:rPr>
        <w:t>. 1 to 4</w:t>
      </w:r>
      <w:r w:rsidR="007C6BB4" w:rsidRPr="00360522">
        <w:rPr>
          <w:rFonts w:ascii="Arial" w:hAnsi="Arial" w:cs="Arial"/>
          <w:szCs w:val="24"/>
        </w:rPr>
        <w:t xml:space="preserve"> sold 24 sites in Phase 2 to the persons identified by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and as a token of acknowledgement</w:t>
      </w:r>
      <w:r w:rsidR="00D9467B" w:rsidRPr="00360522">
        <w:rPr>
          <w:rFonts w:ascii="Arial" w:hAnsi="Arial" w:cs="Arial"/>
          <w:szCs w:val="24"/>
        </w:rPr>
        <w:t>, the Managing Director of the 5</w:t>
      </w:r>
      <w:r w:rsidR="00D9467B" w:rsidRPr="00360522">
        <w:rPr>
          <w:rFonts w:ascii="Arial" w:hAnsi="Arial" w:cs="Arial"/>
          <w:szCs w:val="24"/>
          <w:vertAlign w:val="superscript"/>
        </w:rPr>
        <w:t>th</w:t>
      </w:r>
      <w:r w:rsidR="00D9467B" w:rsidRPr="00360522">
        <w:rPr>
          <w:rFonts w:ascii="Arial" w:hAnsi="Arial" w:cs="Arial"/>
          <w:szCs w:val="24"/>
        </w:rPr>
        <w:t xml:space="preserve"> defendant</w:t>
      </w:r>
      <w:r w:rsidR="007C6BB4" w:rsidRPr="00360522">
        <w:rPr>
          <w:rFonts w:ascii="Arial" w:hAnsi="Arial" w:cs="Arial"/>
          <w:szCs w:val="24"/>
        </w:rPr>
        <w:t xml:space="preserve"> stood as attesting witness in all sale deeds, who in turn entered into construction agreements with such proposed buyer to construct villas at the rate of Rs.4,750/- to 5,250/- per </w:t>
      </w:r>
      <w:proofErr w:type="spellStart"/>
      <w:r w:rsidR="007C6BB4" w:rsidRPr="00360522">
        <w:rPr>
          <w:rFonts w:ascii="Arial" w:hAnsi="Arial" w:cs="Arial"/>
          <w:szCs w:val="24"/>
        </w:rPr>
        <w:t>sq.ft</w:t>
      </w:r>
      <w:proofErr w:type="spellEnd"/>
      <w:r w:rsidR="007C6BB4" w:rsidRPr="00360522">
        <w:rPr>
          <w:rFonts w:ascii="Arial" w:hAnsi="Arial" w:cs="Arial"/>
          <w:szCs w:val="24"/>
        </w:rPr>
        <w:t xml:space="preserve">. </w:t>
      </w:r>
      <w:proofErr w:type="gramStart"/>
      <w:r w:rsidR="007C6BB4" w:rsidRPr="00360522">
        <w:rPr>
          <w:rFonts w:ascii="Arial" w:hAnsi="Arial" w:cs="Arial"/>
          <w:szCs w:val="24"/>
        </w:rPr>
        <w:t>and</w:t>
      </w:r>
      <w:proofErr w:type="gramEnd"/>
      <w:r w:rsidR="007C6BB4" w:rsidRPr="00360522">
        <w:rPr>
          <w:rFonts w:ascii="Arial" w:hAnsi="Arial" w:cs="Arial"/>
          <w:szCs w:val="24"/>
        </w:rPr>
        <w:t xml:space="preserve"> thereby constructing villas over there by gaining a </w:t>
      </w:r>
      <w:r w:rsidR="00D9467B" w:rsidRPr="00360522">
        <w:rPr>
          <w:rFonts w:ascii="Arial" w:hAnsi="Arial" w:cs="Arial"/>
          <w:szCs w:val="24"/>
        </w:rPr>
        <w:t xml:space="preserve">huge </w:t>
      </w:r>
      <w:r w:rsidR="007C6BB4" w:rsidRPr="00360522">
        <w:rPr>
          <w:rFonts w:ascii="Arial" w:hAnsi="Arial" w:cs="Arial"/>
          <w:szCs w:val="24"/>
        </w:rPr>
        <w:t xml:space="preserve">profit of 21 crores and the balance 8 sites in Phase 2 i.e. Schedule No.4 – Item B belongs to the </w:t>
      </w:r>
      <w:r w:rsidR="00100D12" w:rsidRPr="00360522">
        <w:rPr>
          <w:rFonts w:ascii="Arial" w:hAnsi="Arial" w:cs="Arial"/>
          <w:szCs w:val="24"/>
        </w:rPr>
        <w:t>defendant</w:t>
      </w:r>
      <w:r w:rsidR="00D9467B" w:rsidRPr="00360522">
        <w:rPr>
          <w:rFonts w:ascii="Arial" w:hAnsi="Arial" w:cs="Arial"/>
          <w:szCs w:val="24"/>
        </w:rPr>
        <w:t xml:space="preserve"> nos. 1 to 4</w:t>
      </w:r>
      <w:r w:rsidR="007C6BB4" w:rsidRPr="00360522">
        <w:rPr>
          <w:rFonts w:ascii="Arial" w:hAnsi="Arial" w:cs="Arial"/>
          <w:szCs w:val="24"/>
        </w:rPr>
        <w:t xml:space="preserve"> and at present, AOP No. 172/2022, AOP No. 200/2022 and O.S. No.633/2022 are pending between the</w:t>
      </w:r>
      <w:r w:rsidR="00D9467B" w:rsidRPr="00360522">
        <w:rPr>
          <w:rFonts w:ascii="Arial" w:hAnsi="Arial" w:cs="Arial"/>
          <w:szCs w:val="24"/>
        </w:rPr>
        <w:t>se</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s in this connection. </w:t>
      </w:r>
      <w:proofErr w:type="spellStart"/>
      <w:r w:rsidR="007C6BB4" w:rsidRPr="00360522">
        <w:rPr>
          <w:rFonts w:ascii="Arial" w:hAnsi="Arial" w:cs="Arial"/>
          <w:szCs w:val="24"/>
        </w:rPr>
        <w:t>Whileso</w:t>
      </w:r>
      <w:proofErr w:type="spellEnd"/>
      <w:r w:rsidR="007C6BB4" w:rsidRPr="00360522">
        <w:rPr>
          <w:rFonts w:ascii="Arial" w:hAnsi="Arial" w:cs="Arial"/>
          <w:szCs w:val="24"/>
        </w:rPr>
        <w:t>, in AOP No. 200/2022,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claimed the</w:t>
      </w:r>
      <w:r w:rsidR="000665E0" w:rsidRPr="00360522">
        <w:rPr>
          <w:rFonts w:ascii="Arial" w:hAnsi="Arial" w:cs="Arial"/>
          <w:szCs w:val="24"/>
        </w:rPr>
        <w:t xml:space="preserve"> very same relief as in above suit</w:t>
      </w:r>
      <w:r w:rsidR="007C6BB4" w:rsidRPr="00360522">
        <w:rPr>
          <w:rFonts w:ascii="Arial" w:hAnsi="Arial" w:cs="Arial"/>
          <w:szCs w:val="24"/>
        </w:rPr>
        <w:t xml:space="preserve"> and in fact, the Hon’ble District Court was not inclined to grant such relief. However, now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being one among the members of plaintiff association, instigated</w:t>
      </w:r>
      <w:r w:rsidR="00D9467B" w:rsidRPr="00360522">
        <w:rPr>
          <w:rFonts w:ascii="Arial" w:hAnsi="Arial" w:cs="Arial"/>
          <w:szCs w:val="24"/>
        </w:rPr>
        <w:t xml:space="preserve"> the association</w:t>
      </w:r>
      <w:r w:rsidR="007C6BB4" w:rsidRPr="00360522">
        <w:rPr>
          <w:rFonts w:ascii="Arial" w:hAnsi="Arial" w:cs="Arial"/>
          <w:szCs w:val="24"/>
        </w:rPr>
        <w:t xml:space="preserve"> to file the above suit for same reliefs and without any cause of action pleaded in the plaint for any main relief, the above IA is filed by </w:t>
      </w:r>
      <w:r w:rsidR="00BE44C7" w:rsidRPr="00360522">
        <w:rPr>
          <w:rFonts w:ascii="Arial" w:hAnsi="Arial" w:cs="Arial"/>
          <w:szCs w:val="24"/>
        </w:rPr>
        <w:t>plaintiff</w:t>
      </w:r>
      <w:r w:rsidR="007C6BB4" w:rsidRPr="00360522">
        <w:rPr>
          <w:rFonts w:ascii="Arial" w:hAnsi="Arial" w:cs="Arial"/>
          <w:szCs w:val="24"/>
        </w:rPr>
        <w:t xml:space="preserve"> seeking relief of injunction restraining these </w:t>
      </w:r>
      <w:r w:rsidR="00100D12" w:rsidRPr="00360522">
        <w:rPr>
          <w:rFonts w:ascii="Arial" w:hAnsi="Arial" w:cs="Arial"/>
          <w:szCs w:val="24"/>
        </w:rPr>
        <w:t>defendant</w:t>
      </w:r>
      <w:r w:rsidR="007C6BB4" w:rsidRPr="00360522">
        <w:rPr>
          <w:rFonts w:ascii="Arial" w:hAnsi="Arial" w:cs="Arial"/>
          <w:szCs w:val="24"/>
        </w:rPr>
        <w:t xml:space="preserve">s from in anyway selling their sites in Schedule 4 to their purchasers, which is nothing but a technical gesticulation put forth by the </w:t>
      </w:r>
      <w:r w:rsidR="00BE44C7" w:rsidRPr="00360522">
        <w:rPr>
          <w:rFonts w:ascii="Arial" w:hAnsi="Arial" w:cs="Arial"/>
          <w:szCs w:val="24"/>
        </w:rPr>
        <w:t>plaintiff</w:t>
      </w:r>
      <w:r w:rsidR="007C6BB4" w:rsidRPr="00360522">
        <w:rPr>
          <w:rFonts w:ascii="Arial" w:hAnsi="Arial" w:cs="Arial"/>
          <w:szCs w:val="24"/>
        </w:rPr>
        <w:t xml:space="preserve"> in order to help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to make these </w:t>
      </w:r>
      <w:r w:rsidR="00100D12" w:rsidRPr="00360522">
        <w:rPr>
          <w:rFonts w:ascii="Arial" w:hAnsi="Arial" w:cs="Arial"/>
          <w:szCs w:val="24"/>
        </w:rPr>
        <w:t>defendant</w:t>
      </w:r>
      <w:r w:rsidR="007C6BB4" w:rsidRPr="00360522">
        <w:rPr>
          <w:rFonts w:ascii="Arial" w:hAnsi="Arial" w:cs="Arial"/>
          <w:szCs w:val="24"/>
        </w:rPr>
        <w:t xml:space="preserve">s give away the entire properties at a loss of more than 30 </w:t>
      </w:r>
      <w:proofErr w:type="spellStart"/>
      <w:r w:rsidR="007C6BB4" w:rsidRPr="00360522">
        <w:rPr>
          <w:rFonts w:ascii="Arial" w:hAnsi="Arial" w:cs="Arial"/>
          <w:szCs w:val="24"/>
        </w:rPr>
        <w:t>crores</w:t>
      </w:r>
      <w:proofErr w:type="spellEnd"/>
      <w:r w:rsidR="007C6BB4" w:rsidRPr="00360522">
        <w:rPr>
          <w:rFonts w:ascii="Arial" w:hAnsi="Arial" w:cs="Arial"/>
          <w:szCs w:val="24"/>
        </w:rPr>
        <w:t xml:space="preserve"> for both projects.</w:t>
      </w:r>
      <w:r w:rsidR="00360522">
        <w:rPr>
          <w:rFonts w:ascii="Arial" w:hAnsi="Arial" w:cs="Arial"/>
          <w:szCs w:val="24"/>
        </w:rPr>
        <w:t xml:space="preserve"> </w:t>
      </w:r>
      <w:proofErr w:type="gramStart"/>
      <w:r w:rsidR="007C6BB4" w:rsidRPr="00360522">
        <w:rPr>
          <w:rFonts w:ascii="Arial" w:hAnsi="Arial" w:cs="Arial"/>
          <w:szCs w:val="24"/>
        </w:rPr>
        <w:t xml:space="preserve">The </w:t>
      </w:r>
      <w:r w:rsidR="00BE44C7" w:rsidRPr="00360522">
        <w:rPr>
          <w:rFonts w:ascii="Arial" w:hAnsi="Arial" w:cs="Arial"/>
          <w:szCs w:val="24"/>
        </w:rPr>
        <w:t>plaintiff</w:t>
      </w:r>
      <w:r w:rsidR="007C6BB4" w:rsidRPr="00360522">
        <w:rPr>
          <w:rFonts w:ascii="Arial" w:hAnsi="Arial" w:cs="Arial"/>
          <w:szCs w:val="24"/>
        </w:rPr>
        <w:t xml:space="preserve"> in collusion with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sough for such relief without nay cause of action.</w:t>
      </w:r>
      <w:proofErr w:type="gramEnd"/>
      <w:r w:rsidR="00D9467B" w:rsidRPr="00360522">
        <w:rPr>
          <w:rFonts w:ascii="Arial" w:hAnsi="Arial" w:cs="Arial"/>
          <w:szCs w:val="24"/>
        </w:rPr>
        <w:t xml:space="preserve"> Without prejudice, AOP Nos. 172 and 200 of 2022 is closed at present as arbitration proceedings between defendant nos. 1 to 4 and 5</w:t>
      </w:r>
      <w:r w:rsidR="00D9467B" w:rsidRPr="00360522">
        <w:rPr>
          <w:rFonts w:ascii="Arial" w:hAnsi="Arial" w:cs="Arial"/>
          <w:szCs w:val="24"/>
          <w:vertAlign w:val="superscript"/>
        </w:rPr>
        <w:t>th</w:t>
      </w:r>
      <w:r w:rsidR="00D9467B" w:rsidRPr="00360522">
        <w:rPr>
          <w:rFonts w:ascii="Arial" w:hAnsi="Arial" w:cs="Arial"/>
          <w:szCs w:val="24"/>
        </w:rPr>
        <w:t xml:space="preserve"> defendant has been constituted and the proceedings therein are nearing finality. </w:t>
      </w:r>
    </w:p>
    <w:p w:rsidR="007C6BB4" w:rsidRPr="00360522" w:rsidRDefault="007C6BB4" w:rsidP="00360522">
      <w:pPr>
        <w:pStyle w:val="BodyText"/>
        <w:rPr>
          <w:rFonts w:ascii="Arial" w:hAnsi="Arial" w:cs="Arial"/>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15.</w:t>
      </w:r>
      <w:r w:rsidRPr="00360522">
        <w:rPr>
          <w:rFonts w:ascii="Arial" w:hAnsi="Arial" w:cs="Arial"/>
          <w:szCs w:val="24"/>
        </w:rPr>
        <w:tab/>
      </w:r>
      <w:r w:rsidR="007C6BB4" w:rsidRPr="00360522">
        <w:rPr>
          <w:rFonts w:ascii="Arial" w:hAnsi="Arial" w:cs="Arial"/>
          <w:szCs w:val="24"/>
        </w:rPr>
        <w:t xml:space="preserve">This </w:t>
      </w:r>
      <w:r w:rsidR="00100D12" w:rsidRPr="00360522">
        <w:rPr>
          <w:rFonts w:ascii="Arial" w:hAnsi="Arial" w:cs="Arial"/>
          <w:szCs w:val="24"/>
        </w:rPr>
        <w:t>defendant</w:t>
      </w:r>
      <w:r w:rsidR="007C6BB4" w:rsidRPr="00360522">
        <w:rPr>
          <w:rFonts w:ascii="Arial" w:hAnsi="Arial" w:cs="Arial"/>
          <w:szCs w:val="24"/>
        </w:rPr>
        <w:t xml:space="preserve"> submits that the plaintiff association claims relief restraining these </w:t>
      </w:r>
      <w:r w:rsidR="00100D12" w:rsidRPr="00360522">
        <w:rPr>
          <w:rFonts w:ascii="Arial" w:hAnsi="Arial" w:cs="Arial"/>
          <w:szCs w:val="24"/>
        </w:rPr>
        <w:t>defendant</w:t>
      </w:r>
      <w:r w:rsidR="007C6BB4" w:rsidRPr="00360522">
        <w:rPr>
          <w:rFonts w:ascii="Arial" w:hAnsi="Arial" w:cs="Arial"/>
          <w:szCs w:val="24"/>
        </w:rPr>
        <w:t>s from in anyway selling their properties, which were already handed over by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to these </w:t>
      </w:r>
      <w:r w:rsidR="00100D12" w:rsidRPr="00360522">
        <w:rPr>
          <w:rFonts w:ascii="Arial" w:hAnsi="Arial" w:cs="Arial"/>
          <w:szCs w:val="24"/>
        </w:rPr>
        <w:t>defendant</w:t>
      </w:r>
      <w:r w:rsidR="007C6BB4" w:rsidRPr="00360522">
        <w:rPr>
          <w:rFonts w:ascii="Arial" w:hAnsi="Arial" w:cs="Arial"/>
          <w:szCs w:val="24"/>
        </w:rPr>
        <w:t xml:space="preserve">s towards owners’ share two years back and </w:t>
      </w:r>
      <w:proofErr w:type="spellStart"/>
      <w:r w:rsidR="007C6BB4" w:rsidRPr="00360522">
        <w:rPr>
          <w:rFonts w:ascii="Arial" w:hAnsi="Arial" w:cs="Arial"/>
          <w:szCs w:val="24"/>
        </w:rPr>
        <w:t>whileso</w:t>
      </w:r>
      <w:proofErr w:type="spellEnd"/>
      <w:r w:rsidR="007C6BB4" w:rsidRPr="00360522">
        <w:rPr>
          <w:rFonts w:ascii="Arial" w:hAnsi="Arial" w:cs="Arial"/>
          <w:szCs w:val="24"/>
        </w:rPr>
        <w:t xml:space="preserve">, the association who is no way connected with these </w:t>
      </w:r>
      <w:r w:rsidR="00100D12" w:rsidRPr="00360522">
        <w:rPr>
          <w:rFonts w:ascii="Arial" w:hAnsi="Arial" w:cs="Arial"/>
          <w:szCs w:val="24"/>
        </w:rPr>
        <w:t>defendant</w:t>
      </w:r>
      <w:r w:rsidR="007C6BB4" w:rsidRPr="00360522">
        <w:rPr>
          <w:rFonts w:ascii="Arial" w:hAnsi="Arial" w:cs="Arial"/>
          <w:szCs w:val="24"/>
        </w:rPr>
        <w:t xml:space="preserve">s’ properties filed the above </w:t>
      </w:r>
      <w:r w:rsidR="00184426" w:rsidRPr="00360522">
        <w:rPr>
          <w:rFonts w:ascii="Arial" w:hAnsi="Arial" w:cs="Arial"/>
          <w:szCs w:val="24"/>
        </w:rPr>
        <w:t>suit</w:t>
      </w:r>
      <w:r w:rsidR="007C6BB4" w:rsidRPr="00360522">
        <w:rPr>
          <w:rFonts w:ascii="Arial" w:hAnsi="Arial" w:cs="Arial"/>
          <w:szCs w:val="24"/>
        </w:rPr>
        <w:t xml:space="preserve"> in collusion with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by sailing with him. These </w:t>
      </w:r>
      <w:r w:rsidR="00100D12" w:rsidRPr="00360522">
        <w:rPr>
          <w:rFonts w:ascii="Arial" w:hAnsi="Arial" w:cs="Arial"/>
          <w:szCs w:val="24"/>
        </w:rPr>
        <w:t>defendant</w:t>
      </w:r>
      <w:r w:rsidR="007C6BB4" w:rsidRPr="00360522">
        <w:rPr>
          <w:rFonts w:ascii="Arial" w:hAnsi="Arial" w:cs="Arial"/>
          <w:szCs w:val="24"/>
        </w:rPr>
        <w:t>s most humbly submit that since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violated the terms of JDA dated 10.07.2014 and Supplemental Agreement dated 13.08.2015, they have already terminated those agreements through letter dated 18.08.2022 and as such, neither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nor the association has any right over 4</w:t>
      </w:r>
      <w:r w:rsidR="007C6BB4" w:rsidRPr="00360522">
        <w:rPr>
          <w:rFonts w:ascii="Arial" w:hAnsi="Arial" w:cs="Arial"/>
          <w:szCs w:val="24"/>
          <w:vertAlign w:val="superscript"/>
        </w:rPr>
        <w:t>th</w:t>
      </w:r>
      <w:r w:rsidR="007C6BB4" w:rsidRPr="00360522">
        <w:rPr>
          <w:rFonts w:ascii="Arial" w:hAnsi="Arial" w:cs="Arial"/>
          <w:szCs w:val="24"/>
        </w:rPr>
        <w:t xml:space="preserve"> Schedule of suit property, even otherwise to say, those properties are no way connected with prayer sought for herein.</w:t>
      </w:r>
    </w:p>
    <w:p w:rsidR="007C6BB4" w:rsidRPr="00360522" w:rsidRDefault="007C6BB4" w:rsidP="00360522">
      <w:pPr>
        <w:pStyle w:val="BodyText"/>
        <w:rPr>
          <w:rFonts w:ascii="Arial" w:hAnsi="Arial" w:cs="Arial"/>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16.</w:t>
      </w:r>
      <w:r w:rsidRPr="00360522">
        <w:rPr>
          <w:rFonts w:ascii="Arial" w:hAnsi="Arial" w:cs="Arial"/>
          <w:szCs w:val="24"/>
        </w:rPr>
        <w:tab/>
      </w:r>
      <w:r w:rsidR="007C6BB4" w:rsidRPr="00360522">
        <w:rPr>
          <w:rFonts w:ascii="Arial" w:hAnsi="Arial" w:cs="Arial"/>
          <w:szCs w:val="24"/>
        </w:rPr>
        <w:t xml:space="preserve">These </w:t>
      </w:r>
      <w:r w:rsidR="00100D12" w:rsidRPr="00360522">
        <w:rPr>
          <w:rFonts w:ascii="Arial" w:hAnsi="Arial" w:cs="Arial"/>
          <w:szCs w:val="24"/>
        </w:rPr>
        <w:t>defendant</w:t>
      </w:r>
      <w:r w:rsidR="007C6BB4" w:rsidRPr="00360522">
        <w:rPr>
          <w:rFonts w:ascii="Arial" w:hAnsi="Arial" w:cs="Arial"/>
          <w:szCs w:val="24"/>
        </w:rPr>
        <w:t>s submit that without prejudice to the termination of above agreement,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being promoter shall have to provide all the amenities to purchasers of Scott </w:t>
      </w:r>
      <w:proofErr w:type="gramStart"/>
      <w:r w:rsidR="007C6BB4" w:rsidRPr="00360522">
        <w:rPr>
          <w:rFonts w:ascii="Arial" w:hAnsi="Arial" w:cs="Arial"/>
          <w:szCs w:val="24"/>
        </w:rPr>
        <w:t>Villas</w:t>
      </w:r>
      <w:proofErr w:type="gramEnd"/>
      <w:r w:rsidR="007C6BB4" w:rsidRPr="00360522">
        <w:rPr>
          <w:rFonts w:ascii="Arial" w:hAnsi="Arial" w:cs="Arial"/>
          <w:szCs w:val="24"/>
        </w:rPr>
        <w:t xml:space="preserve"> community as per its terms and conditions, which is nothing to do with these </w:t>
      </w:r>
      <w:r w:rsidR="00100D12" w:rsidRPr="00360522">
        <w:rPr>
          <w:rFonts w:ascii="Arial" w:hAnsi="Arial" w:cs="Arial"/>
          <w:szCs w:val="24"/>
        </w:rPr>
        <w:t>defendant</w:t>
      </w:r>
      <w:r w:rsidR="007C6BB4" w:rsidRPr="00360522">
        <w:rPr>
          <w:rFonts w:ascii="Arial" w:hAnsi="Arial" w:cs="Arial"/>
          <w:szCs w:val="24"/>
        </w:rPr>
        <w:t>s being owners of Item A and B in 4</w:t>
      </w:r>
      <w:r w:rsidR="007C6BB4" w:rsidRPr="00360522">
        <w:rPr>
          <w:rFonts w:ascii="Arial" w:hAnsi="Arial" w:cs="Arial"/>
          <w:szCs w:val="24"/>
          <w:vertAlign w:val="superscript"/>
        </w:rPr>
        <w:t>th</w:t>
      </w:r>
      <w:r w:rsidR="007C6BB4" w:rsidRPr="00360522">
        <w:rPr>
          <w:rFonts w:ascii="Arial" w:hAnsi="Arial" w:cs="Arial"/>
          <w:szCs w:val="24"/>
        </w:rPr>
        <w:t xml:space="preserve"> Schedule of property. On one hand, the </w:t>
      </w:r>
      <w:r w:rsidR="00BE44C7" w:rsidRPr="00360522">
        <w:rPr>
          <w:rFonts w:ascii="Arial" w:hAnsi="Arial" w:cs="Arial"/>
          <w:szCs w:val="24"/>
        </w:rPr>
        <w:t>plaintiff</w:t>
      </w:r>
      <w:r w:rsidR="007C6BB4" w:rsidRPr="00360522">
        <w:rPr>
          <w:rFonts w:ascii="Arial" w:hAnsi="Arial" w:cs="Arial"/>
          <w:szCs w:val="24"/>
        </w:rPr>
        <w:t xml:space="preserve"> association alleges that all the amenities were already provided by developer/5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and </w:t>
      </w:r>
      <w:proofErr w:type="spellStart"/>
      <w:r w:rsidR="007C6BB4" w:rsidRPr="00360522">
        <w:rPr>
          <w:rFonts w:ascii="Arial" w:hAnsi="Arial" w:cs="Arial"/>
          <w:szCs w:val="24"/>
        </w:rPr>
        <w:t>whileso</w:t>
      </w:r>
      <w:proofErr w:type="spellEnd"/>
      <w:r w:rsidR="007C6BB4" w:rsidRPr="00360522">
        <w:rPr>
          <w:rFonts w:ascii="Arial" w:hAnsi="Arial" w:cs="Arial"/>
          <w:szCs w:val="24"/>
        </w:rPr>
        <w:t xml:space="preserve">, without furnishing any further details of amenities yet to be completed blindly alleges that these </w:t>
      </w:r>
      <w:r w:rsidR="00100D12" w:rsidRPr="00360522">
        <w:rPr>
          <w:rFonts w:ascii="Arial" w:hAnsi="Arial" w:cs="Arial"/>
          <w:szCs w:val="24"/>
        </w:rPr>
        <w:t>defendant</w:t>
      </w:r>
      <w:r w:rsidR="007C6BB4" w:rsidRPr="00360522">
        <w:rPr>
          <w:rFonts w:ascii="Arial" w:hAnsi="Arial" w:cs="Arial"/>
          <w:szCs w:val="24"/>
        </w:rPr>
        <w:t>s would sell the 4</w:t>
      </w:r>
      <w:r w:rsidR="007C6BB4" w:rsidRPr="00360522">
        <w:rPr>
          <w:rFonts w:ascii="Arial" w:hAnsi="Arial" w:cs="Arial"/>
          <w:szCs w:val="24"/>
          <w:vertAlign w:val="superscript"/>
        </w:rPr>
        <w:t>th</w:t>
      </w:r>
      <w:r w:rsidR="007C6BB4" w:rsidRPr="00360522">
        <w:rPr>
          <w:rFonts w:ascii="Arial" w:hAnsi="Arial" w:cs="Arial"/>
          <w:szCs w:val="24"/>
        </w:rPr>
        <w:t xml:space="preserve"> schedule properties without completing amenities and thereby wanted to restrain these </w:t>
      </w:r>
      <w:r w:rsidR="00100D12" w:rsidRPr="00360522">
        <w:rPr>
          <w:rFonts w:ascii="Arial" w:hAnsi="Arial" w:cs="Arial"/>
          <w:szCs w:val="24"/>
        </w:rPr>
        <w:t>defendant</w:t>
      </w:r>
      <w:r w:rsidR="007C6BB4" w:rsidRPr="00360522">
        <w:rPr>
          <w:rFonts w:ascii="Arial" w:hAnsi="Arial" w:cs="Arial"/>
          <w:szCs w:val="24"/>
        </w:rPr>
        <w:t xml:space="preserve">s from in anyway dealing with it, which is against Constitutional Law and also there is no prima facie and balance of convenience in favour of </w:t>
      </w:r>
      <w:r w:rsidR="00BE44C7" w:rsidRPr="00360522">
        <w:rPr>
          <w:rFonts w:ascii="Arial" w:hAnsi="Arial" w:cs="Arial"/>
          <w:szCs w:val="24"/>
        </w:rPr>
        <w:t>plaintiff</w:t>
      </w:r>
      <w:r w:rsidR="007C6BB4" w:rsidRPr="00360522">
        <w:rPr>
          <w:rFonts w:ascii="Arial" w:hAnsi="Arial" w:cs="Arial"/>
          <w:szCs w:val="24"/>
        </w:rPr>
        <w:t>. Even such relief is an abuse of process of law.</w:t>
      </w:r>
    </w:p>
    <w:p w:rsidR="007C6BB4" w:rsidRPr="00360522" w:rsidRDefault="007C6BB4" w:rsidP="00360522">
      <w:pPr>
        <w:pStyle w:val="BodyText"/>
        <w:rPr>
          <w:rFonts w:ascii="Arial" w:hAnsi="Arial" w:cs="Arial"/>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17.</w:t>
      </w:r>
      <w:r w:rsidRPr="00360522">
        <w:rPr>
          <w:rFonts w:ascii="Arial" w:hAnsi="Arial" w:cs="Arial"/>
          <w:szCs w:val="24"/>
        </w:rPr>
        <w:tab/>
      </w:r>
      <w:r w:rsidR="007C6BB4" w:rsidRPr="00360522">
        <w:rPr>
          <w:rFonts w:ascii="Arial" w:hAnsi="Arial" w:cs="Arial"/>
          <w:szCs w:val="24"/>
        </w:rPr>
        <w:t xml:space="preserve">Had really been the contentions of </w:t>
      </w:r>
      <w:r w:rsidR="00BE44C7" w:rsidRPr="00360522">
        <w:rPr>
          <w:rFonts w:ascii="Arial" w:hAnsi="Arial" w:cs="Arial"/>
          <w:szCs w:val="24"/>
        </w:rPr>
        <w:t>plaintiff</w:t>
      </w:r>
      <w:r w:rsidR="007C6BB4" w:rsidRPr="00360522">
        <w:rPr>
          <w:rFonts w:ascii="Arial" w:hAnsi="Arial" w:cs="Arial"/>
          <w:szCs w:val="24"/>
        </w:rPr>
        <w:t xml:space="preserve"> are true, they should have claimed relief if any, only against developer i.e.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by approaching Consumer Forum and not against these </w:t>
      </w:r>
      <w:r w:rsidR="00100D12" w:rsidRPr="00360522">
        <w:rPr>
          <w:rFonts w:ascii="Arial" w:hAnsi="Arial" w:cs="Arial"/>
          <w:szCs w:val="24"/>
        </w:rPr>
        <w:t>defendant</w:t>
      </w:r>
      <w:r w:rsidR="007C6BB4" w:rsidRPr="00360522">
        <w:rPr>
          <w:rFonts w:ascii="Arial" w:hAnsi="Arial" w:cs="Arial"/>
          <w:szCs w:val="24"/>
        </w:rPr>
        <w:t xml:space="preserve">s. Moreso, the plaint pleadings are vague as to what are all the amenities given and not given, who is responsible for the same and without disclosing those aspects, the simple suit filed against these </w:t>
      </w:r>
      <w:r w:rsidR="00100D12" w:rsidRPr="00360522">
        <w:rPr>
          <w:rFonts w:ascii="Arial" w:hAnsi="Arial" w:cs="Arial"/>
          <w:szCs w:val="24"/>
        </w:rPr>
        <w:t>defendant</w:t>
      </w:r>
      <w:r w:rsidR="007C6BB4" w:rsidRPr="00360522">
        <w:rPr>
          <w:rFonts w:ascii="Arial" w:hAnsi="Arial" w:cs="Arial"/>
          <w:szCs w:val="24"/>
        </w:rPr>
        <w:t>s for bare injunction that too witho</w:t>
      </w:r>
      <w:r w:rsidR="00013392" w:rsidRPr="00360522">
        <w:rPr>
          <w:rFonts w:ascii="Arial" w:hAnsi="Arial" w:cs="Arial"/>
          <w:szCs w:val="24"/>
        </w:rPr>
        <w:t xml:space="preserve">ut any main relief as sough for, </w:t>
      </w:r>
      <w:r w:rsidR="007C6BB4" w:rsidRPr="00360522">
        <w:rPr>
          <w:rFonts w:ascii="Arial" w:hAnsi="Arial" w:cs="Arial"/>
          <w:szCs w:val="24"/>
        </w:rPr>
        <w:t xml:space="preserve">is totally unsustainable in law and on facts of the case. Besides, it is a pure collusion between </w:t>
      </w:r>
      <w:r w:rsidR="00BE44C7" w:rsidRPr="00360522">
        <w:rPr>
          <w:rFonts w:ascii="Arial" w:hAnsi="Arial" w:cs="Arial"/>
          <w:szCs w:val="24"/>
        </w:rPr>
        <w:t>plaintiff</w:t>
      </w:r>
      <w:r w:rsidR="007C6BB4" w:rsidRPr="00360522">
        <w:rPr>
          <w:rFonts w:ascii="Arial" w:hAnsi="Arial" w:cs="Arial"/>
          <w:szCs w:val="24"/>
        </w:rPr>
        <w:t xml:space="preserve"> and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in bringing out this vexatious suit.</w:t>
      </w:r>
    </w:p>
    <w:p w:rsidR="007C6BB4" w:rsidRPr="00360522" w:rsidRDefault="007C6BB4" w:rsidP="00360522">
      <w:pPr>
        <w:pStyle w:val="BodyText"/>
        <w:rPr>
          <w:rFonts w:ascii="Arial" w:hAnsi="Arial" w:cs="Arial"/>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18.</w:t>
      </w:r>
      <w:r w:rsidRPr="00360522">
        <w:rPr>
          <w:rFonts w:ascii="Arial" w:hAnsi="Arial" w:cs="Arial"/>
          <w:szCs w:val="24"/>
        </w:rPr>
        <w:tab/>
      </w:r>
      <w:r w:rsidR="007C6BB4" w:rsidRPr="00360522">
        <w:rPr>
          <w:rFonts w:ascii="Arial" w:hAnsi="Arial" w:cs="Arial"/>
          <w:szCs w:val="24"/>
        </w:rPr>
        <w:t>Th</w:t>
      </w:r>
      <w:r w:rsidR="00D9467B" w:rsidRPr="00360522">
        <w:rPr>
          <w:rFonts w:ascii="Arial" w:hAnsi="Arial" w:cs="Arial"/>
          <w:szCs w:val="24"/>
        </w:rPr>
        <w:t>is</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further submit</w:t>
      </w:r>
      <w:r w:rsidR="00D9467B" w:rsidRPr="00360522">
        <w:rPr>
          <w:rFonts w:ascii="Arial" w:hAnsi="Arial" w:cs="Arial"/>
          <w:szCs w:val="24"/>
        </w:rPr>
        <w:t>s</w:t>
      </w:r>
      <w:r w:rsidR="007C6BB4" w:rsidRPr="00360522">
        <w:rPr>
          <w:rFonts w:ascii="Arial" w:hAnsi="Arial" w:cs="Arial"/>
          <w:szCs w:val="24"/>
        </w:rPr>
        <w:t xml:space="preserve"> that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is owning villa bearing door no. 60B in phase 1 and had really been a genuine claim, the </w:t>
      </w:r>
      <w:r w:rsidR="00BE44C7" w:rsidRPr="00360522">
        <w:rPr>
          <w:rFonts w:ascii="Arial" w:hAnsi="Arial" w:cs="Arial"/>
          <w:szCs w:val="24"/>
        </w:rPr>
        <w:t>plaintiff</w:t>
      </w:r>
      <w:r w:rsidR="007C6BB4" w:rsidRPr="00360522">
        <w:rPr>
          <w:rFonts w:ascii="Arial" w:hAnsi="Arial" w:cs="Arial"/>
          <w:szCs w:val="24"/>
        </w:rPr>
        <w:t xml:space="preserve"> could very well proceed against the person and property of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who being the responsible person as per contract to provide amenities to purchasers of villas and not these </w:t>
      </w:r>
      <w:r w:rsidR="00100D12" w:rsidRPr="00360522">
        <w:rPr>
          <w:rFonts w:ascii="Arial" w:hAnsi="Arial" w:cs="Arial"/>
          <w:szCs w:val="24"/>
        </w:rPr>
        <w:t>defendant</w:t>
      </w:r>
      <w:r w:rsidR="007C6BB4" w:rsidRPr="00360522">
        <w:rPr>
          <w:rFonts w:ascii="Arial" w:hAnsi="Arial" w:cs="Arial"/>
          <w:szCs w:val="24"/>
        </w:rPr>
        <w:t>s being land owners. Already,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caused a huge loss of 30 crores to these </w:t>
      </w:r>
      <w:r w:rsidR="00100D12" w:rsidRPr="00360522">
        <w:rPr>
          <w:rFonts w:ascii="Arial" w:hAnsi="Arial" w:cs="Arial"/>
          <w:szCs w:val="24"/>
        </w:rPr>
        <w:t>defendant</w:t>
      </w:r>
      <w:r w:rsidR="007C6BB4" w:rsidRPr="00360522">
        <w:rPr>
          <w:rFonts w:ascii="Arial" w:hAnsi="Arial" w:cs="Arial"/>
          <w:szCs w:val="24"/>
        </w:rPr>
        <w:t>s without complying with the terms of agreement by breaching it and in pursuance of such claim, arbitration proceedings</w:t>
      </w:r>
      <w:r w:rsidR="00D9467B" w:rsidRPr="00360522">
        <w:rPr>
          <w:rFonts w:ascii="Arial" w:hAnsi="Arial" w:cs="Arial"/>
          <w:szCs w:val="24"/>
        </w:rPr>
        <w:t xml:space="preserve"> as aforesaid</w:t>
      </w:r>
      <w:r w:rsidR="007C6BB4" w:rsidRPr="00360522">
        <w:rPr>
          <w:rFonts w:ascii="Arial" w:hAnsi="Arial" w:cs="Arial"/>
          <w:szCs w:val="24"/>
        </w:rPr>
        <w:t xml:space="preserve"> are pending before the Ld. Arbitrator Justice </w:t>
      </w:r>
      <w:proofErr w:type="spellStart"/>
      <w:r w:rsidR="007C6BB4" w:rsidRPr="00360522">
        <w:rPr>
          <w:rFonts w:ascii="Arial" w:hAnsi="Arial" w:cs="Arial"/>
          <w:szCs w:val="24"/>
        </w:rPr>
        <w:t>K.Kannan</w:t>
      </w:r>
      <w:proofErr w:type="spellEnd"/>
      <w:r w:rsidR="007C6BB4" w:rsidRPr="00360522">
        <w:rPr>
          <w:rFonts w:ascii="Arial" w:hAnsi="Arial" w:cs="Arial"/>
          <w:szCs w:val="24"/>
        </w:rPr>
        <w:t>(</w:t>
      </w:r>
      <w:proofErr w:type="spellStart"/>
      <w:r w:rsidR="007C6BB4" w:rsidRPr="00360522">
        <w:rPr>
          <w:rFonts w:ascii="Arial" w:hAnsi="Arial" w:cs="Arial"/>
          <w:szCs w:val="24"/>
        </w:rPr>
        <w:t>Retd</w:t>
      </w:r>
      <w:proofErr w:type="spellEnd"/>
      <w:r w:rsidR="007C6BB4" w:rsidRPr="00360522">
        <w:rPr>
          <w:rFonts w:ascii="Arial" w:hAnsi="Arial" w:cs="Arial"/>
          <w:szCs w:val="24"/>
        </w:rPr>
        <w:t>.) and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herein participated in arbitration proceedings and having known that he has no claim legally, instigated the residents therein to form an association hurriedly and filed the present suit by abusing the process of law. The plaint pleadings itself would disclose that the association was registered on 04.11.2022 and by that time, the arbitration proceedings commenced and having known that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has no case, filed </w:t>
      </w:r>
      <w:r w:rsidR="007C6BB4" w:rsidRPr="00360522">
        <w:rPr>
          <w:rFonts w:ascii="Arial" w:hAnsi="Arial" w:cs="Arial"/>
          <w:szCs w:val="24"/>
        </w:rPr>
        <w:lastRenderedPageBreak/>
        <w:t xml:space="preserve">the present suit through association in order to defeat these </w:t>
      </w:r>
      <w:r w:rsidR="00100D12" w:rsidRPr="00360522">
        <w:rPr>
          <w:rFonts w:ascii="Arial" w:hAnsi="Arial" w:cs="Arial"/>
          <w:szCs w:val="24"/>
        </w:rPr>
        <w:t>defendant</w:t>
      </w:r>
      <w:r w:rsidR="007C6BB4" w:rsidRPr="00360522">
        <w:rPr>
          <w:rFonts w:ascii="Arial" w:hAnsi="Arial" w:cs="Arial"/>
          <w:szCs w:val="24"/>
        </w:rPr>
        <w:t xml:space="preserve">s’ right. Not only that, these </w:t>
      </w:r>
      <w:r w:rsidR="00100D12" w:rsidRPr="00360522">
        <w:rPr>
          <w:rFonts w:ascii="Arial" w:hAnsi="Arial" w:cs="Arial"/>
          <w:szCs w:val="24"/>
        </w:rPr>
        <w:t>defendant</w:t>
      </w:r>
      <w:r w:rsidR="007C6BB4" w:rsidRPr="00360522">
        <w:rPr>
          <w:rFonts w:ascii="Arial" w:hAnsi="Arial" w:cs="Arial"/>
          <w:szCs w:val="24"/>
        </w:rPr>
        <w:t>s questioned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in transferring 25 sites of developer’s share within 20 days of Supplemental Agreement as against the terms of Joint Development Agreement and </w:t>
      </w:r>
      <w:proofErr w:type="spellStart"/>
      <w:r w:rsidR="007C6BB4" w:rsidRPr="00360522">
        <w:rPr>
          <w:rFonts w:ascii="Arial" w:hAnsi="Arial" w:cs="Arial"/>
          <w:szCs w:val="24"/>
        </w:rPr>
        <w:t>whileso</w:t>
      </w:r>
      <w:proofErr w:type="spellEnd"/>
      <w:r w:rsidR="007C6BB4" w:rsidRPr="00360522">
        <w:rPr>
          <w:rFonts w:ascii="Arial" w:hAnsi="Arial" w:cs="Arial"/>
          <w:szCs w:val="24"/>
        </w:rPr>
        <w:t xml:space="preserve">, the members of </w:t>
      </w:r>
      <w:r w:rsidR="00BE44C7" w:rsidRPr="00360522">
        <w:rPr>
          <w:rFonts w:ascii="Arial" w:hAnsi="Arial" w:cs="Arial"/>
          <w:szCs w:val="24"/>
        </w:rPr>
        <w:t>plaintiff</w:t>
      </w:r>
      <w:r w:rsidR="007C6BB4" w:rsidRPr="00360522">
        <w:rPr>
          <w:rFonts w:ascii="Arial" w:hAnsi="Arial" w:cs="Arial"/>
          <w:szCs w:val="24"/>
        </w:rPr>
        <w:t xml:space="preserve"> association who bought 25 villas of developer’s</w:t>
      </w:r>
      <w:r w:rsidR="00703034" w:rsidRPr="00360522">
        <w:rPr>
          <w:rFonts w:ascii="Arial" w:hAnsi="Arial" w:cs="Arial"/>
          <w:szCs w:val="24"/>
        </w:rPr>
        <w:t xml:space="preserve"> share have no locus standi to </w:t>
      </w:r>
      <w:r w:rsidR="007C6BB4" w:rsidRPr="00360522">
        <w:rPr>
          <w:rFonts w:ascii="Arial" w:hAnsi="Arial" w:cs="Arial"/>
          <w:szCs w:val="24"/>
        </w:rPr>
        <w:t xml:space="preserve">agitate any issue against these </w:t>
      </w:r>
      <w:r w:rsidR="00100D12" w:rsidRPr="00360522">
        <w:rPr>
          <w:rFonts w:ascii="Arial" w:hAnsi="Arial" w:cs="Arial"/>
          <w:szCs w:val="24"/>
        </w:rPr>
        <w:t>defendant</w:t>
      </w:r>
      <w:r w:rsidR="007C6BB4" w:rsidRPr="00360522">
        <w:rPr>
          <w:rFonts w:ascii="Arial" w:hAnsi="Arial" w:cs="Arial"/>
          <w:szCs w:val="24"/>
        </w:rPr>
        <w:t>s since their purchase of villas itself is void ab initio.</w:t>
      </w:r>
    </w:p>
    <w:p w:rsidR="007C6BB4" w:rsidRPr="00360522" w:rsidRDefault="007C6BB4" w:rsidP="00360522">
      <w:pPr>
        <w:pStyle w:val="BodyText"/>
        <w:rPr>
          <w:rFonts w:ascii="Arial" w:hAnsi="Arial" w:cs="Arial"/>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19.</w:t>
      </w:r>
      <w:r w:rsidRPr="00360522">
        <w:rPr>
          <w:rFonts w:ascii="Arial" w:hAnsi="Arial" w:cs="Arial"/>
          <w:szCs w:val="24"/>
        </w:rPr>
        <w:tab/>
      </w:r>
      <w:r w:rsidR="007C6BB4" w:rsidRPr="00360522">
        <w:rPr>
          <w:rFonts w:ascii="Arial" w:hAnsi="Arial" w:cs="Arial"/>
          <w:szCs w:val="24"/>
        </w:rPr>
        <w:t>Th</w:t>
      </w:r>
      <w:r w:rsidR="00D9467B" w:rsidRPr="00360522">
        <w:rPr>
          <w:rFonts w:ascii="Arial" w:hAnsi="Arial" w:cs="Arial"/>
          <w:szCs w:val="24"/>
        </w:rPr>
        <w:t>i</w:t>
      </w:r>
      <w:r w:rsidR="007C6BB4" w:rsidRPr="00360522">
        <w:rPr>
          <w:rFonts w:ascii="Arial" w:hAnsi="Arial" w:cs="Arial"/>
          <w:szCs w:val="24"/>
        </w:rPr>
        <w:t xml:space="preserve">s </w:t>
      </w:r>
      <w:r w:rsidR="00100D12" w:rsidRPr="00360522">
        <w:rPr>
          <w:rFonts w:ascii="Arial" w:hAnsi="Arial" w:cs="Arial"/>
          <w:szCs w:val="24"/>
        </w:rPr>
        <w:t>defendant</w:t>
      </w:r>
      <w:r w:rsidR="007C6BB4" w:rsidRPr="00360522">
        <w:rPr>
          <w:rFonts w:ascii="Arial" w:hAnsi="Arial" w:cs="Arial"/>
          <w:szCs w:val="24"/>
        </w:rPr>
        <w:t xml:space="preserve"> submit</w:t>
      </w:r>
      <w:r w:rsidR="00D9467B" w:rsidRPr="00360522">
        <w:rPr>
          <w:rFonts w:ascii="Arial" w:hAnsi="Arial" w:cs="Arial"/>
          <w:szCs w:val="24"/>
        </w:rPr>
        <w:t>s</w:t>
      </w:r>
      <w:r w:rsidR="007C6BB4" w:rsidRPr="00360522">
        <w:rPr>
          <w:rFonts w:ascii="Arial" w:hAnsi="Arial" w:cs="Arial"/>
          <w:szCs w:val="24"/>
        </w:rPr>
        <w:t xml:space="preserve"> that the association is a mouth piece of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and in collusion with </w:t>
      </w:r>
      <w:proofErr w:type="gramStart"/>
      <w:r w:rsidR="007C6BB4" w:rsidRPr="00360522">
        <w:rPr>
          <w:rFonts w:ascii="Arial" w:hAnsi="Arial" w:cs="Arial"/>
          <w:szCs w:val="24"/>
        </w:rPr>
        <w:t>him,</w:t>
      </w:r>
      <w:proofErr w:type="gramEnd"/>
      <w:r w:rsidR="007C6BB4" w:rsidRPr="00360522">
        <w:rPr>
          <w:rFonts w:ascii="Arial" w:hAnsi="Arial" w:cs="Arial"/>
          <w:szCs w:val="24"/>
        </w:rPr>
        <w:t xml:space="preserve"> this suit is filed without any cause of action over 4</w:t>
      </w:r>
      <w:r w:rsidR="007C6BB4" w:rsidRPr="00360522">
        <w:rPr>
          <w:rFonts w:ascii="Arial" w:hAnsi="Arial" w:cs="Arial"/>
          <w:szCs w:val="24"/>
          <w:vertAlign w:val="superscript"/>
        </w:rPr>
        <w:t>th</w:t>
      </w:r>
      <w:r w:rsidR="007C6BB4" w:rsidRPr="00360522">
        <w:rPr>
          <w:rFonts w:ascii="Arial" w:hAnsi="Arial" w:cs="Arial"/>
          <w:szCs w:val="24"/>
        </w:rPr>
        <w:t xml:space="preserve"> Schedule of suit property. The </w:t>
      </w:r>
      <w:r w:rsidR="00BE44C7" w:rsidRPr="00360522">
        <w:rPr>
          <w:rFonts w:ascii="Arial" w:hAnsi="Arial" w:cs="Arial"/>
          <w:szCs w:val="24"/>
        </w:rPr>
        <w:t>plaintiff</w:t>
      </w:r>
      <w:r w:rsidR="007C6BB4" w:rsidRPr="00360522">
        <w:rPr>
          <w:rFonts w:ascii="Arial" w:hAnsi="Arial" w:cs="Arial"/>
          <w:szCs w:val="24"/>
        </w:rPr>
        <w:t xml:space="preserve"> stated that these </w:t>
      </w:r>
      <w:r w:rsidR="00100D12" w:rsidRPr="00360522">
        <w:rPr>
          <w:rFonts w:ascii="Arial" w:hAnsi="Arial" w:cs="Arial"/>
          <w:szCs w:val="24"/>
        </w:rPr>
        <w:t>defendant</w:t>
      </w:r>
      <w:r w:rsidR="007C6BB4" w:rsidRPr="00360522">
        <w:rPr>
          <w:rFonts w:ascii="Arial" w:hAnsi="Arial" w:cs="Arial"/>
          <w:szCs w:val="24"/>
        </w:rPr>
        <w:t>s would sell away the 4</w:t>
      </w:r>
      <w:r w:rsidR="007C6BB4" w:rsidRPr="00360522">
        <w:rPr>
          <w:rFonts w:ascii="Arial" w:hAnsi="Arial" w:cs="Arial"/>
          <w:szCs w:val="24"/>
          <w:vertAlign w:val="superscript"/>
        </w:rPr>
        <w:t>th</w:t>
      </w:r>
      <w:r w:rsidR="007C6BB4" w:rsidRPr="00360522">
        <w:rPr>
          <w:rFonts w:ascii="Arial" w:hAnsi="Arial" w:cs="Arial"/>
          <w:szCs w:val="24"/>
        </w:rPr>
        <w:t xml:space="preserve"> Schedule of suit property without providing amenities which is not a prima facie cause for seeking relief of injunction pertaining to owners’ share of properties but to support the illegal intention of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in grabbing these </w:t>
      </w:r>
      <w:proofErr w:type="gramStart"/>
      <w:r w:rsidR="00100D12" w:rsidRPr="00360522">
        <w:rPr>
          <w:rFonts w:ascii="Arial" w:hAnsi="Arial" w:cs="Arial"/>
          <w:szCs w:val="24"/>
        </w:rPr>
        <w:t>defendant</w:t>
      </w:r>
      <w:r w:rsidR="007C6BB4" w:rsidRPr="00360522">
        <w:rPr>
          <w:rFonts w:ascii="Arial" w:hAnsi="Arial" w:cs="Arial"/>
          <w:szCs w:val="24"/>
        </w:rPr>
        <w:t>s</w:t>
      </w:r>
      <w:proofErr w:type="gramEnd"/>
      <w:r w:rsidR="007C6BB4" w:rsidRPr="00360522">
        <w:rPr>
          <w:rFonts w:ascii="Arial" w:hAnsi="Arial" w:cs="Arial"/>
          <w:szCs w:val="24"/>
        </w:rPr>
        <w:t xml:space="preserve"> properties in 4</w:t>
      </w:r>
      <w:r w:rsidR="007C6BB4" w:rsidRPr="00360522">
        <w:rPr>
          <w:rFonts w:ascii="Arial" w:hAnsi="Arial" w:cs="Arial"/>
          <w:szCs w:val="24"/>
          <w:vertAlign w:val="superscript"/>
        </w:rPr>
        <w:t>th</w:t>
      </w:r>
      <w:r w:rsidR="007C6BB4" w:rsidRPr="00360522">
        <w:rPr>
          <w:rFonts w:ascii="Arial" w:hAnsi="Arial" w:cs="Arial"/>
          <w:szCs w:val="24"/>
        </w:rPr>
        <w:t xml:space="preserve"> Schedule, such suit is filed. Already, these </w:t>
      </w:r>
      <w:r w:rsidR="00100D12" w:rsidRPr="00360522">
        <w:rPr>
          <w:rFonts w:ascii="Arial" w:hAnsi="Arial" w:cs="Arial"/>
          <w:szCs w:val="24"/>
        </w:rPr>
        <w:t>defendant</w:t>
      </w:r>
      <w:r w:rsidR="007C6BB4" w:rsidRPr="00360522">
        <w:rPr>
          <w:rFonts w:ascii="Arial" w:hAnsi="Arial" w:cs="Arial"/>
          <w:szCs w:val="24"/>
        </w:rPr>
        <w:t>s sustained a loss of 30 crores and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wanted to make these </w:t>
      </w:r>
      <w:r w:rsidR="00100D12" w:rsidRPr="00360522">
        <w:rPr>
          <w:rFonts w:ascii="Arial" w:hAnsi="Arial" w:cs="Arial"/>
          <w:szCs w:val="24"/>
        </w:rPr>
        <w:t>defendant</w:t>
      </w:r>
      <w:r w:rsidR="007C6BB4" w:rsidRPr="00360522">
        <w:rPr>
          <w:rFonts w:ascii="Arial" w:hAnsi="Arial" w:cs="Arial"/>
          <w:szCs w:val="24"/>
        </w:rPr>
        <w:t>s to abandon their property viz., 4</w:t>
      </w:r>
      <w:r w:rsidR="007C6BB4" w:rsidRPr="00360522">
        <w:rPr>
          <w:rFonts w:ascii="Arial" w:hAnsi="Arial" w:cs="Arial"/>
          <w:szCs w:val="24"/>
          <w:vertAlign w:val="superscript"/>
        </w:rPr>
        <w:t>th</w:t>
      </w:r>
      <w:r w:rsidR="007C6BB4" w:rsidRPr="00360522">
        <w:rPr>
          <w:rFonts w:ascii="Arial" w:hAnsi="Arial" w:cs="Arial"/>
          <w:szCs w:val="24"/>
        </w:rPr>
        <w:t xml:space="preserve"> Schedule and to give it away for a bare minimal price and with such illegal and dishonest intention, instigated the members to file the present suit in the name of association to achieve his illegal goals.</w:t>
      </w:r>
    </w:p>
    <w:p w:rsidR="007C6BB4" w:rsidRPr="00360522" w:rsidRDefault="007C6BB4" w:rsidP="00360522">
      <w:pPr>
        <w:pStyle w:val="BodyText"/>
        <w:rPr>
          <w:rFonts w:ascii="Arial" w:hAnsi="Arial" w:cs="Arial"/>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20.</w:t>
      </w:r>
      <w:r w:rsidRPr="00360522">
        <w:rPr>
          <w:rFonts w:ascii="Arial" w:hAnsi="Arial" w:cs="Arial"/>
          <w:szCs w:val="24"/>
        </w:rPr>
        <w:tab/>
      </w:r>
      <w:r w:rsidR="007C6BB4" w:rsidRPr="00360522">
        <w:rPr>
          <w:rFonts w:ascii="Arial" w:hAnsi="Arial" w:cs="Arial"/>
          <w:szCs w:val="24"/>
        </w:rPr>
        <w:t>Th</w:t>
      </w:r>
      <w:r w:rsidR="00D9467B" w:rsidRPr="00360522">
        <w:rPr>
          <w:rFonts w:ascii="Arial" w:hAnsi="Arial" w:cs="Arial"/>
          <w:szCs w:val="24"/>
        </w:rPr>
        <w:t>is</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submit</w:t>
      </w:r>
      <w:r w:rsidR="00D9467B" w:rsidRPr="00360522">
        <w:rPr>
          <w:rFonts w:ascii="Arial" w:hAnsi="Arial" w:cs="Arial"/>
          <w:szCs w:val="24"/>
        </w:rPr>
        <w:t>s</w:t>
      </w:r>
      <w:r w:rsidR="007C6BB4" w:rsidRPr="00360522">
        <w:rPr>
          <w:rFonts w:ascii="Arial" w:hAnsi="Arial" w:cs="Arial"/>
          <w:szCs w:val="24"/>
        </w:rPr>
        <w:t xml:space="preserve"> that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troubled these </w:t>
      </w:r>
      <w:r w:rsidR="00100D12" w:rsidRPr="00360522">
        <w:rPr>
          <w:rFonts w:ascii="Arial" w:hAnsi="Arial" w:cs="Arial"/>
          <w:szCs w:val="24"/>
        </w:rPr>
        <w:t>defendant</w:t>
      </w:r>
      <w:r w:rsidR="007C6BB4" w:rsidRPr="00360522">
        <w:rPr>
          <w:rFonts w:ascii="Arial" w:hAnsi="Arial" w:cs="Arial"/>
          <w:szCs w:val="24"/>
        </w:rPr>
        <w:t xml:space="preserve">s to the core by filing CSR, criminal cases and even tried to put them behind the bar, which are all contested by these </w:t>
      </w:r>
      <w:r w:rsidR="00100D12" w:rsidRPr="00360522">
        <w:rPr>
          <w:rFonts w:ascii="Arial" w:hAnsi="Arial" w:cs="Arial"/>
          <w:szCs w:val="24"/>
        </w:rPr>
        <w:t>defendant</w:t>
      </w:r>
      <w:r w:rsidR="007C6BB4" w:rsidRPr="00360522">
        <w:rPr>
          <w:rFonts w:ascii="Arial" w:hAnsi="Arial" w:cs="Arial"/>
          <w:szCs w:val="24"/>
        </w:rPr>
        <w:t>s and finally they preferred arbitration to claim their damages and having participated therein by apprehending that the EWS sites shall not be used for any development of amenities as against layout approval,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at present, instigated few residents of the Scott Villas community to hurriedly register an association and thereby filed the present suit by claiming amenities put up in EWS sites as against law. Moreso, the Managing Director of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namely Ramachandra Prabu being one among the residents of the Scott Villas community has manipulated the other residents therein to institute the present suit against these </w:t>
      </w:r>
      <w:r w:rsidR="00100D12" w:rsidRPr="00360522">
        <w:rPr>
          <w:rFonts w:ascii="Arial" w:hAnsi="Arial" w:cs="Arial"/>
          <w:szCs w:val="24"/>
        </w:rPr>
        <w:t>defendant</w:t>
      </w:r>
      <w:r w:rsidR="007C6BB4" w:rsidRPr="00360522">
        <w:rPr>
          <w:rFonts w:ascii="Arial" w:hAnsi="Arial" w:cs="Arial"/>
          <w:szCs w:val="24"/>
        </w:rPr>
        <w:t>s and arrayed his company as 5</w:t>
      </w:r>
      <w:r w:rsidR="007C6BB4" w:rsidRPr="00360522">
        <w:rPr>
          <w:rFonts w:ascii="Arial" w:hAnsi="Arial" w:cs="Arial"/>
          <w:szCs w:val="24"/>
          <w:vertAlign w:val="superscript"/>
        </w:rPr>
        <w:t>th</w:t>
      </w:r>
      <w:r w:rsidR="007C6BB4" w:rsidRPr="00360522">
        <w:rPr>
          <w:rFonts w:ascii="Arial" w:hAnsi="Arial" w:cs="Arial"/>
          <w:szCs w:val="24"/>
        </w:rPr>
        <w:t xml:space="preserve"> defendant in order to seem innocent before this </w:t>
      </w:r>
      <w:r w:rsidR="00492006" w:rsidRPr="00360522">
        <w:rPr>
          <w:rFonts w:ascii="Arial" w:hAnsi="Arial" w:cs="Arial"/>
          <w:szCs w:val="24"/>
        </w:rPr>
        <w:t>Hon’ble Court</w:t>
      </w:r>
      <w:r w:rsidR="007C6BB4" w:rsidRPr="00360522">
        <w:rPr>
          <w:rFonts w:ascii="Arial" w:hAnsi="Arial" w:cs="Arial"/>
          <w:szCs w:val="24"/>
        </w:rPr>
        <w:t xml:space="preserve">. </w:t>
      </w:r>
    </w:p>
    <w:p w:rsidR="007C6BB4" w:rsidRPr="00360522" w:rsidRDefault="007C6BB4" w:rsidP="00360522">
      <w:pPr>
        <w:pStyle w:val="BodyText"/>
        <w:rPr>
          <w:rFonts w:ascii="Arial" w:hAnsi="Arial" w:cs="Arial"/>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21.</w:t>
      </w:r>
      <w:r w:rsidRPr="00360522">
        <w:rPr>
          <w:rFonts w:ascii="Arial" w:hAnsi="Arial" w:cs="Arial"/>
          <w:szCs w:val="24"/>
        </w:rPr>
        <w:tab/>
      </w:r>
      <w:r w:rsidR="007C6BB4" w:rsidRPr="00360522">
        <w:rPr>
          <w:rFonts w:ascii="Arial" w:hAnsi="Arial" w:cs="Arial"/>
          <w:szCs w:val="24"/>
        </w:rPr>
        <w:t>Th</w:t>
      </w:r>
      <w:r w:rsidR="00D9467B" w:rsidRPr="00360522">
        <w:rPr>
          <w:rFonts w:ascii="Arial" w:hAnsi="Arial" w:cs="Arial"/>
          <w:szCs w:val="24"/>
        </w:rPr>
        <w:t>i</w:t>
      </w:r>
      <w:r w:rsidR="007C6BB4" w:rsidRPr="00360522">
        <w:rPr>
          <w:rFonts w:ascii="Arial" w:hAnsi="Arial" w:cs="Arial"/>
          <w:szCs w:val="24"/>
        </w:rPr>
        <w:t xml:space="preserve">s </w:t>
      </w:r>
      <w:r w:rsidR="00100D12" w:rsidRPr="00360522">
        <w:rPr>
          <w:rFonts w:ascii="Arial" w:hAnsi="Arial" w:cs="Arial"/>
          <w:szCs w:val="24"/>
        </w:rPr>
        <w:t>defendant</w:t>
      </w:r>
      <w:r w:rsidR="007C6BB4" w:rsidRPr="00360522">
        <w:rPr>
          <w:rFonts w:ascii="Arial" w:hAnsi="Arial" w:cs="Arial"/>
          <w:szCs w:val="24"/>
        </w:rPr>
        <w:t xml:space="preserve"> submit</w:t>
      </w:r>
      <w:r w:rsidR="00D9467B" w:rsidRPr="00360522">
        <w:rPr>
          <w:rFonts w:ascii="Arial" w:hAnsi="Arial" w:cs="Arial"/>
          <w:szCs w:val="24"/>
        </w:rPr>
        <w:t>s</w:t>
      </w:r>
      <w:r w:rsidR="007C6BB4" w:rsidRPr="00360522">
        <w:rPr>
          <w:rFonts w:ascii="Arial" w:hAnsi="Arial" w:cs="Arial"/>
          <w:szCs w:val="24"/>
        </w:rPr>
        <w:t xml:space="preserve"> that the association did not at all touch the properties of developer’s share namely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herein, who is legally bound to provide amenities and not only that, he amassed wealth of more than 40 crores out of the </w:t>
      </w:r>
      <w:r w:rsidR="007C6BB4" w:rsidRPr="00360522">
        <w:rPr>
          <w:rFonts w:ascii="Arial" w:hAnsi="Arial" w:cs="Arial"/>
          <w:szCs w:val="24"/>
        </w:rPr>
        <w:lastRenderedPageBreak/>
        <w:t xml:space="preserve">property of these defendants and the </w:t>
      </w:r>
      <w:r w:rsidR="00BE44C7" w:rsidRPr="00360522">
        <w:rPr>
          <w:rFonts w:ascii="Arial" w:hAnsi="Arial" w:cs="Arial"/>
          <w:szCs w:val="24"/>
        </w:rPr>
        <w:t>plaintiff</w:t>
      </w:r>
      <w:r w:rsidR="007C6BB4" w:rsidRPr="00360522">
        <w:rPr>
          <w:rFonts w:ascii="Arial" w:hAnsi="Arial" w:cs="Arial"/>
          <w:szCs w:val="24"/>
        </w:rPr>
        <w:t xml:space="preserve"> association conveniently suppressed all those aspects and </w:t>
      </w:r>
      <w:r w:rsidR="00482771" w:rsidRPr="00360522">
        <w:rPr>
          <w:rFonts w:ascii="Arial" w:hAnsi="Arial" w:cs="Arial"/>
          <w:szCs w:val="24"/>
        </w:rPr>
        <w:t>claimed reliefs in IA No.3/2023</w:t>
      </w:r>
      <w:r w:rsidR="007C6BB4" w:rsidRPr="00360522">
        <w:rPr>
          <w:rFonts w:ascii="Arial" w:hAnsi="Arial" w:cs="Arial"/>
          <w:szCs w:val="24"/>
        </w:rPr>
        <w:t>, which is not pleaded in the main plaint for relief if any. Th</w:t>
      </w:r>
      <w:r w:rsidR="00D9467B" w:rsidRPr="00360522">
        <w:rPr>
          <w:rFonts w:ascii="Arial" w:hAnsi="Arial" w:cs="Arial"/>
          <w:szCs w:val="24"/>
        </w:rPr>
        <w:t>i</w:t>
      </w:r>
      <w:r w:rsidR="007C6BB4" w:rsidRPr="00360522">
        <w:rPr>
          <w:rFonts w:ascii="Arial" w:hAnsi="Arial" w:cs="Arial"/>
          <w:szCs w:val="24"/>
        </w:rPr>
        <w:t xml:space="preserve">s </w:t>
      </w:r>
      <w:r w:rsidR="00100D12" w:rsidRPr="00360522">
        <w:rPr>
          <w:rFonts w:ascii="Arial" w:hAnsi="Arial" w:cs="Arial"/>
          <w:szCs w:val="24"/>
        </w:rPr>
        <w:t>defendant</w:t>
      </w:r>
      <w:r w:rsidR="007C6BB4" w:rsidRPr="00360522">
        <w:rPr>
          <w:rFonts w:ascii="Arial" w:hAnsi="Arial" w:cs="Arial"/>
          <w:szCs w:val="24"/>
        </w:rPr>
        <w:t xml:space="preserve"> submit</w:t>
      </w:r>
      <w:r w:rsidR="00D9467B" w:rsidRPr="00360522">
        <w:rPr>
          <w:rFonts w:ascii="Arial" w:hAnsi="Arial" w:cs="Arial"/>
          <w:szCs w:val="24"/>
        </w:rPr>
        <w:t>s</w:t>
      </w:r>
      <w:r w:rsidR="007C6BB4" w:rsidRPr="00360522">
        <w:rPr>
          <w:rFonts w:ascii="Arial" w:hAnsi="Arial" w:cs="Arial"/>
          <w:szCs w:val="24"/>
        </w:rPr>
        <w:t xml:space="preserve"> that the association has no locus standi to claim relief pertaining to 4</w:t>
      </w:r>
      <w:r w:rsidR="007C6BB4" w:rsidRPr="00360522">
        <w:rPr>
          <w:rFonts w:ascii="Arial" w:hAnsi="Arial" w:cs="Arial"/>
          <w:szCs w:val="24"/>
          <w:vertAlign w:val="superscript"/>
        </w:rPr>
        <w:t>th</w:t>
      </w:r>
      <w:r w:rsidR="007C6BB4" w:rsidRPr="00360522">
        <w:rPr>
          <w:rFonts w:ascii="Arial" w:hAnsi="Arial" w:cs="Arial"/>
          <w:szCs w:val="24"/>
        </w:rPr>
        <w:t xml:space="preserve"> Schedule and with respect of 3</w:t>
      </w:r>
      <w:r w:rsidR="007C6BB4" w:rsidRPr="00360522">
        <w:rPr>
          <w:rFonts w:ascii="Arial" w:hAnsi="Arial" w:cs="Arial"/>
          <w:szCs w:val="24"/>
          <w:vertAlign w:val="superscript"/>
        </w:rPr>
        <w:t>rd</w:t>
      </w:r>
      <w:r w:rsidR="007C6BB4" w:rsidRPr="00360522">
        <w:rPr>
          <w:rFonts w:ascii="Arial" w:hAnsi="Arial" w:cs="Arial"/>
          <w:szCs w:val="24"/>
        </w:rPr>
        <w:t xml:space="preserve"> Schedule, the association cannot claim any reliefs as the agreements pertaining to phase 1 and 2 are already terminated and the association which was formed after termination of agreements cannot claim any prayer sought for in the plaint and more particularly, the application in I.A. No. 3/2023 is an abuse of process of law and this </w:t>
      </w:r>
      <w:r w:rsidR="00492006" w:rsidRPr="00360522">
        <w:rPr>
          <w:rFonts w:ascii="Arial" w:hAnsi="Arial" w:cs="Arial"/>
          <w:szCs w:val="24"/>
        </w:rPr>
        <w:t>Hon’ble Court</w:t>
      </w:r>
      <w:r w:rsidR="007C6BB4" w:rsidRPr="00360522">
        <w:rPr>
          <w:rFonts w:ascii="Arial" w:hAnsi="Arial" w:cs="Arial"/>
          <w:szCs w:val="24"/>
        </w:rPr>
        <w:t xml:space="preserve"> ought not to have granted any interim order on the face of it. Besides, as set out in para 13 of the </w:t>
      </w:r>
      <w:r w:rsidR="0075008E" w:rsidRPr="00360522">
        <w:rPr>
          <w:rFonts w:ascii="Arial" w:hAnsi="Arial" w:cs="Arial"/>
          <w:szCs w:val="24"/>
        </w:rPr>
        <w:t>plaint</w:t>
      </w:r>
      <w:r w:rsidR="007C6BB4" w:rsidRPr="00360522">
        <w:rPr>
          <w:rFonts w:ascii="Arial" w:hAnsi="Arial" w:cs="Arial"/>
          <w:szCs w:val="24"/>
        </w:rPr>
        <w:t xml:space="preserve">, a suit in O.S. No. 697/2022 is pending before this </w:t>
      </w:r>
      <w:r w:rsidR="00492006" w:rsidRPr="00360522">
        <w:rPr>
          <w:rFonts w:ascii="Arial" w:hAnsi="Arial" w:cs="Arial"/>
          <w:szCs w:val="24"/>
        </w:rPr>
        <w:t>Hon’ble Court</w:t>
      </w:r>
      <w:r w:rsidR="007C6BB4" w:rsidRPr="00360522">
        <w:rPr>
          <w:rFonts w:ascii="Arial" w:hAnsi="Arial" w:cs="Arial"/>
          <w:szCs w:val="24"/>
        </w:rPr>
        <w:t xml:space="preserve"> filed by one </w:t>
      </w:r>
      <w:proofErr w:type="spellStart"/>
      <w:r w:rsidR="007C6BB4" w:rsidRPr="00360522">
        <w:rPr>
          <w:rFonts w:ascii="Arial" w:hAnsi="Arial" w:cs="Arial"/>
          <w:szCs w:val="24"/>
        </w:rPr>
        <w:t>Dhanalakshmi</w:t>
      </w:r>
      <w:proofErr w:type="spellEnd"/>
      <w:r w:rsidR="007C6BB4" w:rsidRPr="00360522">
        <w:rPr>
          <w:rFonts w:ascii="Arial" w:hAnsi="Arial" w:cs="Arial"/>
          <w:szCs w:val="24"/>
        </w:rPr>
        <w:t xml:space="preserve"> and as these </w:t>
      </w:r>
      <w:r w:rsidR="00100D12" w:rsidRPr="00360522">
        <w:rPr>
          <w:rFonts w:ascii="Arial" w:hAnsi="Arial" w:cs="Arial"/>
          <w:szCs w:val="24"/>
        </w:rPr>
        <w:t>defendant</w:t>
      </w:r>
      <w:r w:rsidR="007C6BB4" w:rsidRPr="00360522">
        <w:rPr>
          <w:rFonts w:ascii="Arial" w:hAnsi="Arial" w:cs="Arial"/>
          <w:szCs w:val="24"/>
        </w:rPr>
        <w:t>s have contested the same by stating that the plaintiff therein had no locus standi to maintain the suit that was also another reason, the present suit has come up.</w:t>
      </w:r>
    </w:p>
    <w:p w:rsidR="007C6BB4" w:rsidRPr="00360522" w:rsidRDefault="007C6BB4" w:rsidP="00360522">
      <w:pPr>
        <w:pStyle w:val="BodyText"/>
        <w:rPr>
          <w:rFonts w:ascii="Arial" w:hAnsi="Arial" w:cs="Arial"/>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22.</w:t>
      </w:r>
      <w:r w:rsidRPr="00360522">
        <w:rPr>
          <w:rFonts w:ascii="Arial" w:hAnsi="Arial" w:cs="Arial"/>
          <w:szCs w:val="24"/>
        </w:rPr>
        <w:tab/>
      </w:r>
      <w:r w:rsidR="007C6BB4" w:rsidRPr="00360522">
        <w:rPr>
          <w:rFonts w:ascii="Arial" w:hAnsi="Arial" w:cs="Arial"/>
          <w:szCs w:val="24"/>
        </w:rPr>
        <w:t>Th</w:t>
      </w:r>
      <w:r w:rsidR="00D9467B" w:rsidRPr="00360522">
        <w:rPr>
          <w:rFonts w:ascii="Arial" w:hAnsi="Arial" w:cs="Arial"/>
          <w:szCs w:val="24"/>
        </w:rPr>
        <w:t>i</w:t>
      </w:r>
      <w:r w:rsidR="007C6BB4" w:rsidRPr="00360522">
        <w:rPr>
          <w:rFonts w:ascii="Arial" w:hAnsi="Arial" w:cs="Arial"/>
          <w:szCs w:val="24"/>
        </w:rPr>
        <w:t xml:space="preserve">s </w:t>
      </w:r>
      <w:r w:rsidR="00100D12" w:rsidRPr="00360522">
        <w:rPr>
          <w:rFonts w:ascii="Arial" w:hAnsi="Arial" w:cs="Arial"/>
          <w:szCs w:val="24"/>
        </w:rPr>
        <w:t>defendant</w:t>
      </w:r>
      <w:r w:rsidR="007C6BB4" w:rsidRPr="00360522">
        <w:rPr>
          <w:rFonts w:ascii="Arial" w:hAnsi="Arial" w:cs="Arial"/>
          <w:szCs w:val="24"/>
        </w:rPr>
        <w:t xml:space="preserve"> submit</w:t>
      </w:r>
      <w:r w:rsidR="00D9467B" w:rsidRPr="00360522">
        <w:rPr>
          <w:rFonts w:ascii="Arial" w:hAnsi="Arial" w:cs="Arial"/>
          <w:szCs w:val="24"/>
        </w:rPr>
        <w:t>s</w:t>
      </w:r>
      <w:r w:rsidR="007C6BB4" w:rsidRPr="00360522">
        <w:rPr>
          <w:rFonts w:ascii="Arial" w:hAnsi="Arial" w:cs="Arial"/>
          <w:szCs w:val="24"/>
        </w:rPr>
        <w:t xml:space="preserve"> that the association itself is not registered properly when more than 2/3</w:t>
      </w:r>
      <w:r w:rsidR="007C6BB4" w:rsidRPr="00360522">
        <w:rPr>
          <w:rFonts w:ascii="Arial" w:hAnsi="Arial" w:cs="Arial"/>
          <w:szCs w:val="24"/>
          <w:vertAlign w:val="superscript"/>
        </w:rPr>
        <w:t>rd</w:t>
      </w:r>
      <w:r w:rsidR="007C6BB4" w:rsidRPr="00360522">
        <w:rPr>
          <w:rFonts w:ascii="Arial" w:hAnsi="Arial" w:cs="Arial"/>
          <w:szCs w:val="24"/>
        </w:rPr>
        <w:t xml:space="preserve"> of the community has not joined as members and also the Secretary has no locus standi to file the suit</w:t>
      </w:r>
      <w:r w:rsidR="00D9467B" w:rsidRPr="00360522">
        <w:rPr>
          <w:rFonts w:ascii="Arial" w:hAnsi="Arial" w:cs="Arial"/>
          <w:szCs w:val="24"/>
        </w:rPr>
        <w:t>.</w:t>
      </w:r>
      <w:r w:rsidR="007C6BB4" w:rsidRPr="00360522">
        <w:rPr>
          <w:rFonts w:ascii="Arial" w:hAnsi="Arial" w:cs="Arial"/>
          <w:szCs w:val="24"/>
        </w:rPr>
        <w:t xml:space="preserve"> </w:t>
      </w:r>
      <w:r w:rsidR="00D9467B" w:rsidRPr="00360522">
        <w:rPr>
          <w:rFonts w:ascii="Arial" w:hAnsi="Arial" w:cs="Arial"/>
          <w:szCs w:val="24"/>
        </w:rPr>
        <w:t>M</w:t>
      </w:r>
      <w:r w:rsidR="007C6BB4" w:rsidRPr="00360522">
        <w:rPr>
          <w:rFonts w:ascii="Arial" w:hAnsi="Arial" w:cs="Arial"/>
          <w:szCs w:val="24"/>
        </w:rPr>
        <w:t xml:space="preserve">oreso, the suit is not maintainable since </w:t>
      </w:r>
      <w:r w:rsidR="00D9467B" w:rsidRPr="00360522">
        <w:rPr>
          <w:rFonts w:ascii="Arial" w:hAnsi="Arial" w:cs="Arial"/>
          <w:szCs w:val="24"/>
        </w:rPr>
        <w:t>petition</w:t>
      </w:r>
      <w:r w:rsidR="007C6BB4" w:rsidRPr="00360522">
        <w:rPr>
          <w:rFonts w:ascii="Arial" w:hAnsi="Arial" w:cs="Arial"/>
          <w:szCs w:val="24"/>
        </w:rPr>
        <w:t xml:space="preserve"> under Oder 1 Rule 8 is not filed as the main prayer is claimed for the persons who are not members of the association and as such, the present </w:t>
      </w:r>
      <w:r w:rsidR="00184426" w:rsidRPr="00360522">
        <w:rPr>
          <w:rFonts w:ascii="Arial" w:hAnsi="Arial" w:cs="Arial"/>
          <w:szCs w:val="24"/>
        </w:rPr>
        <w:t>suit</w:t>
      </w:r>
      <w:r w:rsidR="007C6BB4" w:rsidRPr="00360522">
        <w:rPr>
          <w:rFonts w:ascii="Arial" w:hAnsi="Arial" w:cs="Arial"/>
          <w:szCs w:val="24"/>
        </w:rPr>
        <w:t xml:space="preserve"> is not maintainable on that ground also.</w:t>
      </w:r>
    </w:p>
    <w:p w:rsidR="007C6BB4" w:rsidRPr="00360522" w:rsidRDefault="007C6BB4" w:rsidP="00360522">
      <w:pPr>
        <w:pStyle w:val="BodyText"/>
        <w:rPr>
          <w:rFonts w:ascii="Arial" w:hAnsi="Arial" w:cs="Arial"/>
          <w:szCs w:val="24"/>
        </w:rPr>
      </w:pPr>
    </w:p>
    <w:p w:rsidR="007C6BB4" w:rsidRPr="00360522" w:rsidRDefault="00B4752C" w:rsidP="00B4752C">
      <w:pPr>
        <w:pStyle w:val="BodyText"/>
        <w:spacing w:line="360" w:lineRule="auto"/>
        <w:rPr>
          <w:rFonts w:ascii="Arial" w:hAnsi="Arial" w:cs="Arial"/>
          <w:szCs w:val="24"/>
        </w:rPr>
      </w:pPr>
      <w:r w:rsidRPr="00360522">
        <w:rPr>
          <w:rFonts w:ascii="Arial" w:hAnsi="Arial" w:cs="Arial"/>
          <w:szCs w:val="24"/>
        </w:rPr>
        <w:t>23.</w:t>
      </w:r>
      <w:r w:rsidRPr="00360522">
        <w:rPr>
          <w:rFonts w:ascii="Arial" w:hAnsi="Arial" w:cs="Arial"/>
          <w:szCs w:val="24"/>
        </w:rPr>
        <w:tab/>
      </w:r>
      <w:r w:rsidR="007C6BB4" w:rsidRPr="00360522">
        <w:rPr>
          <w:rFonts w:ascii="Arial" w:hAnsi="Arial" w:cs="Arial"/>
          <w:szCs w:val="24"/>
        </w:rPr>
        <w:t>Th</w:t>
      </w:r>
      <w:r w:rsidR="00D9467B" w:rsidRPr="00360522">
        <w:rPr>
          <w:rFonts w:ascii="Arial" w:hAnsi="Arial" w:cs="Arial"/>
          <w:szCs w:val="24"/>
        </w:rPr>
        <w:t>i</w:t>
      </w:r>
      <w:r w:rsidR="007C6BB4" w:rsidRPr="00360522">
        <w:rPr>
          <w:rFonts w:ascii="Arial" w:hAnsi="Arial" w:cs="Arial"/>
          <w:szCs w:val="24"/>
        </w:rPr>
        <w:t xml:space="preserve">s </w:t>
      </w:r>
      <w:r w:rsidR="00100D12" w:rsidRPr="00360522">
        <w:rPr>
          <w:rFonts w:ascii="Arial" w:hAnsi="Arial" w:cs="Arial"/>
          <w:szCs w:val="24"/>
        </w:rPr>
        <w:t>defendant</w:t>
      </w:r>
      <w:r w:rsidR="007C6BB4" w:rsidRPr="00360522">
        <w:rPr>
          <w:rFonts w:ascii="Arial" w:hAnsi="Arial" w:cs="Arial"/>
          <w:szCs w:val="24"/>
        </w:rPr>
        <w:t xml:space="preserve"> submit</w:t>
      </w:r>
      <w:r w:rsidR="00D9467B" w:rsidRPr="00360522">
        <w:rPr>
          <w:rFonts w:ascii="Arial" w:hAnsi="Arial" w:cs="Arial"/>
          <w:szCs w:val="24"/>
        </w:rPr>
        <w:t>s</w:t>
      </w:r>
      <w:r w:rsidR="007C6BB4" w:rsidRPr="00360522">
        <w:rPr>
          <w:rFonts w:ascii="Arial" w:hAnsi="Arial" w:cs="Arial"/>
          <w:szCs w:val="24"/>
        </w:rPr>
        <w:t xml:space="preserve"> that it is a pure collusion between plaintiff association and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in order to make </w:t>
      </w:r>
      <w:r w:rsidR="00100D12" w:rsidRPr="00360522">
        <w:rPr>
          <w:rFonts w:ascii="Arial" w:hAnsi="Arial" w:cs="Arial"/>
          <w:szCs w:val="24"/>
        </w:rPr>
        <w:t>defendant</w:t>
      </w:r>
      <w:r w:rsidR="00D9467B" w:rsidRPr="00360522">
        <w:rPr>
          <w:rFonts w:ascii="Arial" w:hAnsi="Arial" w:cs="Arial"/>
          <w:szCs w:val="24"/>
        </w:rPr>
        <w:t xml:space="preserve"> nos. 1 to 4</w:t>
      </w:r>
      <w:r w:rsidR="007C6BB4" w:rsidRPr="00360522">
        <w:rPr>
          <w:rFonts w:ascii="Arial" w:hAnsi="Arial" w:cs="Arial"/>
          <w:szCs w:val="24"/>
        </w:rPr>
        <w:t xml:space="preserve"> to bow down to the demand of 5</w:t>
      </w:r>
      <w:r w:rsidR="007C6BB4" w:rsidRPr="00360522">
        <w:rPr>
          <w:rFonts w:ascii="Arial" w:hAnsi="Arial" w:cs="Arial"/>
          <w:szCs w:val="24"/>
          <w:vertAlign w:val="superscript"/>
        </w:rPr>
        <w:t>th</w:t>
      </w:r>
      <w:r w:rsidR="007C6BB4" w:rsidRPr="00360522">
        <w:rPr>
          <w:rFonts w:ascii="Arial" w:hAnsi="Arial" w:cs="Arial"/>
          <w:szCs w:val="24"/>
        </w:rPr>
        <w:t xml:space="preserve"> defendant to sell away 4</w:t>
      </w:r>
      <w:r w:rsidR="007C6BB4" w:rsidRPr="00360522">
        <w:rPr>
          <w:rFonts w:ascii="Arial" w:hAnsi="Arial" w:cs="Arial"/>
          <w:szCs w:val="24"/>
          <w:vertAlign w:val="superscript"/>
        </w:rPr>
        <w:t>th</w:t>
      </w:r>
      <w:r w:rsidR="007C6BB4" w:rsidRPr="00360522">
        <w:rPr>
          <w:rFonts w:ascii="Arial" w:hAnsi="Arial" w:cs="Arial"/>
          <w:szCs w:val="24"/>
        </w:rPr>
        <w:t xml:space="preserve"> Schedule for a meagre price and with such dishonest intention,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instigated the association to seek such prayer only against owners’ share without any cause of action and as such, the suit is not maintainable for want of cause of action against these </w:t>
      </w:r>
      <w:r w:rsidR="00100D12" w:rsidRPr="00360522">
        <w:rPr>
          <w:rFonts w:ascii="Arial" w:hAnsi="Arial" w:cs="Arial"/>
          <w:szCs w:val="24"/>
        </w:rPr>
        <w:t>defendant</w:t>
      </w:r>
      <w:r w:rsidR="007C6BB4" w:rsidRPr="00360522">
        <w:rPr>
          <w:rFonts w:ascii="Arial" w:hAnsi="Arial" w:cs="Arial"/>
          <w:szCs w:val="24"/>
        </w:rPr>
        <w:t xml:space="preserve">s. So also, the suit is hit under Order 2 Rule 2 and the averments that the </w:t>
      </w:r>
      <w:r w:rsidR="00100D12" w:rsidRPr="00360522">
        <w:rPr>
          <w:rFonts w:ascii="Arial" w:hAnsi="Arial" w:cs="Arial"/>
          <w:szCs w:val="24"/>
        </w:rPr>
        <w:t>defendant</w:t>
      </w:r>
      <w:r w:rsidR="007C6BB4" w:rsidRPr="00360522">
        <w:rPr>
          <w:rFonts w:ascii="Arial" w:hAnsi="Arial" w:cs="Arial"/>
          <w:szCs w:val="24"/>
        </w:rPr>
        <w:t>s</w:t>
      </w:r>
      <w:r w:rsidR="00D9467B" w:rsidRPr="00360522">
        <w:rPr>
          <w:rFonts w:ascii="Arial" w:hAnsi="Arial" w:cs="Arial"/>
          <w:szCs w:val="24"/>
        </w:rPr>
        <w:t xml:space="preserve"> 1 to 4</w:t>
      </w:r>
      <w:r w:rsidR="007C6BB4" w:rsidRPr="00360522">
        <w:rPr>
          <w:rFonts w:ascii="Arial" w:hAnsi="Arial" w:cs="Arial"/>
          <w:szCs w:val="24"/>
        </w:rPr>
        <w:t xml:space="preserve"> did not maintain 4</w:t>
      </w:r>
      <w:r w:rsidR="007C6BB4" w:rsidRPr="00360522">
        <w:rPr>
          <w:rFonts w:ascii="Arial" w:hAnsi="Arial" w:cs="Arial"/>
          <w:szCs w:val="24"/>
          <w:vertAlign w:val="superscript"/>
        </w:rPr>
        <w:t>th</w:t>
      </w:r>
      <w:r w:rsidR="007C6BB4" w:rsidRPr="00360522">
        <w:rPr>
          <w:rFonts w:ascii="Arial" w:hAnsi="Arial" w:cs="Arial"/>
          <w:szCs w:val="24"/>
        </w:rPr>
        <w:t xml:space="preserve"> Schedule being their property which caused a threat to the safety of the community people is false. Besides,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took possession of the premises of these </w:t>
      </w:r>
      <w:r w:rsidR="00100D12" w:rsidRPr="00360522">
        <w:rPr>
          <w:rFonts w:ascii="Arial" w:hAnsi="Arial" w:cs="Arial"/>
          <w:szCs w:val="24"/>
        </w:rPr>
        <w:t>defendant</w:t>
      </w:r>
      <w:r w:rsidR="007C6BB4" w:rsidRPr="00360522">
        <w:rPr>
          <w:rFonts w:ascii="Arial" w:hAnsi="Arial" w:cs="Arial"/>
          <w:szCs w:val="24"/>
        </w:rPr>
        <w:t xml:space="preserve">s in EWS sites by causing threat through </w:t>
      </w:r>
      <w:proofErr w:type="spellStart"/>
      <w:r w:rsidR="007C6BB4" w:rsidRPr="00360522">
        <w:rPr>
          <w:rFonts w:ascii="Arial" w:hAnsi="Arial" w:cs="Arial"/>
          <w:szCs w:val="24"/>
        </w:rPr>
        <w:t>Saravanampatti</w:t>
      </w:r>
      <w:proofErr w:type="spellEnd"/>
      <w:r w:rsidR="007C6BB4" w:rsidRPr="00360522">
        <w:rPr>
          <w:rFonts w:ascii="Arial" w:hAnsi="Arial" w:cs="Arial"/>
          <w:szCs w:val="24"/>
        </w:rPr>
        <w:t xml:space="preserve"> Police, which is also duly defended by these </w:t>
      </w:r>
      <w:r w:rsidR="00100D12" w:rsidRPr="00360522">
        <w:rPr>
          <w:rFonts w:ascii="Arial" w:hAnsi="Arial" w:cs="Arial"/>
          <w:szCs w:val="24"/>
        </w:rPr>
        <w:t>defendant</w:t>
      </w:r>
      <w:r w:rsidR="007C6BB4" w:rsidRPr="00360522">
        <w:rPr>
          <w:rFonts w:ascii="Arial" w:hAnsi="Arial" w:cs="Arial"/>
          <w:szCs w:val="24"/>
        </w:rPr>
        <w:t xml:space="preserve">s. These </w:t>
      </w:r>
      <w:r w:rsidR="00100D12" w:rsidRPr="00360522">
        <w:rPr>
          <w:rFonts w:ascii="Arial" w:hAnsi="Arial" w:cs="Arial"/>
          <w:szCs w:val="24"/>
        </w:rPr>
        <w:t>defendant</w:t>
      </w:r>
      <w:r w:rsidR="007C6BB4" w:rsidRPr="00360522">
        <w:rPr>
          <w:rFonts w:ascii="Arial" w:hAnsi="Arial" w:cs="Arial"/>
          <w:szCs w:val="24"/>
        </w:rPr>
        <w:t xml:space="preserve">s stoutly deny the alleged disturbance through one </w:t>
      </w:r>
      <w:proofErr w:type="spellStart"/>
      <w:r w:rsidR="007C6BB4" w:rsidRPr="00360522">
        <w:rPr>
          <w:rFonts w:ascii="Arial" w:hAnsi="Arial" w:cs="Arial"/>
          <w:szCs w:val="24"/>
        </w:rPr>
        <w:t>Shyam</w:t>
      </w:r>
      <w:proofErr w:type="spellEnd"/>
      <w:r w:rsidR="007C6BB4" w:rsidRPr="00360522">
        <w:rPr>
          <w:rFonts w:ascii="Arial" w:hAnsi="Arial" w:cs="Arial"/>
          <w:szCs w:val="24"/>
        </w:rPr>
        <w:t xml:space="preserve"> on 10.06.2022 and also by the 4</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on 24.06.2022 as alleged in the plaint and the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lastRenderedPageBreak/>
        <w:t>defendant</w:t>
      </w:r>
      <w:r w:rsidR="007C6BB4" w:rsidRPr="00360522">
        <w:rPr>
          <w:rFonts w:ascii="Arial" w:hAnsi="Arial" w:cs="Arial"/>
          <w:szCs w:val="24"/>
        </w:rPr>
        <w:t xml:space="preserve"> through his men, filed several other civil suits against the </w:t>
      </w:r>
      <w:r w:rsidR="00100D12" w:rsidRPr="00360522">
        <w:rPr>
          <w:rFonts w:ascii="Arial" w:hAnsi="Arial" w:cs="Arial"/>
          <w:szCs w:val="24"/>
        </w:rPr>
        <w:t>defendant</w:t>
      </w:r>
      <w:r w:rsidR="007C6BB4" w:rsidRPr="00360522">
        <w:rPr>
          <w:rFonts w:ascii="Arial" w:hAnsi="Arial" w:cs="Arial"/>
          <w:szCs w:val="24"/>
        </w:rPr>
        <w:t>s</w:t>
      </w:r>
      <w:r w:rsidR="00D9467B" w:rsidRPr="00360522">
        <w:rPr>
          <w:rFonts w:ascii="Arial" w:hAnsi="Arial" w:cs="Arial"/>
          <w:szCs w:val="24"/>
        </w:rPr>
        <w:t xml:space="preserve"> 1 to 4</w:t>
      </w:r>
      <w:r w:rsidR="007C6BB4" w:rsidRPr="00360522">
        <w:rPr>
          <w:rFonts w:ascii="Arial" w:hAnsi="Arial" w:cs="Arial"/>
          <w:szCs w:val="24"/>
        </w:rPr>
        <w:t xml:space="preserve"> by including </w:t>
      </w:r>
      <w:r w:rsidR="00D9467B" w:rsidRPr="00360522">
        <w:rPr>
          <w:rFonts w:ascii="Arial" w:hAnsi="Arial" w:cs="Arial"/>
          <w:szCs w:val="24"/>
        </w:rPr>
        <w:t>it</w:t>
      </w:r>
      <w:r w:rsidR="007C6BB4" w:rsidRPr="00360522">
        <w:rPr>
          <w:rFonts w:ascii="Arial" w:hAnsi="Arial" w:cs="Arial"/>
          <w:szCs w:val="24"/>
        </w:rPr>
        <w:t xml:space="preserve"> as formal party and now alleged that the </w:t>
      </w:r>
      <w:r w:rsidR="00100D12" w:rsidRPr="00360522">
        <w:rPr>
          <w:rFonts w:ascii="Arial" w:hAnsi="Arial" w:cs="Arial"/>
          <w:szCs w:val="24"/>
        </w:rPr>
        <w:t>defendant</w:t>
      </w:r>
      <w:r w:rsidR="007C6BB4" w:rsidRPr="00360522">
        <w:rPr>
          <w:rFonts w:ascii="Arial" w:hAnsi="Arial" w:cs="Arial"/>
          <w:szCs w:val="24"/>
        </w:rPr>
        <w:t>s caused a threat through 3</w:t>
      </w:r>
      <w:r w:rsidR="007C6BB4" w:rsidRPr="00360522">
        <w:rPr>
          <w:rFonts w:ascii="Arial" w:hAnsi="Arial" w:cs="Arial"/>
          <w:szCs w:val="24"/>
          <w:vertAlign w:val="superscript"/>
        </w:rPr>
        <w:t>rd</w:t>
      </w:r>
      <w:r w:rsidR="007C6BB4" w:rsidRPr="00360522">
        <w:rPr>
          <w:rFonts w:ascii="Arial" w:hAnsi="Arial" w:cs="Arial"/>
          <w:szCs w:val="24"/>
        </w:rPr>
        <w:t xml:space="preserve"> parties by taking photographs and videos, etc., which are all false. The averments that there is a probability that these </w:t>
      </w:r>
      <w:r w:rsidR="00100D12" w:rsidRPr="00360522">
        <w:rPr>
          <w:rFonts w:ascii="Arial" w:hAnsi="Arial" w:cs="Arial"/>
          <w:szCs w:val="24"/>
        </w:rPr>
        <w:t>defendant</w:t>
      </w:r>
      <w:r w:rsidR="007C6BB4" w:rsidRPr="00360522">
        <w:rPr>
          <w:rFonts w:ascii="Arial" w:hAnsi="Arial" w:cs="Arial"/>
          <w:szCs w:val="24"/>
        </w:rPr>
        <w:t>s would sell 4</w:t>
      </w:r>
      <w:r w:rsidR="007C6BB4" w:rsidRPr="00360522">
        <w:rPr>
          <w:rFonts w:ascii="Arial" w:hAnsi="Arial" w:cs="Arial"/>
          <w:szCs w:val="24"/>
          <w:vertAlign w:val="superscript"/>
        </w:rPr>
        <w:t>th</w:t>
      </w:r>
      <w:r w:rsidR="007C6BB4" w:rsidRPr="00360522">
        <w:rPr>
          <w:rFonts w:ascii="Arial" w:hAnsi="Arial" w:cs="Arial"/>
          <w:szCs w:val="24"/>
        </w:rPr>
        <w:t xml:space="preserve"> Schedule of property without handing over 3</w:t>
      </w:r>
      <w:r w:rsidR="007C6BB4" w:rsidRPr="00360522">
        <w:rPr>
          <w:rFonts w:ascii="Arial" w:hAnsi="Arial" w:cs="Arial"/>
          <w:szCs w:val="24"/>
          <w:vertAlign w:val="superscript"/>
        </w:rPr>
        <w:t>rd</w:t>
      </w:r>
      <w:r w:rsidR="007C6BB4" w:rsidRPr="00360522">
        <w:rPr>
          <w:rFonts w:ascii="Arial" w:hAnsi="Arial" w:cs="Arial"/>
          <w:szCs w:val="24"/>
        </w:rPr>
        <w:t xml:space="preserve"> Schedule of property to Scott Villas Community is not at all a reason for seeking the relief of injunction, which is otherwise a misuse of process of law, which this </w:t>
      </w:r>
      <w:r w:rsidR="00492006" w:rsidRPr="00360522">
        <w:rPr>
          <w:rFonts w:ascii="Arial" w:hAnsi="Arial" w:cs="Arial"/>
          <w:szCs w:val="24"/>
        </w:rPr>
        <w:t>Hon’ble Court</w:t>
      </w:r>
      <w:r w:rsidR="007C6BB4" w:rsidRPr="00360522">
        <w:rPr>
          <w:rFonts w:ascii="Arial" w:hAnsi="Arial" w:cs="Arial"/>
          <w:szCs w:val="24"/>
        </w:rPr>
        <w:t xml:space="preserve"> has not considered while granting ad interim injunction. Hence, at present, this </w:t>
      </w:r>
      <w:r w:rsidR="00184426" w:rsidRPr="00360522">
        <w:rPr>
          <w:rFonts w:ascii="Arial" w:hAnsi="Arial" w:cs="Arial"/>
          <w:szCs w:val="24"/>
        </w:rPr>
        <w:t>suit</w:t>
      </w:r>
      <w:r w:rsidR="007C6BB4" w:rsidRPr="00360522">
        <w:rPr>
          <w:rFonts w:ascii="Arial" w:hAnsi="Arial" w:cs="Arial"/>
          <w:szCs w:val="24"/>
        </w:rPr>
        <w:t xml:space="preserve"> is filed by the association as a mouth piece of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in order to restrain the </w:t>
      </w:r>
      <w:r w:rsidR="00100D12" w:rsidRPr="00360522">
        <w:rPr>
          <w:rFonts w:ascii="Arial" w:hAnsi="Arial" w:cs="Arial"/>
          <w:szCs w:val="24"/>
        </w:rPr>
        <w:t>defendant</w:t>
      </w:r>
      <w:r w:rsidR="007C6BB4" w:rsidRPr="00360522">
        <w:rPr>
          <w:rFonts w:ascii="Arial" w:hAnsi="Arial" w:cs="Arial"/>
          <w:szCs w:val="24"/>
        </w:rPr>
        <w:t>s</w:t>
      </w:r>
      <w:r w:rsidR="00D9467B" w:rsidRPr="00360522">
        <w:rPr>
          <w:rFonts w:ascii="Arial" w:hAnsi="Arial" w:cs="Arial"/>
          <w:szCs w:val="24"/>
        </w:rPr>
        <w:t xml:space="preserve"> 1 to 4</w:t>
      </w:r>
      <w:r w:rsidR="007C6BB4" w:rsidRPr="00360522">
        <w:rPr>
          <w:rFonts w:ascii="Arial" w:hAnsi="Arial" w:cs="Arial"/>
          <w:szCs w:val="24"/>
        </w:rPr>
        <w:t xml:space="preserve"> from selling their property and thus sell it away to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for a meagre price in order to unjustly enrich by him over other’s property in an illegal manner. Hence, this </w:t>
      </w:r>
      <w:r w:rsidR="00184426" w:rsidRPr="00360522">
        <w:rPr>
          <w:rFonts w:ascii="Arial" w:hAnsi="Arial" w:cs="Arial"/>
          <w:szCs w:val="24"/>
        </w:rPr>
        <w:t>suit</w:t>
      </w:r>
      <w:r w:rsidR="007C6BB4" w:rsidRPr="00360522">
        <w:rPr>
          <w:rFonts w:ascii="Arial" w:hAnsi="Arial" w:cs="Arial"/>
          <w:szCs w:val="24"/>
        </w:rPr>
        <w:t xml:space="preserve"> is devoid of any merits. Without prejudice, the </w:t>
      </w:r>
      <w:r w:rsidR="00BE44C7" w:rsidRPr="00360522">
        <w:rPr>
          <w:rFonts w:ascii="Arial" w:hAnsi="Arial" w:cs="Arial"/>
          <w:szCs w:val="24"/>
        </w:rPr>
        <w:t>plaintiff</w:t>
      </w:r>
      <w:r w:rsidR="007C6BB4" w:rsidRPr="00360522">
        <w:rPr>
          <w:rFonts w:ascii="Arial" w:hAnsi="Arial" w:cs="Arial"/>
          <w:szCs w:val="24"/>
        </w:rPr>
        <w:t xml:space="preserve"> if at all have any grievance regarding amenities, they can very well approach the Consumer Commission to seek appropriate remedy including damages against the promoter and </w:t>
      </w:r>
      <w:proofErr w:type="spellStart"/>
      <w:r w:rsidR="007C6BB4" w:rsidRPr="00360522">
        <w:rPr>
          <w:rFonts w:ascii="Arial" w:hAnsi="Arial" w:cs="Arial"/>
          <w:szCs w:val="24"/>
        </w:rPr>
        <w:t>whileso</w:t>
      </w:r>
      <w:proofErr w:type="spellEnd"/>
      <w:r w:rsidR="007C6BB4" w:rsidRPr="00360522">
        <w:rPr>
          <w:rFonts w:ascii="Arial" w:hAnsi="Arial" w:cs="Arial"/>
          <w:szCs w:val="24"/>
        </w:rPr>
        <w:t xml:space="preserve">, the reliefs sough for in the above IA is nothing but misuse of judicial process and also unknown to law. The prayer of injunction being an equitable </w:t>
      </w:r>
      <w:proofErr w:type="gramStart"/>
      <w:r w:rsidR="007C6BB4" w:rsidRPr="00360522">
        <w:rPr>
          <w:rFonts w:ascii="Arial" w:hAnsi="Arial" w:cs="Arial"/>
          <w:szCs w:val="24"/>
        </w:rPr>
        <w:t>relief, that</w:t>
      </w:r>
      <w:proofErr w:type="gramEnd"/>
      <w:r w:rsidR="007C6BB4" w:rsidRPr="00360522">
        <w:rPr>
          <w:rFonts w:ascii="Arial" w:hAnsi="Arial" w:cs="Arial"/>
          <w:szCs w:val="24"/>
        </w:rPr>
        <w:t xml:space="preserve"> shall not be granted in favour of </w:t>
      </w:r>
      <w:r w:rsidR="00BE44C7" w:rsidRPr="00360522">
        <w:rPr>
          <w:rFonts w:ascii="Arial" w:hAnsi="Arial" w:cs="Arial"/>
          <w:szCs w:val="24"/>
        </w:rPr>
        <w:t>plaintiff</w:t>
      </w:r>
      <w:r w:rsidR="007C6BB4" w:rsidRPr="00360522">
        <w:rPr>
          <w:rFonts w:ascii="Arial" w:hAnsi="Arial" w:cs="Arial"/>
          <w:szCs w:val="24"/>
        </w:rPr>
        <w:t xml:space="preserve"> since the balance of convenience and prima facie is in favour of these </w:t>
      </w:r>
      <w:r w:rsidR="00100D12" w:rsidRPr="00360522">
        <w:rPr>
          <w:rFonts w:ascii="Arial" w:hAnsi="Arial" w:cs="Arial"/>
          <w:szCs w:val="24"/>
        </w:rPr>
        <w:t>defendant</w:t>
      </w:r>
      <w:r w:rsidR="007C6BB4" w:rsidRPr="00360522">
        <w:rPr>
          <w:rFonts w:ascii="Arial" w:hAnsi="Arial" w:cs="Arial"/>
          <w:szCs w:val="24"/>
        </w:rPr>
        <w:t>s. Moreso, there is no cause of action pleaded in the main suit. Already, they are put to a loss of 30 crores in not handing over the villas in both phases by 5</w:t>
      </w:r>
      <w:r w:rsidR="007C6BB4" w:rsidRPr="00360522">
        <w:rPr>
          <w:rFonts w:ascii="Arial" w:hAnsi="Arial" w:cs="Arial"/>
          <w:szCs w:val="24"/>
          <w:vertAlign w:val="superscript"/>
        </w:rPr>
        <w:t>th</w:t>
      </w:r>
      <w:r w:rsidR="007C6BB4" w:rsidRPr="00360522">
        <w:rPr>
          <w:rFonts w:ascii="Arial" w:hAnsi="Arial" w:cs="Arial"/>
          <w:szCs w:val="24"/>
        </w:rPr>
        <w:t xml:space="preserve"> </w:t>
      </w:r>
      <w:r w:rsidR="00100D12" w:rsidRPr="00360522">
        <w:rPr>
          <w:rFonts w:ascii="Arial" w:hAnsi="Arial" w:cs="Arial"/>
          <w:szCs w:val="24"/>
        </w:rPr>
        <w:t>defendant</w:t>
      </w:r>
      <w:r w:rsidR="007C6BB4" w:rsidRPr="00360522">
        <w:rPr>
          <w:rFonts w:ascii="Arial" w:hAnsi="Arial" w:cs="Arial"/>
          <w:szCs w:val="24"/>
        </w:rPr>
        <w:t xml:space="preserve"> under joint venture arrangement and having sustained such </w:t>
      </w:r>
      <w:proofErr w:type="gramStart"/>
      <w:r w:rsidR="007C6BB4" w:rsidRPr="00360522">
        <w:rPr>
          <w:rFonts w:ascii="Arial" w:hAnsi="Arial" w:cs="Arial"/>
          <w:szCs w:val="24"/>
        </w:rPr>
        <w:t>hardship,</w:t>
      </w:r>
      <w:proofErr w:type="gramEnd"/>
      <w:r w:rsidR="007C6BB4" w:rsidRPr="00360522">
        <w:rPr>
          <w:rFonts w:ascii="Arial" w:hAnsi="Arial" w:cs="Arial"/>
          <w:szCs w:val="24"/>
        </w:rPr>
        <w:t xml:space="preserve"> the present </w:t>
      </w:r>
      <w:r w:rsidR="00184426" w:rsidRPr="00360522">
        <w:rPr>
          <w:rFonts w:ascii="Arial" w:hAnsi="Arial" w:cs="Arial"/>
          <w:szCs w:val="24"/>
        </w:rPr>
        <w:t>suit</w:t>
      </w:r>
      <w:r w:rsidR="007C6BB4" w:rsidRPr="00360522">
        <w:rPr>
          <w:rFonts w:ascii="Arial" w:hAnsi="Arial" w:cs="Arial"/>
          <w:szCs w:val="24"/>
        </w:rPr>
        <w:t xml:space="preserve"> is causing further loss to them. Hence, this </w:t>
      </w:r>
      <w:r w:rsidR="007E759A" w:rsidRPr="00360522">
        <w:rPr>
          <w:rFonts w:ascii="Arial" w:hAnsi="Arial" w:cs="Arial"/>
          <w:szCs w:val="24"/>
        </w:rPr>
        <w:t>suit</w:t>
      </w:r>
      <w:r w:rsidR="007C6BB4" w:rsidRPr="00360522">
        <w:rPr>
          <w:rFonts w:ascii="Arial" w:hAnsi="Arial" w:cs="Arial"/>
          <w:szCs w:val="24"/>
        </w:rPr>
        <w:t xml:space="preserve"> is absolutely an abuse of process of law.</w:t>
      </w:r>
    </w:p>
    <w:p w:rsidR="007C6BB4" w:rsidRPr="00360522" w:rsidRDefault="007C6BB4" w:rsidP="00360522">
      <w:pPr>
        <w:pStyle w:val="BodyText"/>
        <w:rPr>
          <w:rFonts w:ascii="Arial" w:hAnsi="Arial" w:cs="Arial"/>
          <w:szCs w:val="24"/>
        </w:rPr>
      </w:pPr>
    </w:p>
    <w:p w:rsidR="007C6BB4" w:rsidRPr="00360522" w:rsidRDefault="007C6BB4" w:rsidP="007C6BB4">
      <w:pPr>
        <w:spacing w:after="0" w:line="360" w:lineRule="auto"/>
        <w:ind w:firstLine="720"/>
        <w:jc w:val="both"/>
        <w:rPr>
          <w:rFonts w:ascii="Arial" w:hAnsi="Arial" w:cs="Arial"/>
          <w:sz w:val="24"/>
          <w:szCs w:val="24"/>
          <w:lang w:val="en-US"/>
        </w:rPr>
      </w:pPr>
      <w:r w:rsidRPr="00360522">
        <w:rPr>
          <w:rFonts w:ascii="Arial" w:hAnsi="Arial" w:cs="Arial"/>
          <w:sz w:val="24"/>
          <w:szCs w:val="24"/>
          <w:lang w:val="en-US"/>
        </w:rPr>
        <w:t xml:space="preserve">Therefore, it is prayed that this Hon’ble Court kindly be pleased to dismiss the </w:t>
      </w:r>
      <w:r w:rsidR="007E759A" w:rsidRPr="00360522">
        <w:rPr>
          <w:rFonts w:ascii="Arial" w:hAnsi="Arial" w:cs="Arial"/>
          <w:sz w:val="24"/>
          <w:szCs w:val="24"/>
        </w:rPr>
        <w:t>suit</w:t>
      </w:r>
      <w:r w:rsidRPr="00360522">
        <w:rPr>
          <w:rFonts w:ascii="Arial" w:hAnsi="Arial" w:cs="Arial"/>
          <w:sz w:val="24"/>
          <w:szCs w:val="24"/>
          <w:lang w:val="en-US"/>
        </w:rPr>
        <w:t xml:space="preserve"> with cost and render justice.</w:t>
      </w:r>
    </w:p>
    <w:p w:rsidR="007C6BB4" w:rsidRPr="00360522" w:rsidRDefault="007C6BB4" w:rsidP="007C6BB4">
      <w:pPr>
        <w:spacing w:after="0" w:line="360" w:lineRule="auto"/>
        <w:jc w:val="both"/>
        <w:rPr>
          <w:rFonts w:ascii="Arial" w:hAnsi="Arial" w:cs="Arial"/>
          <w:sz w:val="24"/>
          <w:szCs w:val="24"/>
          <w:lang w:val="en-US"/>
        </w:rPr>
      </w:pPr>
    </w:p>
    <w:p w:rsidR="007C6BB4" w:rsidRPr="00360522" w:rsidRDefault="007C6BB4" w:rsidP="002B3232">
      <w:pPr>
        <w:spacing w:after="0" w:line="360" w:lineRule="auto"/>
        <w:jc w:val="both"/>
        <w:rPr>
          <w:rFonts w:ascii="Arial" w:hAnsi="Arial" w:cs="Arial"/>
          <w:sz w:val="24"/>
          <w:szCs w:val="24"/>
          <w:lang w:val="en-US"/>
        </w:rPr>
      </w:pPr>
    </w:p>
    <w:p w:rsidR="007C6BB4" w:rsidRPr="00360522" w:rsidRDefault="007C6BB4" w:rsidP="00380676">
      <w:pPr>
        <w:spacing w:after="0" w:line="360" w:lineRule="auto"/>
        <w:ind w:right="-331"/>
        <w:rPr>
          <w:rFonts w:ascii="Arial" w:hAnsi="Arial" w:cs="Arial"/>
          <w:b/>
          <w:sz w:val="24"/>
          <w:szCs w:val="24"/>
        </w:rPr>
      </w:pPr>
      <w:r w:rsidRPr="00360522">
        <w:rPr>
          <w:rFonts w:ascii="Arial" w:hAnsi="Arial" w:cs="Arial"/>
          <w:b/>
          <w:sz w:val="24"/>
          <w:szCs w:val="24"/>
        </w:rPr>
        <w:t>ADVOCATE FOR</w:t>
      </w:r>
      <w:r w:rsidR="00D9467B" w:rsidRPr="00360522">
        <w:rPr>
          <w:rFonts w:ascii="Arial" w:hAnsi="Arial" w:cs="Arial"/>
          <w:b/>
          <w:sz w:val="24"/>
          <w:szCs w:val="24"/>
        </w:rPr>
        <w:t xml:space="preserve"> 4</w:t>
      </w:r>
      <w:r w:rsidR="00D9467B" w:rsidRPr="00360522">
        <w:rPr>
          <w:rFonts w:ascii="Arial" w:hAnsi="Arial" w:cs="Arial"/>
          <w:b/>
          <w:sz w:val="24"/>
          <w:szCs w:val="24"/>
          <w:vertAlign w:val="superscript"/>
        </w:rPr>
        <w:t>TH</w:t>
      </w:r>
      <w:r w:rsidR="00D9467B" w:rsidRPr="00360522">
        <w:rPr>
          <w:rFonts w:ascii="Arial" w:hAnsi="Arial" w:cs="Arial"/>
          <w:b/>
          <w:sz w:val="24"/>
          <w:szCs w:val="24"/>
        </w:rPr>
        <w:t xml:space="preserve"> </w:t>
      </w:r>
      <w:r w:rsidR="00100D12" w:rsidRPr="00360522">
        <w:rPr>
          <w:rFonts w:ascii="Arial" w:hAnsi="Arial" w:cs="Arial"/>
          <w:b/>
          <w:sz w:val="24"/>
          <w:szCs w:val="24"/>
        </w:rPr>
        <w:t>DEFENDANT</w:t>
      </w:r>
      <w:r w:rsidRPr="00360522">
        <w:rPr>
          <w:rFonts w:ascii="Arial" w:hAnsi="Arial" w:cs="Arial"/>
          <w:b/>
          <w:sz w:val="24"/>
          <w:szCs w:val="24"/>
        </w:rPr>
        <w:t xml:space="preserve">               </w:t>
      </w:r>
      <w:r w:rsidRPr="00360522">
        <w:rPr>
          <w:rFonts w:ascii="Arial" w:hAnsi="Arial" w:cs="Arial"/>
          <w:b/>
          <w:sz w:val="24"/>
          <w:szCs w:val="24"/>
        </w:rPr>
        <w:tab/>
        <w:t xml:space="preserve"> </w:t>
      </w:r>
      <w:r w:rsidRPr="00360522">
        <w:rPr>
          <w:rFonts w:ascii="Arial" w:hAnsi="Arial" w:cs="Arial"/>
          <w:b/>
          <w:sz w:val="24"/>
          <w:szCs w:val="24"/>
        </w:rPr>
        <w:tab/>
      </w:r>
      <w:r w:rsidRPr="00360522">
        <w:rPr>
          <w:rFonts w:ascii="Arial" w:hAnsi="Arial" w:cs="Arial"/>
          <w:b/>
          <w:sz w:val="24"/>
          <w:szCs w:val="24"/>
        </w:rPr>
        <w:tab/>
        <w:t xml:space="preserve">        4</w:t>
      </w:r>
      <w:r w:rsidRPr="00360522">
        <w:rPr>
          <w:rFonts w:ascii="Arial" w:hAnsi="Arial" w:cs="Arial"/>
          <w:b/>
          <w:sz w:val="24"/>
          <w:szCs w:val="24"/>
          <w:vertAlign w:val="superscript"/>
        </w:rPr>
        <w:t>th</w:t>
      </w:r>
      <w:r w:rsidRPr="00360522">
        <w:rPr>
          <w:rFonts w:ascii="Arial" w:hAnsi="Arial" w:cs="Arial"/>
          <w:b/>
          <w:sz w:val="24"/>
          <w:szCs w:val="24"/>
        </w:rPr>
        <w:t xml:space="preserve"> </w:t>
      </w:r>
      <w:r w:rsidR="00100D12" w:rsidRPr="00360522">
        <w:rPr>
          <w:rFonts w:ascii="Arial" w:hAnsi="Arial" w:cs="Arial"/>
          <w:b/>
          <w:sz w:val="24"/>
          <w:szCs w:val="24"/>
        </w:rPr>
        <w:t>DEFENDANT</w:t>
      </w:r>
      <w:r w:rsidRPr="00360522">
        <w:rPr>
          <w:rFonts w:ascii="Arial" w:hAnsi="Arial" w:cs="Arial"/>
          <w:b/>
          <w:sz w:val="24"/>
          <w:szCs w:val="24"/>
        </w:rPr>
        <w:t xml:space="preserve"> </w:t>
      </w:r>
    </w:p>
    <w:p w:rsidR="007C6BB4" w:rsidRPr="00360522" w:rsidRDefault="002B3232" w:rsidP="002B3232">
      <w:pPr>
        <w:pStyle w:val="Title"/>
        <w:spacing w:line="360" w:lineRule="auto"/>
        <w:rPr>
          <w:b/>
        </w:rPr>
      </w:pPr>
      <w:r w:rsidRPr="00360522">
        <w:rPr>
          <w:b/>
        </w:rPr>
        <w:t>VERIFICATION</w:t>
      </w:r>
    </w:p>
    <w:p w:rsidR="007C6BB4" w:rsidRPr="00360522" w:rsidRDefault="007C6BB4" w:rsidP="007C6BB4">
      <w:pPr>
        <w:pStyle w:val="Title"/>
        <w:spacing w:line="360" w:lineRule="auto"/>
        <w:jc w:val="both"/>
        <w:rPr>
          <w:u w:val="none"/>
        </w:rPr>
      </w:pPr>
      <w:r w:rsidRPr="00360522">
        <w:rPr>
          <w:u w:val="none"/>
        </w:rPr>
        <w:tab/>
        <w:t xml:space="preserve">I, the </w:t>
      </w:r>
      <w:r w:rsidR="00360522" w:rsidRPr="00360522">
        <w:rPr>
          <w:u w:val="none"/>
        </w:rPr>
        <w:t>4</w:t>
      </w:r>
      <w:r w:rsidR="00360522" w:rsidRPr="00360522">
        <w:rPr>
          <w:u w:val="none"/>
          <w:vertAlign w:val="superscript"/>
        </w:rPr>
        <w:t>th</w:t>
      </w:r>
      <w:r w:rsidRPr="00360522">
        <w:rPr>
          <w:u w:val="none"/>
        </w:rPr>
        <w:t xml:space="preserve"> </w:t>
      </w:r>
      <w:r w:rsidR="00100D12" w:rsidRPr="00360522">
        <w:rPr>
          <w:u w:val="none"/>
        </w:rPr>
        <w:t>defendant</w:t>
      </w:r>
      <w:r w:rsidRPr="00360522">
        <w:rPr>
          <w:u w:val="none"/>
        </w:rPr>
        <w:t xml:space="preserve"> above named do hereby declare that the facts stated above are true and correct to the best of my knowledge and I signed the same as Coimbatore on     </w:t>
      </w:r>
    </w:p>
    <w:p w:rsidR="007C6BB4" w:rsidRDefault="007C6BB4" w:rsidP="002B3232">
      <w:pPr>
        <w:pStyle w:val="Title"/>
        <w:jc w:val="left"/>
        <w:rPr>
          <w:u w:val="none"/>
        </w:rPr>
      </w:pPr>
    </w:p>
    <w:p w:rsidR="00360522" w:rsidRPr="00360522" w:rsidRDefault="00360522" w:rsidP="002B3232">
      <w:pPr>
        <w:pStyle w:val="Title"/>
        <w:jc w:val="left"/>
        <w:rPr>
          <w:u w:val="none"/>
        </w:rPr>
      </w:pPr>
    </w:p>
    <w:p w:rsidR="007C6BB4" w:rsidRPr="00360522" w:rsidRDefault="007C6BB4" w:rsidP="007C6BB4">
      <w:pPr>
        <w:pStyle w:val="BodyText"/>
        <w:spacing w:line="360" w:lineRule="auto"/>
        <w:ind w:firstLine="720"/>
        <w:jc w:val="right"/>
        <w:rPr>
          <w:rFonts w:ascii="Arial" w:hAnsi="Arial" w:cs="Arial"/>
          <w:b/>
          <w:szCs w:val="24"/>
        </w:rPr>
      </w:pPr>
      <w:r w:rsidRPr="00360522">
        <w:rPr>
          <w:rFonts w:ascii="Arial" w:hAnsi="Arial" w:cs="Arial"/>
          <w:b/>
          <w:szCs w:val="24"/>
        </w:rPr>
        <w:t>4</w:t>
      </w:r>
      <w:r w:rsidRPr="00360522">
        <w:rPr>
          <w:rFonts w:ascii="Arial" w:hAnsi="Arial" w:cs="Arial"/>
          <w:b/>
          <w:szCs w:val="24"/>
          <w:vertAlign w:val="superscript"/>
        </w:rPr>
        <w:t>th</w:t>
      </w:r>
      <w:r w:rsidRPr="00360522">
        <w:rPr>
          <w:rFonts w:ascii="Arial" w:hAnsi="Arial" w:cs="Arial"/>
          <w:b/>
          <w:szCs w:val="24"/>
        </w:rPr>
        <w:t xml:space="preserve"> </w:t>
      </w:r>
      <w:r w:rsidR="00100D12" w:rsidRPr="00360522">
        <w:rPr>
          <w:rFonts w:ascii="Arial" w:hAnsi="Arial" w:cs="Arial"/>
          <w:b/>
          <w:szCs w:val="24"/>
        </w:rPr>
        <w:t>DEFENDANT</w:t>
      </w:r>
    </w:p>
    <w:p w:rsidR="00360522" w:rsidRDefault="00DA25EF">
      <w:pPr>
        <w:rPr>
          <w:rFonts w:ascii="Arial" w:hAnsi="Arial" w:cs="Arial"/>
          <w:sz w:val="24"/>
          <w:szCs w:val="24"/>
        </w:rPr>
      </w:pPr>
      <w:r w:rsidRPr="00360522">
        <w:rPr>
          <w:rFonts w:ascii="Arial" w:hAnsi="Arial" w:cs="Arial"/>
          <w:sz w:val="24"/>
          <w:szCs w:val="24"/>
        </w:rPr>
        <w:lastRenderedPageBreak/>
        <w:tab/>
      </w:r>
    </w:p>
    <w:p w:rsidR="00964274" w:rsidRPr="00360522" w:rsidRDefault="00360522" w:rsidP="00334BB8">
      <w:pPr>
        <w:jc w:val="both"/>
        <w:rPr>
          <w:rFonts w:ascii="Arial" w:hAnsi="Arial" w:cs="Arial"/>
          <w:sz w:val="24"/>
          <w:szCs w:val="24"/>
        </w:rPr>
      </w:pPr>
      <w:r>
        <w:rPr>
          <w:rFonts w:ascii="Arial" w:hAnsi="Arial" w:cs="Arial"/>
          <w:sz w:val="24"/>
          <w:szCs w:val="24"/>
        </w:rPr>
        <w:tab/>
      </w:r>
      <w:r w:rsidR="00D9467B" w:rsidRPr="00360522">
        <w:rPr>
          <w:rFonts w:ascii="Arial" w:hAnsi="Arial" w:cs="Arial"/>
          <w:sz w:val="24"/>
          <w:szCs w:val="24"/>
        </w:rPr>
        <w:t xml:space="preserve">This written statement is </w:t>
      </w:r>
      <w:proofErr w:type="gramStart"/>
      <w:r w:rsidR="00D9467B" w:rsidRPr="00360522">
        <w:rPr>
          <w:rFonts w:ascii="Arial" w:hAnsi="Arial" w:cs="Arial"/>
          <w:sz w:val="24"/>
          <w:szCs w:val="24"/>
        </w:rPr>
        <w:t>adopted</w:t>
      </w:r>
      <w:proofErr w:type="gramEnd"/>
      <w:r w:rsidR="00D9467B" w:rsidRPr="00360522">
        <w:rPr>
          <w:rFonts w:ascii="Arial" w:hAnsi="Arial" w:cs="Arial"/>
          <w:sz w:val="24"/>
          <w:szCs w:val="24"/>
        </w:rPr>
        <w:t xml:space="preserve"> by Defendant Nos. 1 to 3 also.</w:t>
      </w:r>
    </w:p>
    <w:p w:rsidR="00D9467B" w:rsidRPr="00360522" w:rsidRDefault="00D9467B" w:rsidP="00D9467B">
      <w:pPr>
        <w:jc w:val="right"/>
        <w:rPr>
          <w:rFonts w:ascii="Arial" w:hAnsi="Arial" w:cs="Arial"/>
          <w:b/>
          <w:bCs/>
          <w:sz w:val="24"/>
          <w:szCs w:val="24"/>
        </w:rPr>
      </w:pPr>
      <w:bookmarkStart w:id="0" w:name="_GoBack"/>
      <w:bookmarkEnd w:id="0"/>
    </w:p>
    <w:p w:rsidR="00D9467B" w:rsidRPr="00360522" w:rsidRDefault="00D9467B" w:rsidP="00D9467B">
      <w:pPr>
        <w:jc w:val="right"/>
        <w:rPr>
          <w:rFonts w:ascii="Arial" w:hAnsi="Arial" w:cs="Arial"/>
          <w:b/>
          <w:bCs/>
          <w:sz w:val="24"/>
          <w:szCs w:val="24"/>
        </w:rPr>
      </w:pPr>
    </w:p>
    <w:p w:rsidR="00D9467B" w:rsidRDefault="00D9467B" w:rsidP="00D9467B">
      <w:pPr>
        <w:jc w:val="right"/>
        <w:rPr>
          <w:rFonts w:ascii="Arial" w:hAnsi="Arial" w:cs="Arial"/>
          <w:b/>
          <w:bCs/>
          <w:sz w:val="24"/>
          <w:szCs w:val="24"/>
        </w:rPr>
      </w:pPr>
      <w:r w:rsidRPr="00360522">
        <w:rPr>
          <w:rFonts w:ascii="Arial" w:hAnsi="Arial" w:cs="Arial"/>
          <w:b/>
          <w:bCs/>
          <w:sz w:val="24"/>
          <w:szCs w:val="24"/>
        </w:rPr>
        <w:t>ADVOCATE FOR DEFENDANT NOS. 1 to 3</w:t>
      </w:r>
    </w:p>
    <w:p w:rsidR="00334BB8" w:rsidRDefault="00334BB8">
      <w:pPr>
        <w:spacing w:after="200" w:line="276" w:lineRule="auto"/>
        <w:rPr>
          <w:rFonts w:ascii="Arial" w:hAnsi="Arial" w:cs="Arial"/>
          <w:b/>
          <w:bCs/>
          <w:sz w:val="24"/>
          <w:szCs w:val="24"/>
        </w:rPr>
      </w:pPr>
      <w:r>
        <w:rPr>
          <w:rFonts w:ascii="Arial" w:hAnsi="Arial" w:cs="Arial"/>
          <w:b/>
          <w:bCs/>
          <w:sz w:val="24"/>
          <w:szCs w:val="24"/>
        </w:rPr>
        <w:br w:type="page"/>
      </w:r>
    </w:p>
    <w:p w:rsidR="00334BB8" w:rsidRPr="00360522" w:rsidRDefault="00334BB8" w:rsidP="00334BB8">
      <w:pPr>
        <w:spacing w:line="360" w:lineRule="auto"/>
        <w:ind w:left="5103" w:right="-1180"/>
        <w:jc w:val="center"/>
        <w:rPr>
          <w:rFonts w:ascii="Arial" w:hAnsi="Arial" w:cs="Arial"/>
          <w:b/>
          <w:sz w:val="24"/>
          <w:szCs w:val="24"/>
          <w:u w:val="single"/>
        </w:rPr>
      </w:pPr>
      <w:r w:rsidRPr="00360522">
        <w:rPr>
          <w:rFonts w:ascii="Arial" w:hAnsi="Arial" w:cs="Arial"/>
          <w:b/>
          <w:sz w:val="24"/>
          <w:szCs w:val="24"/>
          <w:u w:val="single"/>
        </w:rPr>
        <w:lastRenderedPageBreak/>
        <w:t>IN THE COURT OF THE HON’BLE PRINCIPAL DISTRICT MUNSIF OF COIMBATORE</w:t>
      </w:r>
    </w:p>
    <w:p w:rsidR="00334BB8" w:rsidRPr="00360522" w:rsidRDefault="00334BB8" w:rsidP="00334BB8">
      <w:pPr>
        <w:ind w:left="5103" w:right="-1180"/>
        <w:jc w:val="center"/>
        <w:rPr>
          <w:rFonts w:ascii="Arial" w:hAnsi="Arial" w:cs="Arial"/>
          <w:b/>
          <w:sz w:val="24"/>
          <w:szCs w:val="24"/>
        </w:rPr>
      </w:pPr>
      <w:r w:rsidRPr="00360522">
        <w:rPr>
          <w:rFonts w:ascii="Arial" w:hAnsi="Arial" w:cs="Arial"/>
          <w:b/>
          <w:sz w:val="24"/>
          <w:szCs w:val="24"/>
        </w:rPr>
        <w:t>O.S.NO.133 OF 2023</w:t>
      </w:r>
    </w:p>
    <w:p w:rsidR="00334BB8" w:rsidRPr="00360522" w:rsidRDefault="00334BB8" w:rsidP="00334BB8">
      <w:pPr>
        <w:pStyle w:val="ListParagraph"/>
        <w:spacing w:after="0" w:line="276" w:lineRule="auto"/>
        <w:ind w:left="5103" w:right="-1180"/>
        <w:rPr>
          <w:rFonts w:ascii="Arial" w:hAnsi="Arial" w:cs="Arial"/>
          <w:sz w:val="24"/>
          <w:szCs w:val="24"/>
          <w:lang w:val="en-US"/>
        </w:rPr>
      </w:pPr>
      <w:r w:rsidRPr="00360522">
        <w:rPr>
          <w:rFonts w:ascii="Arial" w:hAnsi="Arial" w:cs="Arial"/>
          <w:sz w:val="24"/>
          <w:szCs w:val="24"/>
          <w:lang w:val="en-US"/>
        </w:rPr>
        <w:t>Scott Villas Residents Welfare Associations</w:t>
      </w:r>
    </w:p>
    <w:p w:rsidR="00334BB8" w:rsidRDefault="00334BB8" w:rsidP="00334BB8">
      <w:pPr>
        <w:spacing w:line="240" w:lineRule="auto"/>
        <w:ind w:left="5103" w:right="-1180"/>
        <w:jc w:val="both"/>
        <w:rPr>
          <w:rFonts w:ascii="Arial" w:hAnsi="Arial" w:cs="Arial"/>
          <w:sz w:val="24"/>
          <w:szCs w:val="24"/>
          <w:lang w:val="en-US"/>
        </w:rPr>
      </w:pPr>
      <w:r w:rsidRPr="00360522">
        <w:rPr>
          <w:rFonts w:ascii="Arial" w:hAnsi="Arial" w:cs="Arial"/>
          <w:sz w:val="24"/>
          <w:szCs w:val="24"/>
          <w:lang w:val="en-US"/>
        </w:rPr>
        <w:t xml:space="preserve">Represented by Secretary </w:t>
      </w:r>
      <w:proofErr w:type="spellStart"/>
      <w:r w:rsidRPr="00360522">
        <w:rPr>
          <w:rFonts w:ascii="Arial" w:hAnsi="Arial" w:cs="Arial"/>
          <w:sz w:val="24"/>
          <w:szCs w:val="24"/>
          <w:lang w:val="en-US"/>
        </w:rPr>
        <w:t>D.Ananda</w:t>
      </w:r>
      <w:proofErr w:type="spellEnd"/>
      <w:r w:rsidRPr="00360522">
        <w:rPr>
          <w:rFonts w:ascii="Arial" w:hAnsi="Arial" w:cs="Arial"/>
          <w:sz w:val="24"/>
          <w:szCs w:val="24"/>
          <w:lang w:val="en-US"/>
        </w:rPr>
        <w:t xml:space="preserve"> Kumar</w:t>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p>
    <w:p w:rsidR="00334BB8" w:rsidRPr="00360522" w:rsidRDefault="00334BB8" w:rsidP="00334BB8">
      <w:pPr>
        <w:ind w:left="5103" w:right="-1180"/>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360522">
        <w:rPr>
          <w:rFonts w:ascii="Arial" w:hAnsi="Arial" w:cs="Arial"/>
          <w:sz w:val="24"/>
          <w:szCs w:val="24"/>
          <w:lang w:val="en-US"/>
        </w:rPr>
        <w:t>-</w:t>
      </w:r>
      <w:r>
        <w:rPr>
          <w:rFonts w:ascii="Arial" w:hAnsi="Arial" w:cs="Arial"/>
          <w:sz w:val="24"/>
          <w:szCs w:val="24"/>
          <w:lang w:val="en-US"/>
        </w:rPr>
        <w:tab/>
      </w:r>
      <w:r w:rsidRPr="00360522">
        <w:rPr>
          <w:rFonts w:ascii="Arial" w:hAnsi="Arial" w:cs="Arial"/>
          <w:sz w:val="24"/>
          <w:szCs w:val="24"/>
          <w:lang w:val="en-US"/>
        </w:rPr>
        <w:t>Plaintiff</w:t>
      </w:r>
    </w:p>
    <w:p w:rsidR="00334BB8" w:rsidRPr="00360522" w:rsidRDefault="00334BB8" w:rsidP="00334BB8">
      <w:pPr>
        <w:ind w:left="5103" w:right="-1180"/>
        <w:jc w:val="center"/>
        <w:rPr>
          <w:rFonts w:ascii="Arial" w:hAnsi="Arial" w:cs="Arial"/>
          <w:sz w:val="24"/>
          <w:szCs w:val="24"/>
          <w:lang w:val="en-US"/>
        </w:rPr>
      </w:pPr>
      <w:r w:rsidRPr="00360522">
        <w:rPr>
          <w:rFonts w:ascii="Arial" w:hAnsi="Arial" w:cs="Arial"/>
          <w:sz w:val="24"/>
          <w:szCs w:val="24"/>
          <w:lang w:val="en-US"/>
        </w:rPr>
        <w:t>-</w:t>
      </w:r>
      <w:proofErr w:type="spellStart"/>
      <w:r w:rsidRPr="00360522">
        <w:rPr>
          <w:rFonts w:ascii="Arial" w:hAnsi="Arial" w:cs="Arial"/>
          <w:sz w:val="24"/>
          <w:szCs w:val="24"/>
          <w:lang w:val="en-US"/>
        </w:rPr>
        <w:t>Vs</w:t>
      </w:r>
      <w:proofErr w:type="spellEnd"/>
      <w:r w:rsidRPr="00360522">
        <w:rPr>
          <w:rFonts w:ascii="Arial" w:hAnsi="Arial" w:cs="Arial"/>
          <w:sz w:val="24"/>
          <w:szCs w:val="24"/>
          <w:lang w:val="en-US"/>
        </w:rPr>
        <w:t>-</w:t>
      </w:r>
    </w:p>
    <w:p w:rsidR="00334BB8" w:rsidRPr="00360522" w:rsidRDefault="00334BB8" w:rsidP="00334BB8">
      <w:pPr>
        <w:spacing w:after="0"/>
        <w:ind w:left="5103" w:right="-1180"/>
        <w:rPr>
          <w:rFonts w:ascii="Arial" w:hAnsi="Arial" w:cs="Arial"/>
          <w:sz w:val="24"/>
          <w:szCs w:val="24"/>
          <w:lang w:val="en-US"/>
        </w:rPr>
      </w:pPr>
      <w:r w:rsidRPr="00360522">
        <w:rPr>
          <w:rFonts w:ascii="Arial" w:hAnsi="Arial" w:cs="Arial"/>
          <w:sz w:val="24"/>
          <w:szCs w:val="24"/>
          <w:lang w:val="en-US"/>
        </w:rPr>
        <w:t xml:space="preserve">1. </w:t>
      </w:r>
      <w:proofErr w:type="spellStart"/>
      <w:r w:rsidRPr="00360522">
        <w:rPr>
          <w:rFonts w:ascii="Arial" w:hAnsi="Arial" w:cs="Arial"/>
          <w:sz w:val="24"/>
          <w:szCs w:val="24"/>
          <w:lang w:val="en-US"/>
        </w:rPr>
        <w:t>A.Krishnaswamy</w:t>
      </w:r>
      <w:proofErr w:type="spellEnd"/>
    </w:p>
    <w:p w:rsidR="00334BB8" w:rsidRPr="00360522" w:rsidRDefault="00334BB8" w:rsidP="00334BB8">
      <w:pPr>
        <w:spacing w:after="0"/>
        <w:ind w:left="5103" w:right="-1180"/>
        <w:rPr>
          <w:rFonts w:ascii="Arial" w:hAnsi="Arial" w:cs="Arial"/>
          <w:sz w:val="24"/>
          <w:szCs w:val="24"/>
          <w:lang w:val="en-US"/>
        </w:rPr>
      </w:pPr>
      <w:r w:rsidRPr="00360522">
        <w:rPr>
          <w:rFonts w:ascii="Arial" w:hAnsi="Arial" w:cs="Arial"/>
          <w:sz w:val="24"/>
          <w:szCs w:val="24"/>
          <w:lang w:val="en-US"/>
        </w:rPr>
        <w:t xml:space="preserve">2. </w:t>
      </w:r>
      <w:proofErr w:type="spellStart"/>
      <w:r w:rsidRPr="00360522">
        <w:rPr>
          <w:rFonts w:ascii="Arial" w:hAnsi="Arial" w:cs="Arial"/>
          <w:sz w:val="24"/>
          <w:szCs w:val="24"/>
          <w:lang w:val="en-US"/>
        </w:rPr>
        <w:t>A.Somasundaram</w:t>
      </w:r>
      <w:proofErr w:type="spellEnd"/>
      <w:r w:rsidRPr="00360522">
        <w:rPr>
          <w:rFonts w:ascii="Arial" w:hAnsi="Arial" w:cs="Arial"/>
          <w:sz w:val="24"/>
          <w:szCs w:val="24"/>
          <w:lang w:val="en-US"/>
        </w:rPr>
        <w:t xml:space="preserve"> </w:t>
      </w:r>
    </w:p>
    <w:p w:rsidR="00334BB8" w:rsidRPr="00360522" w:rsidRDefault="00334BB8" w:rsidP="00334BB8">
      <w:pPr>
        <w:spacing w:after="0"/>
        <w:ind w:left="5103" w:right="-1180"/>
        <w:rPr>
          <w:rFonts w:ascii="Arial" w:hAnsi="Arial" w:cs="Arial"/>
          <w:sz w:val="24"/>
          <w:szCs w:val="24"/>
          <w:lang w:val="en-US"/>
        </w:rPr>
      </w:pPr>
      <w:r w:rsidRPr="00360522">
        <w:rPr>
          <w:rFonts w:ascii="Arial" w:hAnsi="Arial" w:cs="Arial"/>
          <w:sz w:val="24"/>
          <w:szCs w:val="24"/>
          <w:lang w:val="en-US"/>
        </w:rPr>
        <w:t xml:space="preserve">3. </w:t>
      </w:r>
      <w:proofErr w:type="spellStart"/>
      <w:r w:rsidRPr="00360522">
        <w:rPr>
          <w:rFonts w:ascii="Arial" w:hAnsi="Arial" w:cs="Arial"/>
          <w:sz w:val="24"/>
          <w:szCs w:val="24"/>
          <w:lang w:val="en-US"/>
        </w:rPr>
        <w:t>A.Shanmugasundaram</w:t>
      </w:r>
      <w:proofErr w:type="spellEnd"/>
    </w:p>
    <w:p w:rsidR="00334BB8" w:rsidRPr="00360522" w:rsidRDefault="00334BB8" w:rsidP="00334BB8">
      <w:pPr>
        <w:spacing w:after="0"/>
        <w:ind w:left="5103" w:right="-1180"/>
        <w:rPr>
          <w:rFonts w:ascii="Arial" w:hAnsi="Arial" w:cs="Arial"/>
          <w:sz w:val="24"/>
          <w:szCs w:val="24"/>
          <w:lang w:val="en-US"/>
        </w:rPr>
      </w:pPr>
      <w:r w:rsidRPr="00360522">
        <w:rPr>
          <w:rFonts w:ascii="Arial" w:hAnsi="Arial" w:cs="Arial"/>
          <w:sz w:val="24"/>
          <w:szCs w:val="24"/>
          <w:lang w:val="en-US"/>
        </w:rPr>
        <w:t xml:space="preserve">4. </w:t>
      </w:r>
      <w:proofErr w:type="spellStart"/>
      <w:r w:rsidRPr="00360522">
        <w:rPr>
          <w:rFonts w:ascii="Arial" w:hAnsi="Arial" w:cs="Arial"/>
          <w:sz w:val="24"/>
          <w:szCs w:val="24"/>
          <w:lang w:val="en-US"/>
        </w:rPr>
        <w:t>A.Sivamani</w:t>
      </w:r>
      <w:proofErr w:type="spellEnd"/>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sidRPr="00360522">
        <w:rPr>
          <w:rFonts w:ascii="Arial" w:hAnsi="Arial" w:cs="Arial"/>
          <w:sz w:val="24"/>
          <w:szCs w:val="24"/>
          <w:lang w:val="en-US"/>
        </w:rPr>
        <w:tab/>
      </w:r>
      <w:r>
        <w:rPr>
          <w:rFonts w:ascii="Arial" w:hAnsi="Arial" w:cs="Arial"/>
          <w:sz w:val="24"/>
          <w:szCs w:val="24"/>
          <w:lang w:val="en-US"/>
        </w:rPr>
        <w:tab/>
      </w:r>
      <w:r w:rsidRPr="00360522">
        <w:rPr>
          <w:rFonts w:ascii="Arial" w:hAnsi="Arial" w:cs="Arial"/>
          <w:sz w:val="24"/>
          <w:szCs w:val="24"/>
          <w:lang w:val="en-US"/>
        </w:rPr>
        <w:t>-</w:t>
      </w:r>
      <w:r>
        <w:rPr>
          <w:rFonts w:ascii="Arial" w:hAnsi="Arial" w:cs="Arial"/>
          <w:sz w:val="24"/>
          <w:szCs w:val="24"/>
          <w:lang w:val="en-US"/>
        </w:rPr>
        <w:tab/>
      </w:r>
      <w:r w:rsidRPr="00360522">
        <w:rPr>
          <w:rFonts w:ascii="Arial" w:hAnsi="Arial" w:cs="Arial"/>
          <w:sz w:val="24"/>
          <w:szCs w:val="24"/>
          <w:lang w:val="en-US"/>
        </w:rPr>
        <w:t>Defendant Nos.1 to 4</w:t>
      </w:r>
    </w:p>
    <w:p w:rsidR="00334BB8" w:rsidRPr="00360522" w:rsidRDefault="00334BB8" w:rsidP="00334BB8">
      <w:pPr>
        <w:spacing w:after="0" w:line="240" w:lineRule="auto"/>
        <w:ind w:left="5103" w:right="-1180"/>
        <w:rPr>
          <w:rFonts w:ascii="Arial" w:hAnsi="Arial" w:cs="Arial"/>
          <w:sz w:val="24"/>
          <w:szCs w:val="24"/>
          <w:lang w:val="en-US"/>
        </w:rPr>
      </w:pPr>
    </w:p>
    <w:p w:rsidR="00334BB8" w:rsidRDefault="00334BB8" w:rsidP="00334BB8">
      <w:pPr>
        <w:spacing w:after="0"/>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r w:rsidRPr="00360522">
        <w:rPr>
          <w:rFonts w:ascii="Arial" w:hAnsi="Arial" w:cs="Arial"/>
          <w:b/>
          <w:sz w:val="24"/>
          <w:szCs w:val="24"/>
          <w:u w:val="single"/>
          <w:lang w:val="en-US"/>
        </w:rPr>
        <w:t>WRITTEN STATEMENT FILED BY THE 4</w:t>
      </w:r>
      <w:r w:rsidRPr="00360522">
        <w:rPr>
          <w:rFonts w:ascii="Arial" w:hAnsi="Arial" w:cs="Arial"/>
          <w:b/>
          <w:sz w:val="24"/>
          <w:szCs w:val="24"/>
          <w:u w:val="single"/>
          <w:vertAlign w:val="superscript"/>
          <w:lang w:val="en-US"/>
        </w:rPr>
        <w:t>TH</w:t>
      </w:r>
      <w:r w:rsidRPr="00360522">
        <w:rPr>
          <w:rFonts w:ascii="Arial" w:hAnsi="Arial" w:cs="Arial"/>
          <w:b/>
          <w:sz w:val="24"/>
          <w:szCs w:val="24"/>
          <w:u w:val="single"/>
          <w:lang w:val="en-US"/>
        </w:rPr>
        <w:t xml:space="preserve"> DEFENDANT AND ADOPTED BY DEFENDANT NOS.1 TO 3</w:t>
      </w: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proofErr w:type="spellStart"/>
      <w:r>
        <w:rPr>
          <w:rFonts w:ascii="Arial" w:hAnsi="Arial" w:cs="Arial"/>
          <w:b/>
          <w:sz w:val="24"/>
          <w:szCs w:val="24"/>
          <w:u w:val="single"/>
          <w:lang w:val="en-US"/>
        </w:rPr>
        <w:t>Pre.on</w:t>
      </w:r>
      <w:proofErr w:type="spellEnd"/>
      <w:r>
        <w:rPr>
          <w:rFonts w:ascii="Arial" w:hAnsi="Arial" w:cs="Arial"/>
          <w:b/>
          <w:sz w:val="24"/>
          <w:szCs w:val="24"/>
          <w:u w:val="single"/>
          <w:lang w:val="en-US"/>
        </w:rPr>
        <w:t>:</w:t>
      </w: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Default="00334BB8" w:rsidP="00334BB8">
      <w:pPr>
        <w:spacing w:after="0" w:line="276" w:lineRule="auto"/>
        <w:ind w:left="5103" w:right="-1180"/>
        <w:jc w:val="center"/>
        <w:rPr>
          <w:rFonts w:ascii="Arial" w:hAnsi="Arial" w:cs="Arial"/>
          <w:b/>
          <w:sz w:val="24"/>
          <w:szCs w:val="24"/>
          <w:u w:val="single"/>
          <w:lang w:val="en-US"/>
        </w:rPr>
      </w:pPr>
    </w:p>
    <w:p w:rsidR="00334BB8" w:rsidRPr="00481118" w:rsidRDefault="00334BB8" w:rsidP="003B1F4E">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rsidR="00334BB8" w:rsidRPr="00481118" w:rsidRDefault="00334BB8"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rsidR="00334BB8" w:rsidRPr="00481118" w:rsidRDefault="00334BB8"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(MS.595/1986)</w:t>
      </w:r>
    </w:p>
    <w:p w:rsidR="00334BB8" w:rsidRPr="00481118" w:rsidRDefault="00334BB8"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rsidR="00334BB8" w:rsidRPr="00481118" w:rsidRDefault="00334BB8"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(MS.1658/2020)</w:t>
      </w:r>
    </w:p>
    <w:p w:rsidR="00334BB8" w:rsidRPr="00481118" w:rsidRDefault="00334BB8"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Advocates</w:t>
      </w:r>
    </w:p>
    <w:p w:rsidR="00334BB8" w:rsidRPr="00481118" w:rsidRDefault="00334BB8"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rsidR="00334BB8" w:rsidRPr="00481118" w:rsidRDefault="00334BB8" w:rsidP="003B1F4E">
      <w:pPr>
        <w:spacing w:after="0"/>
        <w:ind w:left="5103" w:right="-903"/>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rsidR="00334BB8" w:rsidRPr="00481118" w:rsidRDefault="00334BB8" w:rsidP="003B1F4E">
      <w:pPr>
        <w:spacing w:after="0"/>
        <w:ind w:left="5103" w:right="-903"/>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rsidR="00334BB8" w:rsidRPr="00360522" w:rsidRDefault="00334BB8" w:rsidP="00334BB8">
      <w:pPr>
        <w:spacing w:after="0" w:line="276" w:lineRule="auto"/>
        <w:ind w:left="5103" w:right="-1180"/>
        <w:rPr>
          <w:rFonts w:ascii="Arial" w:hAnsi="Arial" w:cs="Arial"/>
          <w:b/>
          <w:sz w:val="24"/>
          <w:szCs w:val="24"/>
          <w:u w:val="single"/>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lang w:val="en-US"/>
        </w:rPr>
        <w:t xml:space="preserve"> </w:t>
      </w:r>
    </w:p>
    <w:p w:rsidR="00334BB8" w:rsidRPr="00DA25EF" w:rsidRDefault="00334BB8" w:rsidP="00D9467B">
      <w:pPr>
        <w:jc w:val="right"/>
        <w:rPr>
          <w:rFonts w:ascii="Arial" w:hAnsi="Arial" w:cs="Arial"/>
          <w:b/>
          <w:bCs/>
          <w:sz w:val="24"/>
          <w:szCs w:val="24"/>
        </w:rPr>
      </w:pPr>
    </w:p>
    <w:sectPr w:rsidR="00334BB8" w:rsidRPr="00DA25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C17272"/>
    <w:multiLevelType w:val="hybridMultilevel"/>
    <w:tmpl w:val="003C5280"/>
    <w:lvl w:ilvl="0" w:tplc="7ECA94B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BB4"/>
    <w:rsid w:val="00013392"/>
    <w:rsid w:val="0004273B"/>
    <w:rsid w:val="000665E0"/>
    <w:rsid w:val="00100D12"/>
    <w:rsid w:val="00184426"/>
    <w:rsid w:val="001B1380"/>
    <w:rsid w:val="002B3232"/>
    <w:rsid w:val="00334BB8"/>
    <w:rsid w:val="00336D96"/>
    <w:rsid w:val="00360522"/>
    <w:rsid w:val="00365EA7"/>
    <w:rsid w:val="00380676"/>
    <w:rsid w:val="00384FCC"/>
    <w:rsid w:val="0038796D"/>
    <w:rsid w:val="003928DD"/>
    <w:rsid w:val="00482771"/>
    <w:rsid w:val="00492006"/>
    <w:rsid w:val="00703034"/>
    <w:rsid w:val="0075008E"/>
    <w:rsid w:val="00772F69"/>
    <w:rsid w:val="00787B61"/>
    <w:rsid w:val="007C6BB4"/>
    <w:rsid w:val="007E6B7F"/>
    <w:rsid w:val="007E759A"/>
    <w:rsid w:val="00837B74"/>
    <w:rsid w:val="008B0156"/>
    <w:rsid w:val="008F6777"/>
    <w:rsid w:val="00964274"/>
    <w:rsid w:val="00B4752C"/>
    <w:rsid w:val="00BE44C7"/>
    <w:rsid w:val="00D9467B"/>
    <w:rsid w:val="00DA25EF"/>
    <w:rsid w:val="00EA047B"/>
    <w:rsid w:val="00F11ADA"/>
    <w:rsid w:val="00F62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BB8"/>
    <w:pPr>
      <w:spacing w:after="160" w:line="256" w:lineRule="auto"/>
    </w:pPr>
    <w:rPr>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C6BB4"/>
    <w:pPr>
      <w:spacing w:after="0" w:line="240" w:lineRule="auto"/>
      <w:jc w:val="center"/>
    </w:pPr>
    <w:rPr>
      <w:rFonts w:ascii="Arial" w:eastAsia="Times New Roman" w:hAnsi="Arial" w:cs="Arial"/>
      <w:sz w:val="24"/>
      <w:szCs w:val="24"/>
      <w:u w:val="single"/>
      <w:lang w:val="en-US" w:bidi="ar-SA"/>
    </w:rPr>
  </w:style>
  <w:style w:type="character" w:customStyle="1" w:styleId="TitleChar">
    <w:name w:val="Title Char"/>
    <w:basedOn w:val="DefaultParagraphFont"/>
    <w:link w:val="Title"/>
    <w:rsid w:val="007C6BB4"/>
    <w:rPr>
      <w:rFonts w:ascii="Arial" w:eastAsia="Times New Roman" w:hAnsi="Arial" w:cs="Arial"/>
      <w:sz w:val="24"/>
      <w:szCs w:val="24"/>
      <w:u w:val="single"/>
      <w:lang w:val="en-US"/>
    </w:rPr>
  </w:style>
  <w:style w:type="paragraph" w:styleId="BodyText">
    <w:name w:val="Body Text"/>
    <w:basedOn w:val="Normal"/>
    <w:link w:val="BodyTextChar"/>
    <w:unhideWhenUsed/>
    <w:rsid w:val="007C6BB4"/>
    <w:pPr>
      <w:spacing w:after="0" w:line="240" w:lineRule="auto"/>
      <w:jc w:val="both"/>
    </w:pPr>
    <w:rPr>
      <w:rFonts w:ascii="Courier New" w:eastAsia="Times New Roman" w:hAnsi="Courier New" w:cs="Times New Roman"/>
      <w:sz w:val="24"/>
      <w:szCs w:val="20"/>
      <w:lang w:eastAsia="en-IN" w:bidi="ar-SA"/>
    </w:rPr>
  </w:style>
  <w:style w:type="character" w:customStyle="1" w:styleId="BodyTextChar">
    <w:name w:val="Body Text Char"/>
    <w:basedOn w:val="DefaultParagraphFont"/>
    <w:link w:val="BodyText"/>
    <w:rsid w:val="007C6BB4"/>
    <w:rPr>
      <w:rFonts w:ascii="Courier New" w:eastAsia="Times New Roman" w:hAnsi="Courier New" w:cs="Times New Roman"/>
      <w:sz w:val="24"/>
      <w:szCs w:val="20"/>
      <w:lang w:eastAsia="en-IN"/>
    </w:rPr>
  </w:style>
  <w:style w:type="paragraph" w:styleId="ListParagraph">
    <w:name w:val="List Paragraph"/>
    <w:basedOn w:val="Normal"/>
    <w:uiPriority w:val="34"/>
    <w:qFormat/>
    <w:rsid w:val="007C6BB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BB8"/>
    <w:pPr>
      <w:spacing w:after="160" w:line="256" w:lineRule="auto"/>
    </w:pPr>
    <w:rPr>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C6BB4"/>
    <w:pPr>
      <w:spacing w:after="0" w:line="240" w:lineRule="auto"/>
      <w:jc w:val="center"/>
    </w:pPr>
    <w:rPr>
      <w:rFonts w:ascii="Arial" w:eastAsia="Times New Roman" w:hAnsi="Arial" w:cs="Arial"/>
      <w:sz w:val="24"/>
      <w:szCs w:val="24"/>
      <w:u w:val="single"/>
      <w:lang w:val="en-US" w:bidi="ar-SA"/>
    </w:rPr>
  </w:style>
  <w:style w:type="character" w:customStyle="1" w:styleId="TitleChar">
    <w:name w:val="Title Char"/>
    <w:basedOn w:val="DefaultParagraphFont"/>
    <w:link w:val="Title"/>
    <w:rsid w:val="007C6BB4"/>
    <w:rPr>
      <w:rFonts w:ascii="Arial" w:eastAsia="Times New Roman" w:hAnsi="Arial" w:cs="Arial"/>
      <w:sz w:val="24"/>
      <w:szCs w:val="24"/>
      <w:u w:val="single"/>
      <w:lang w:val="en-US"/>
    </w:rPr>
  </w:style>
  <w:style w:type="paragraph" w:styleId="BodyText">
    <w:name w:val="Body Text"/>
    <w:basedOn w:val="Normal"/>
    <w:link w:val="BodyTextChar"/>
    <w:unhideWhenUsed/>
    <w:rsid w:val="007C6BB4"/>
    <w:pPr>
      <w:spacing w:after="0" w:line="240" w:lineRule="auto"/>
      <w:jc w:val="both"/>
    </w:pPr>
    <w:rPr>
      <w:rFonts w:ascii="Courier New" w:eastAsia="Times New Roman" w:hAnsi="Courier New" w:cs="Times New Roman"/>
      <w:sz w:val="24"/>
      <w:szCs w:val="20"/>
      <w:lang w:eastAsia="en-IN" w:bidi="ar-SA"/>
    </w:rPr>
  </w:style>
  <w:style w:type="character" w:customStyle="1" w:styleId="BodyTextChar">
    <w:name w:val="Body Text Char"/>
    <w:basedOn w:val="DefaultParagraphFont"/>
    <w:link w:val="BodyText"/>
    <w:rsid w:val="007C6BB4"/>
    <w:rPr>
      <w:rFonts w:ascii="Courier New" w:eastAsia="Times New Roman" w:hAnsi="Courier New" w:cs="Times New Roman"/>
      <w:sz w:val="24"/>
      <w:szCs w:val="20"/>
      <w:lang w:eastAsia="en-IN"/>
    </w:rPr>
  </w:style>
  <w:style w:type="paragraph" w:styleId="ListParagraph">
    <w:name w:val="List Paragraph"/>
    <w:basedOn w:val="Normal"/>
    <w:uiPriority w:val="34"/>
    <w:qFormat/>
    <w:rsid w:val="007C6B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654432">
      <w:bodyDiv w:val="1"/>
      <w:marLeft w:val="0"/>
      <w:marRight w:val="0"/>
      <w:marTop w:val="0"/>
      <w:marBottom w:val="0"/>
      <w:divBdr>
        <w:top w:val="none" w:sz="0" w:space="0" w:color="auto"/>
        <w:left w:val="none" w:sz="0" w:space="0" w:color="auto"/>
        <w:bottom w:val="none" w:sz="0" w:space="0" w:color="auto"/>
        <w:right w:val="none" w:sz="0" w:space="0" w:color="auto"/>
      </w:divBdr>
    </w:div>
    <w:div w:id="13186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12</Pages>
  <Words>3739</Words>
  <Characters>21314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22</cp:revision>
  <cp:lastPrinted>2024-06-18T12:08:00Z</cp:lastPrinted>
  <dcterms:created xsi:type="dcterms:W3CDTF">2024-06-15T05:16:00Z</dcterms:created>
  <dcterms:modified xsi:type="dcterms:W3CDTF">2024-06-18T12:09:00Z</dcterms:modified>
</cp:coreProperties>
</file>