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Of course. Continuing with our one-by-one analysis, I will now provide highly detailed replica templates for various types of **Cancellation Deeds**.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While the source documents you have provided do not contain a complete, standalone Deed of Cancellation, they offer significant context for their creation. The Sale Agreements explicitly discuss conditions for cancellation, and the Power of Attorney and Will documents confirm their revocable nature. A Cancellation Deed is a legal instrument used to nullify a previously executed and registered document, effectively undoing a transaction and restoring the parties to their original positions.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By synthesizing the legal principles referenced in your sources with the standard structure of the deeds provided, I have constructed the following comprehensive and customizable templates for the most common types of cancellation deeds. Each template is followed by a detailed explanation of its key clauses and the critical legal considerations required for its validity.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**1. Highly Detailed Replica Template: Deed of Cancellation of Agreement for Sale**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*(Used to cancel a previously executed Agreement for Sale, often due to mutual consent or a breach of terms)*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**DEED OF CANCELLATION OF AGREEMENT FOR SALE**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Deed of Cancellation is made and executed at **`[City of Execution]`** on this the **`[Date]`** day of **`[Month]`**, **`[Year]`**.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**BETWEEN**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`[Full Name(s), Father's/Husband's Name, and Address(es) of the Original Seller(s) from the Agreement]`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Hereinafter referred to as the "**PARTY OF THE FIRST PART**" (Original Seller(s)).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**AND**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`[Full Name(s), Father's/Husband's Name, and Address(es) of the Original Buyer(s) from the Agreement]`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Hereinafter referred to as the "**PARTY OF THE SECOND PART**" (Original Buyer(s)).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expressions "Party of the First Part" and "Party of the Second Part" shall, unless repugnant to the context, mean and include their respective legal heirs, successors, executors, administrators, and assigns).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**WHEREAS:**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 Recital of Principal Agreement:** The Party of the First Part had agreed to sell, and the Party of the Second Part had agreed to purchase, the property described in the Schedule hereunder by virtue of an **Agreement for Sale** dated **`[Date of Execution]`**, `[Optional: and registered as Document No. `[...]` of `[Year]` on the file of the Sub-Registrar, `[Name of SRO Office]`]` (hereinafter referred to as the "Principal Agreement").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 Recital of Advance Payment:** WHEREAS, under the terms of the Principal Agreement, the Party of the Second Part had paid a sum of **Rs. `[Amount in Figures]`/- (`[Amount in Words]` Only)** to the Party of the First Part as advance/part sale consideration.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 Reason for Cancellation:** WHEREAS, `[Select and adapt the relevant clause below based on the reason for cancellation, as contemplated in the source Sale Agreements]`</w:t>
      </w:r>
    </w:p>
    <w:p w:rsidR="00000000" w:rsidDel="00000000" w:rsidP="00000000" w:rsidRDefault="00000000" w:rsidRPr="00000000" w14:paraId="00000028">
      <w:pPr>
        <w:rPr/>
      </w:pPr>
      <w:r w:rsidDel="00000000" w:rsidR="00000000" w:rsidRPr="00000000">
        <w:rPr>
          <w:rtl w:val="0"/>
        </w:rPr>
        <w:t xml:space="preserve">*   *(For Mutual Consent):* due to personal reasons and unforeseen circumstances, the parties are unable to proceed with the sale transaction as contemplated in the Principal Agreement and have mutually agreed to cancel the said agreement and restore themselves to the position as if the said agreement had not been executed.</w:t>
      </w:r>
    </w:p>
    <w:p w:rsidR="00000000" w:rsidDel="00000000" w:rsidP="00000000" w:rsidRDefault="00000000" w:rsidRPr="00000000" w14:paraId="00000029">
      <w:pPr>
        <w:rPr/>
      </w:pPr>
      <w:r w:rsidDel="00000000" w:rsidR="00000000" w:rsidRPr="00000000">
        <w:rPr>
          <w:rtl w:val="0"/>
        </w:rPr>
        <w:t xml:space="preserve">*   *(For Breach by Buyer):* as per Clause `[...]` of the Principal Agreement, the Party of the Second Part was required to pay the balance sale consideration within **`[Number]`** months/days, which he/she has failed to do. Consequently, the Party of the First Part has exercised his/her right to cancel the Principal Agreement.</w:t>
      </w:r>
    </w:p>
    <w:p w:rsidR="00000000" w:rsidDel="00000000" w:rsidP="00000000" w:rsidRDefault="00000000" w:rsidRPr="00000000" w14:paraId="0000002A">
      <w:pPr>
        <w:rPr/>
      </w:pPr>
      <w:r w:rsidDel="00000000" w:rsidR="00000000" w:rsidRPr="00000000">
        <w:rPr>
          <w:rtl w:val="0"/>
        </w:rPr>
        <w:t xml:space="preserve">*   *(For Breach by Seller):* as per Clause `[...]` of the Principal Agreement, the Party of the First Part was required to `[e.g., discharge an existing mortgage on the property]` before the execution of the Sale Deed, which he/she has failed to do within the stipulated time. Therefore, the parties have mutually agreed to cancel the Principal Agreement.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 Refund/Forfeiture of Advance:** WHEREAS, `[Select and adapt the relevant clause below]`</w:t>
      </w:r>
    </w:p>
    <w:p w:rsidR="00000000" w:rsidDel="00000000" w:rsidP="00000000" w:rsidRDefault="00000000" w:rsidRPr="00000000" w14:paraId="0000002D">
      <w:pPr>
        <w:rPr/>
      </w:pPr>
      <w:r w:rsidDel="00000000" w:rsidR="00000000" w:rsidRPr="00000000">
        <w:rPr>
          <w:rtl w:val="0"/>
        </w:rPr>
        <w:t xml:space="preserve">*   *(If refunding):* in pursuance of this cancellation, the Party of the First Part has this day refunded the entire advance amount of **Rs. `[Amount]`/-** to the Party of the Second Part by way of **`[Mode of Payment, e.g., RTGS UTR No. `[...]`]`**, the receipt of which the Party of the Second Part hereby acknowledges.</w:t>
      </w:r>
    </w:p>
    <w:p w:rsidR="00000000" w:rsidDel="00000000" w:rsidP="00000000" w:rsidRDefault="00000000" w:rsidRPr="00000000" w14:paraId="0000002E">
      <w:pPr>
        <w:rPr/>
      </w:pPr>
      <w:r w:rsidDel="00000000" w:rsidR="00000000" w:rsidRPr="00000000">
        <w:rPr>
          <w:rtl w:val="0"/>
        </w:rPr>
        <w:t xml:space="preserve">*   *(If forfeiting, as per source documents):* as per the terms of the Principal Agreement, the advance amount of **Rs. `[Amount]`/-** paid by the Party of the Second Part stands forfeited by the Party of the First Part.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**NOW THIS DEED OF CANCELLATION WITNESSETH AS FOLLOWS:**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1.  **Cancellation (Operative Clause):** By mutual consent of both parties, the aforesaid Principal Agreement for Sale dated **`[Date]`** `[(and registered as Doc. No. `[...]`/`[Year]`)]` is hereby **cancelled, revoked, rescinded, and declared to be null and void**, and shall have no legal effect or binding force on either party from this day forward.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2.  **Mutual Release:** Each party hereto releases and forever discharges the other from all duties, liabilities, obligations, claims, and demands whatsoever arising out of or in connection with the said Principal Agreement.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3.  **Restoration of Rights:** It is hereby declared that the Party of the First Part is restored to his/her/their original status as the absolute owner(s) of the Schedule Property, with full and unfettered rights to deal with, sell, or encumber the same as he/she/they may deem fit, as if the Principal Agreement had never been executed.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 **SCHEDULE OF PROPERTY**</w:t>
      </w:r>
    </w:p>
    <w:p w:rsidR="00000000" w:rsidDel="00000000" w:rsidP="00000000" w:rsidRDefault="00000000" w:rsidRPr="00000000" w14:paraId="0000003A">
      <w:pPr>
        <w:rPr/>
      </w:pPr>
      <w:r w:rsidDel="00000000" w:rsidR="00000000" w:rsidRPr="00000000">
        <w:rPr>
          <w:rtl w:val="0"/>
        </w:rPr>
        <w:t xml:space="preserve">`[Provide the exact and full description of the property as mentioned in the Principal Agreement for Sale, including survey numbers, boundaries, and extent, for clear identification.]`</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**IN WITNESS WHEREOF**, the Parties have set their hands on this Deed of Cancellation on the day, month, and year first above written.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**PARTY OF THE FIRST PART**</w:t>
      </w:r>
    </w:p>
    <w:p w:rsidR="00000000" w:rsidDel="00000000" w:rsidP="00000000" w:rsidRDefault="00000000" w:rsidRPr="00000000" w14:paraId="00000040">
      <w:pPr>
        <w:rPr/>
      </w:pPr>
      <w:r w:rsidDel="00000000" w:rsidR="00000000" w:rsidRPr="00000000">
        <w:rPr>
          <w:rtl w:val="0"/>
        </w:rPr>
        <w:t xml:space="preserve">*(Signature)*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**PARTY OF THE SECOND PART**</w:t>
      </w:r>
    </w:p>
    <w:p w:rsidR="00000000" w:rsidDel="00000000" w:rsidP="00000000" w:rsidRDefault="00000000" w:rsidRPr="00000000" w14:paraId="00000043">
      <w:pPr>
        <w:rPr/>
      </w:pPr>
      <w:r w:rsidDel="00000000" w:rsidR="00000000" w:rsidRPr="00000000">
        <w:rPr>
          <w:rtl w:val="0"/>
        </w:rPr>
        <w:t xml:space="preserve">*(Signature)*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**WITNESSES:**</w:t>
      </w:r>
    </w:p>
    <w:p w:rsidR="00000000" w:rsidDel="00000000" w:rsidP="00000000" w:rsidRDefault="00000000" w:rsidRPr="00000000" w14:paraId="00000046">
      <w:pPr>
        <w:rPr/>
      </w:pPr>
      <w:r w:rsidDel="00000000" w:rsidR="00000000" w:rsidRPr="00000000">
        <w:rPr>
          <w:rtl w:val="0"/>
        </w:rPr>
        <w:t xml:space="preserve">1.</w:t>
      </w:r>
    </w:p>
    <w:p w:rsidR="00000000" w:rsidDel="00000000" w:rsidP="00000000" w:rsidRDefault="00000000" w:rsidRPr="00000000" w14:paraId="00000047">
      <w:pPr>
        <w:rPr/>
      </w:pPr>
      <w:r w:rsidDel="00000000" w:rsidR="00000000" w:rsidRPr="00000000">
        <w:rPr>
          <w:rtl w:val="0"/>
        </w:rPr>
        <w:t xml:space="preserve">2.</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t xml:space="preserve">### **Explanation and Legal Considerations**</w:t>
      </w:r>
    </w:p>
    <w:p w:rsidR="00000000" w:rsidDel="00000000" w:rsidP="00000000" w:rsidRDefault="00000000" w:rsidRPr="00000000" w14:paraId="0000004B">
      <w:pPr>
        <w:rPr/>
      </w:pPr>
      <w:r w:rsidDel="00000000" w:rsidR="00000000" w:rsidRPr="00000000">
        <w:rPr>
          <w:rtl w:val="0"/>
        </w:rPr>
        <w:t xml:space="preserve">*   **Mutual Consent is Key:** A Cancellation Deed is most effective when executed by **all original parties** to the agreement being cancelled. This mutual consent prevents future disputes.</w:t>
      </w:r>
    </w:p>
    <w:p w:rsidR="00000000" w:rsidDel="00000000" w:rsidP="00000000" w:rsidRDefault="00000000" w:rsidRPr="00000000" w14:paraId="0000004C">
      <w:pPr>
        <w:rPr/>
      </w:pPr>
      <w:r w:rsidDel="00000000" w:rsidR="00000000" w:rsidRPr="00000000">
        <w:rPr>
          <w:rtl w:val="0"/>
        </w:rPr>
        <w:t xml:space="preserve">*   **Registration:** If the original Agreement for Sale was registered, this Deed of Cancellation **must also be registered** at the same Sub-Registrar's Office. This is crucial to update the public record and remove the agreement's entry from the Encumbrance Certificate (EC).</w:t>
      </w:r>
    </w:p>
    <w:p w:rsidR="00000000" w:rsidDel="00000000" w:rsidP="00000000" w:rsidRDefault="00000000" w:rsidRPr="00000000" w14:paraId="0000004D">
      <w:pPr>
        <w:rPr/>
      </w:pPr>
      <w:r w:rsidDel="00000000" w:rsidR="00000000" w:rsidRPr="00000000">
        <w:rPr>
          <w:rtl w:val="0"/>
        </w:rPr>
        <w:t xml:space="preserve">*   **Clarity on Advance Amount:** The deed must be explicit about what happens to the advance money—whether it is refunded in full, in part, or forfeited as per the original agreement's terms.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**2. Highly Detailed Replica Template: Deed of Revocation of Power of Attorney**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*(Used by the Principal to cancel the authority granted to an Agent under a previously executed Power of Attorney)*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**DEED OF REVOCATION OF POWER OF ATTORNEY**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**KNOW ALL MEN BY THESE PRESENTS THAT I,** **`[Full Name of Principal]`**, `[Son/Daughter/Wife of]` **`[Father's/Husband's Name]`**, residing at **`[Full Address]`**, hereinafter referred to as the "**PRINCIPAL**" / "**EXECUTANT**".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**WHEREAS:**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 Recital of Principal GPA:** I had previously appointed **`[Full Name of Agent]`**, `[Son/Daughter/Wife of]` **`[Father's/Husband's Name]`**, residing at **`[Full Address]`** (hereinafter referred to as the "Agent"), as my lawful attorney by virtue of a **General Power of Attorney** dated **`[Date of Execution]`** `[Select one of the following:]`</w:t>
      </w:r>
    </w:p>
    <w:p w:rsidR="00000000" w:rsidDel="00000000" w:rsidP="00000000" w:rsidRDefault="00000000" w:rsidRPr="00000000" w14:paraId="0000005E">
      <w:pPr>
        <w:rPr/>
      </w:pPr>
      <w:r w:rsidDel="00000000" w:rsidR="00000000" w:rsidRPr="00000000">
        <w:rPr>
          <w:rtl w:val="0"/>
        </w:rPr>
        <w:t xml:space="preserve">*   ...and registered as **Document No. `[...]` of `[Year]`** on the file of the Sub-Registrar, **`[Name of SRO Office]`**.</w:t>
      </w:r>
    </w:p>
    <w:p w:rsidR="00000000" w:rsidDel="00000000" w:rsidP="00000000" w:rsidRDefault="00000000" w:rsidRPr="00000000" w14:paraId="0000005F">
      <w:pPr>
        <w:rPr/>
      </w:pPr>
      <w:r w:rsidDel="00000000" w:rsidR="00000000" w:rsidRPr="00000000">
        <w:rPr>
          <w:rtl w:val="0"/>
        </w:rPr>
        <w:t xml:space="preserve">*   ...and attested by **`[Name of Notary Public]`**, Notary Public, **`[State, Country]`**, and adjudicated on **`[Date]`** as Adjudication No. **`[...]`/`[Year]`** at the **`[SRO Office]`**.</w:t>
      </w:r>
    </w:p>
    <w:p w:rsidR="00000000" w:rsidDel="00000000" w:rsidP="00000000" w:rsidRDefault="00000000" w:rsidRPr="00000000" w14:paraId="00000060">
      <w:pPr>
        <w:rPr/>
      </w:pPr>
      <w:r w:rsidDel="00000000" w:rsidR="00000000" w:rsidRPr="00000000">
        <w:rPr>
          <w:rtl w:val="0"/>
        </w:rPr>
        <w:t xml:space="preserve">(Hereinafter referred to as the "Principal GPA").</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**B. Intent to Revoke:** WHEREAS, `[State the reason, e.g., the purpose for which the GPA was granted has now been completed / due to personal reasons / I now wish to manage my affairs personally]`, I am now desirous of revoking and cancelling the said Principal GPA and all powers and authorities granted thereunder to the said Agent.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**NOW, KNOW YE THAT I, THE ABOVENAMED PRINCIPAL, DO HEREBY DECLARE AS FOLLOWS:**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1.  **Revocation (Operative Clause):** I do hereby **revoke, cancel, and withdraw** the said Principal GPA dated **`[Date]`** `[(registered as Doc. No. `[...]`/`[Year]`)]` and all powers, authorities, and discretions thereby conferred upon my said Agent, **`[Name of Agent]`**.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2.  **Nullification of Authority:** I hereby declare that from the date of execution of this Deed of Revocation, the said Agent shall have no power or authority to act in any manner for me or on my behalf or in my name by virtue of the said Principal GPA, and that any act, deed, or thing done by the said Agent hereafter shall not be binding on me or my estate.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3.  **Public Notice:** I shall be at liberty to give public notice of this revocation through newspapers or any other medium as I may deem fit, and shall also serve a copy of this deed upon the said Agent.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**IN WITNESS WHEREOF**, I have signed this Deed of Revocation on this **`[Date]`** day of **`[Month]`**, **`[Year]`**.</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**EXECUTANT (PRINCIPAL)**</w:t>
      </w:r>
    </w:p>
    <w:p w:rsidR="00000000" w:rsidDel="00000000" w:rsidP="00000000" w:rsidRDefault="00000000" w:rsidRPr="00000000" w14:paraId="0000006F">
      <w:pPr>
        <w:rPr/>
      </w:pPr>
      <w:r w:rsidDel="00000000" w:rsidR="00000000" w:rsidRPr="00000000">
        <w:rPr>
          <w:rtl w:val="0"/>
        </w:rPr>
        <w:t xml:space="preserve">*(Signature)*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**WITNESSES:**</w:t>
      </w:r>
    </w:p>
    <w:p w:rsidR="00000000" w:rsidDel="00000000" w:rsidP="00000000" w:rsidRDefault="00000000" w:rsidRPr="00000000" w14:paraId="00000072">
      <w:pPr>
        <w:rPr/>
      </w:pPr>
      <w:r w:rsidDel="00000000" w:rsidR="00000000" w:rsidRPr="00000000">
        <w:rPr>
          <w:rtl w:val="0"/>
        </w:rPr>
        <w:t xml:space="preserve">1.</w:t>
      </w:r>
    </w:p>
    <w:p w:rsidR="00000000" w:rsidDel="00000000" w:rsidP="00000000" w:rsidRDefault="00000000" w:rsidRPr="00000000" w14:paraId="00000073">
      <w:pPr>
        <w:rPr/>
      </w:pPr>
      <w:r w:rsidDel="00000000" w:rsidR="00000000" w:rsidRPr="00000000">
        <w:rPr>
          <w:rtl w:val="0"/>
        </w:rPr>
        <w:t xml:space="preserve">2.</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 **Explanation and Legal Considerations**</w:t>
      </w:r>
    </w:p>
    <w:p w:rsidR="00000000" w:rsidDel="00000000" w:rsidP="00000000" w:rsidRDefault="00000000" w:rsidRPr="00000000" w14:paraId="00000077">
      <w:pPr>
        <w:rPr/>
      </w:pPr>
      <w:r w:rsidDel="00000000" w:rsidR="00000000" w:rsidRPr="00000000">
        <w:rPr>
          <w:rtl w:val="0"/>
        </w:rPr>
        <w:t xml:space="preserve">*   **Unilateral Act:** Unlike other cancellation deeds, a revocation of a Power of Attorney is typically a unilateral act by the Principal and does not require the consent of the Agent (unless it is an irrevocable power coupled with an interest).</w:t>
      </w:r>
    </w:p>
    <w:p w:rsidR="00000000" w:rsidDel="00000000" w:rsidP="00000000" w:rsidRDefault="00000000" w:rsidRPr="00000000" w14:paraId="00000078">
      <w:pPr>
        <w:rPr/>
      </w:pPr>
      <w:r w:rsidDel="00000000" w:rsidR="00000000" w:rsidRPr="00000000">
        <w:rPr>
          <w:rtl w:val="0"/>
        </w:rPr>
        <w:t xml:space="preserve">*   **Registration and Notice:** If the original GPA was registered, this Deed of Revocation **must also be registered** to be effective against third parties. It is also crucial to give a direct, written notice of the revocation to the Agent and, if necessary, publish a public notice to inform all concerned parties that the Agent's authority has been withdrawn.</w:t>
      </w:r>
    </w:p>
    <w:p w:rsidR="00000000" w:rsidDel="00000000" w:rsidP="00000000" w:rsidRDefault="00000000" w:rsidRPr="00000000" w14:paraId="00000079">
      <w:pPr>
        <w:rPr/>
      </w:pPr>
      <w:r w:rsidDel="00000000" w:rsidR="00000000" w:rsidRPr="00000000">
        <w:rPr>
          <w:rtl w:val="0"/>
        </w:rPr>
        <w:t xml:space="preserve">*   **Inherently Revocable:** A Will is always revocable during the Testator's lifetime, a fact confirmed in the source documents. A Deed of Revocation is one formal way to cancel it. The process is similar to revoking a GPA, where the Testator executes and attests a document declaring the previous Will null and void.</w:t>
      </w:r>
    </w:p>
    <w:p w:rsidR="00000000" w:rsidDel="00000000" w:rsidP="00000000" w:rsidRDefault="00000000" w:rsidRPr="00000000" w14:paraId="000000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