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Latha" w:cs="Latha" w:eastAsia="Latha" w:hAnsi="Latha"/>
          <w:rtl w:val="0"/>
        </w:rPr>
        <w:t xml:space="preserve">நிச்சயமாக. உங்கள் அறிவுறுத்தலின்படி, நீங்கள் வழங்கிய மூல ஆவணங்களை, குறிப்பாக தமிழ் மொழியில் உள்ள புரிந்துணர்வு ஒப்பந்தப் பத்திரங்கள் ("புரிந்துணர்வு ஒப்பந்தப் பத்திரம் mahasin mallick.pdf"), கிரய ஒப்பந்தங்கள் ("கிரய ஒப்பந்தம் JOSEPH.pdf"), மற்றும் உறுதிமொழிப் பத்திரங்கள் ("uruthimozhi - vinith &amp; saranya - tamil.pdf") ஆகியவற்றை ஆழமாக ஆய்வு செய்துள்ளேன்.</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இந்த ஆய்வின் அடிப்படையில், ஒரு மிகவும் விரிவான மற்றும் துல்லியமான **புரிந்துணர்வு ஒப்பந்தப் பத்திரத்தின் (Memorandum of Understanding)** தமிழ் மாதிரி படிவத்தை உருவாக்கியுள்ளேன். இந்த மாதிரி படிவமானது, உங்கள் மூலங்களில் காணப்படும் உண்மையான சட்ட சொற்கள், வாக்கிய அமைப்பு, முன்னுரைகள் (Recitals), மற்றும் உட்பிரிவுகளை (Clauses) அப்படியே பிரதிபலிக்கும் வகையில் வடிவமைக்கப்பட்டுள்ளது. இதில், சொத்து விற்பனை, వివాద పరిష్కారం மற்றும் matrimonial தகராறுகளைத் தீர்ப்பது போன்ற பல்வேறு சூழ்நிலைகளைக் கையாளும் வகையில் தனிப்பயனாக்கக்கூடிய உட்பிரிவுகள் சேர்க்கப்பட்டுள்ளன.</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Latha" w:cs="Latha" w:eastAsia="Latha" w:hAnsi="Latha"/>
          <w:rtl w:val="0"/>
        </w:rPr>
        <w:t xml:space="preserve">### **மிகவும் விரிவான புரிந்துணர்வு ஒப்பந்தப் பத்திரம் (MOU) மாதிரி படிவம்**</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Latha" w:cs="Latha" w:eastAsia="Latha" w:hAnsi="Latha"/>
          <w:rtl w:val="0"/>
        </w:rPr>
        <w:t xml:space="preserve">#### **புரிந்துணர்வு ஒப்பந்தப் பத்திரம் / உடன்படிக்கை**</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Latha" w:cs="Latha" w:eastAsia="Latha" w:hAnsi="Latha"/>
          <w:rtl w:val="0"/>
        </w:rPr>
        <w:t xml:space="preserve">`[ஆண்டு]`-ம் வருடம், `[மாதம்]` மாதம், `[தேதி]`-ம் தேதி, `[நகரம்]`-ல் எழுதிக் கொடுக்கப்பட்ட புரிந்துணர்வு ஒப்பந்தப் பத்திரம்.</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Latha" w:cs="Latha" w:eastAsia="Latha" w:hAnsi="Latha"/>
          <w:rtl w:val="0"/>
        </w:rPr>
        <w:t xml:space="preserve">**இவர்களுக்கு இடையில்**</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Latha" w:cs="Latha" w:eastAsia="Latha" w:hAnsi="Latha"/>
          <w:rtl w:val="0"/>
        </w:rPr>
        <w:t xml:space="preserve">**`[முதலாம் பார்ட்டியின் முழுப் பெயர்/நிறுவனத்தின் பெயர்]`**, த/பெ / க/பெ `[தந்தை/கணவர் பெயர்]`, `[நிறுவனத்தின் வகை]` அதன் `[இயக்குநர்/பங்குதாரர்/அங்கீகரிக்கப்பட்ட கையொப்பமிட்டவர்]`, `[பிரதிநிதியின் பெயர்]`, `[முழு முகவரி]`-ல் வசிப்பவர்/அலுவலகத்தைக் கொண்டவர்.</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Latha" w:cs="Latha" w:eastAsia="Latha" w:hAnsi="Latha"/>
          <w:rtl w:val="0"/>
        </w:rPr>
        <w:t xml:space="preserve">இதன்பின் "**முதலாம் பார்ட்டி**" என குறிப்பிடப்படுபவர்.</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Latha" w:cs="Latha" w:eastAsia="Latha" w:hAnsi="Latha"/>
          <w:rtl w:val="0"/>
        </w:rPr>
        <w:t xml:space="preserve">**மற்றும்**</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Latha" w:cs="Latha" w:eastAsia="Latha" w:hAnsi="Latha"/>
          <w:rtl w:val="0"/>
        </w:rPr>
        <w:t xml:space="preserve">**`[இரண்டாம் பார்ட்டியின் முழுப் பெயர்/நிறுவனத்தின் பெயர்]`**, த/பெ / க/பெ `[தந்தை/கணவர் பெயர்]`, `[முழு முகவரி]`-ல் வசிப்பவர்.</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Latha" w:cs="Latha" w:eastAsia="Latha" w:hAnsi="Latha"/>
          <w:rtl w:val="0"/>
        </w:rPr>
        <w:t xml:space="preserve">இதன்பின் "**இரண்டாம் பார்ட்டி**" என குறிப்பிடப்படுபவர்.</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Latha" w:cs="Latha" w:eastAsia="Latha" w:hAnsi="Latha"/>
          <w:rtl w:val="0"/>
        </w:rPr>
        <w:t xml:space="preserve">(மேற்கண்ட பார்ட்டிகள் என்ற பதம், சூழலுக்குப் புறம்பாக இல்லாவிடில், அவரவர்களின் சட்டப்பூர்வ வாரிசுகள், வாரிசுதாரர்கள், பிரதிநிதிகள் மற்றும் Assigns ஆகியோரையும் உள்ளடக்கும்).</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Latha" w:cs="Latha" w:eastAsia="Latha" w:hAnsi="Latha"/>
          <w:rtl w:val="0"/>
        </w:rPr>
        <w:t xml:space="preserve">**ஆகிய நாங்கள் இருவரும் சம்மதித்து எழுதி வைத்துக் கொண்ட புரிந்துணர்வு ஒப்பந்தப் பத்திரம் என்னவென்றால்,**</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Latha" w:cs="Latha" w:eastAsia="Latha" w:hAnsi="Latha"/>
          <w:rtl w:val="0"/>
        </w:rPr>
        <w:t xml:space="preserve">**முன்னுரை (WHEREAS):**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Latha" w:cs="Latha" w:eastAsia="Latha" w:hAnsi="Latha"/>
          <w:rtl w:val="0"/>
        </w:rPr>
        <w:t xml:space="preserve">`[சூழ்நிலைக்கு ஏற்ப பொருத்தமான முன்னுரையினைத் தேர்ந்தெடுக்கவும்]`</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Latha" w:cs="Latha" w:eastAsia="Latha" w:hAnsi="Latha"/>
          <w:rtl w:val="0"/>
        </w:rPr>
        <w:t xml:space="preserve">*   **(சொத்து விற்பனைக்காக):** நம்மில் முதலாம் பார்ட்டிக்கு `[தாய்ப் பத்திரத்தின் வகை, தேதி, ஆவண எண், சார்பதிவாளர் அலுவலகம்]`-ன்படி சுயார்ஜித வகையில் பாத்தியப்பட்டு, அவரது அனுபோக சுவாதினத்தில் இருந்து வருகிற இதனடியில் விபரம் காட்டியுள்ள சொத்தை, இரண்டாம் பார்ட்டிக்கு சர்வ வில்லங்க சுத்தியாக கிரயம் செய்து கொடுக்கப் பேசி இருவரும் ஒப்புக் கொண்டுள்ளனர்.</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Latha" w:cs="Latha" w:eastAsia="Latha" w:hAnsi="Latha"/>
          <w:rtl w:val="0"/>
        </w:rPr>
        <w:t xml:space="preserve">*   **(தகராறு தீர்விற்காக):** நம்மில் முதலாம் பார்ட்டிக்கும் இரண்டாம் பார்ட்டிக்கும் இடையே `[தகராறின் தன்மை, எ.கா: வர்த்தக பரிவர்த்தனை / வாடகை பாக்கி]` தொடர்பாக கருத்து வேறுபாடு ஏற்பட்டு, அது சம்பந்தமாக `[நீதிமன்றத்தின் பெயர்]` நீதிமன்றத்தில் அசல் வழக்கு எண் `[...]`/`[ஆண்டு]` நிலுவையில் உள்ளது. இந்நிலையில், குடும்ப உறுப்பினர்கள் மற்றும் பெரியோர்கள் முன்னிலையில் நம்மில் இரு பார்ட்டியாரும் தங்களுக்குள் உள்ள வேறுபாடுகளைப் பேசித் தீர்த்து, ஒரு சமரசத்திற்கு வந்துள்ளனர்.</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Latha" w:cs="Latha" w:eastAsia="Latha" w:hAnsi="Latha"/>
          <w:rtl w:val="0"/>
        </w:rPr>
        <w:t xml:space="preserve">*   **(திருமணத் தகராறுக்காக):** நம்மில் இரு பார்ட்டியாரும் கணவன் மனைவியாக வாழ்ந்த நிலையில், இருவருக்குள்ளும் ஏற்பட்ட கருத்து வேறுபாடு காரணமாக பிரிந்து வாழ்ந்து வருகின்றனர். இது சம்பந்தமாக, கோயம்புத்தூர் குடும்ப நீதிமன்றத்தில் மனமொத்த மனமுறிவு விவாகரத்து பெற தகுந்த மனு தாக்கல் செய்ய இருவரும் முடிவு செய்துள்ளனர்.</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Latha" w:cs="Latha" w:eastAsia="Latha" w:hAnsi="Latha"/>
          <w:rtl w:val="0"/>
        </w:rPr>
        <w:t xml:space="preserve">**இந்த ஒப்பந்தம் பின்வரும் நிபந்தனைகளின் அடிப்படையில் ஏற்படுத்தப்படுகிறது:**</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Latha" w:cs="Latha" w:eastAsia="Latha" w:hAnsi="Latha"/>
          <w:rtl w:val="0"/>
        </w:rPr>
        <w:t xml:space="preserve">`[ஒப்பந்தத்தின் தன்மைக்கு ஏற்ப பின்வரும் உட்பிரிவுகளைத் தேர்ந்தெடுத்துத் தனிப்பயனாக்கவும்]`</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Latha" w:cs="Latha" w:eastAsia="Latha" w:hAnsi="Latha"/>
          <w:rtl w:val="0"/>
        </w:rPr>
        <w:t xml:space="preserve">**1. பரிசீலனை மற்றும் முன்பணம் (Consideration and Advance):**</w:t>
      </w:r>
    </w:p>
    <w:p w:rsidR="00000000" w:rsidDel="00000000" w:rsidP="00000000" w:rsidRDefault="00000000" w:rsidRPr="00000000" w14:paraId="0000002E">
      <w:pPr>
        <w:rPr/>
      </w:pPr>
      <w:r w:rsidDel="00000000" w:rsidR="00000000" w:rsidRPr="00000000">
        <w:rPr>
          <w:rFonts w:ascii="Latha" w:cs="Latha" w:eastAsia="Latha" w:hAnsi="Latha"/>
          <w:rtl w:val="0"/>
        </w:rPr>
        <w:t xml:space="preserve">    அ) இதன் கீழ் விவரிக்கப்பட்டுள்ள சொத்தினை மொத்த கிரையத் தொகையாக **ரூபாய் `[தொகை எண்ணில்]`/- (`[தொகை எழுத்தில்]` மட்டும்)**-க்கு விற்பனை செய்ய முதலாம் பார்ட்டி ஒப்புக்கொண்டுள்ளார்.</w:t>
      </w:r>
    </w:p>
    <w:p w:rsidR="00000000" w:rsidDel="00000000" w:rsidP="00000000" w:rsidRDefault="00000000" w:rsidRPr="00000000" w14:paraId="0000002F">
      <w:pPr>
        <w:rPr/>
      </w:pPr>
      <w:r w:rsidDel="00000000" w:rsidR="00000000" w:rsidRPr="00000000">
        <w:rPr>
          <w:rFonts w:ascii="Latha" w:cs="Latha" w:eastAsia="Latha" w:hAnsi="Latha"/>
          <w:rtl w:val="0"/>
        </w:rPr>
        <w:t xml:space="preserve">    ஆ) மேற்படி கிரையத் தொகையில் ஒரு பாகமாக, **ரூபாய் `[தொகை]`/-** ஐ இரண்டாம் பார்ட்டியிடமிருந்து முதலாம் பார்ட்டி `[பணம் செலுத்திய முறை, எ.கா: ரொக்கமாக / காசோலை எண் / RTGS UTR எண்]` மூலம் முன்பணமாகப் பெற்றுக் கொண்டுள்ளார். அதன் வரவை முதலாம் பார்ட்டி இதன் மூலம் ஒப்புக்கொள்கிறார்.</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Latha" w:cs="Latha" w:eastAsia="Latha" w:hAnsi="Latha"/>
          <w:rtl w:val="0"/>
        </w:rPr>
        <w:t xml:space="preserve">**2. நிபந்தனைகள் மற்றும் கடப்பாடுகள் (Conditions and Obligations):**</w:t>
      </w:r>
    </w:p>
    <w:p w:rsidR="00000000" w:rsidDel="00000000" w:rsidP="00000000" w:rsidRDefault="00000000" w:rsidRPr="00000000" w14:paraId="00000032">
      <w:pPr>
        <w:rPr/>
      </w:pPr>
      <w:r w:rsidDel="00000000" w:rsidR="00000000" w:rsidRPr="00000000">
        <w:rPr>
          <w:rFonts w:ascii="Latha" w:cs="Latha" w:eastAsia="Latha" w:hAnsi="Latha"/>
          <w:rtl w:val="0"/>
        </w:rPr>
        <w:t xml:space="preserve">    அ) இரண்டாம் பார்ட்டி, பாக்கி கிரையத் தொகையான **ரூபாய் `[தொகை]`/-** ஐ இன்றிலிருந்து **`[எண்ணிக்கை]` மாதக் கெடுவிற்குள்** முதலாம் பார்ட்டிக்கு செலுத்தி, தன் பெயரிலோ அல்லது தான் கோரும் நபர் பெயரிலோ தன் சொந்த செலவில் கிரையம் பெற்றுக் கொள்ள வேண்டும்.</w:t>
      </w:r>
    </w:p>
    <w:p w:rsidR="00000000" w:rsidDel="00000000" w:rsidP="00000000" w:rsidRDefault="00000000" w:rsidRPr="00000000" w14:paraId="00000033">
      <w:pPr>
        <w:rPr/>
      </w:pPr>
      <w:r w:rsidDel="00000000" w:rsidR="00000000" w:rsidRPr="00000000">
        <w:rPr>
          <w:rFonts w:ascii="Latha" w:cs="Latha" w:eastAsia="Latha" w:hAnsi="Latha"/>
          <w:rtl w:val="0"/>
        </w:rPr>
        <w:t xml:space="preserve">    ஆ) முதலாம் பார்ட்டி, மேற்படி சொத்தின் பேரில் கோயம்புத்தூர் மாநகராட்சி விதி மீறலுக்காக வைத்துள்ள "சீல்"ஐ தகுந்த நடவடிக்கை எடுத்து நீக்க வேண்டியதும், டாடா வங்கியில் உள்ள கடனை முழுமையாக அடைத்து வில்லங்கத்தை நீக்க வேண்டியதும் ஒரு முன்நிபந்தனை (Condition Precedent) ஆகும்.</w:t>
      </w:r>
    </w:p>
    <w:p w:rsidR="00000000" w:rsidDel="00000000" w:rsidP="00000000" w:rsidRDefault="00000000" w:rsidRPr="00000000" w14:paraId="00000034">
      <w:pPr>
        <w:rPr/>
      </w:pPr>
      <w:r w:rsidDel="00000000" w:rsidR="00000000" w:rsidRPr="00000000">
        <w:rPr>
          <w:rFonts w:ascii="Latha" w:cs="Latha" w:eastAsia="Latha" w:hAnsi="Latha"/>
          <w:rtl w:val="0"/>
        </w:rPr>
        <w:t xml:space="preserve">    இ) `[திருமணத் தகராறு எனில்]` இரண்டாம் பார்ட்டியாருக்கு திருமணத்தின் போது கொடுக்கப்பட்ட இதன் கீழ் விவரிக்கப்பட்டுள்ள அனைத்து நகைகளையும் முதலாம் பார்ட்டியிடமிருந்து இரண்டாம் பார்ட்டியார் திரும்பப் பெற்றுக்கொண்டார். இனி மேற்கொண்டு இருவருக்கும் நகை சம்பந்தமாக எவ்வித பாக்கியும் இல்லை என இதன் மூலம் உறுதியளிக்கின்றனர்.</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Latha" w:cs="Latha" w:eastAsia="Latha" w:hAnsi="Latha"/>
          <w:rtl w:val="0"/>
        </w:rPr>
        <w:t xml:space="preserve">**3. தவறுதல் மற்றும் பரிகாரங்கள் (Default and Remedies):**</w:t>
      </w:r>
    </w:p>
    <w:p w:rsidR="00000000" w:rsidDel="00000000" w:rsidP="00000000" w:rsidRDefault="00000000" w:rsidRPr="00000000" w14:paraId="00000037">
      <w:pPr>
        <w:rPr/>
      </w:pPr>
      <w:r w:rsidDel="00000000" w:rsidR="00000000" w:rsidRPr="00000000">
        <w:rPr>
          <w:rFonts w:ascii="Latha" w:cs="Latha" w:eastAsia="Latha" w:hAnsi="Latha"/>
          <w:rtl w:val="0"/>
        </w:rPr>
        <w:t xml:space="preserve">    அ) முதலாம் பார்ட்டி கிரையம் செய்து கொடுக்கத் தயாராக இருந்தும், இரண்டாம் பார்ட்டி கெடுவிற்குள் பாக்கி கிரையத் தொகையை செலுத்தத் தவறினால், இரண்டாம் பார்ட்டி செலுத்தியுள்ள முன்பணத்தை இழந்துவிடுவதுடன், இந்த ஒப்பந்தமும் தானாகவே ரத்தாகிவிடும்.</w:t>
      </w:r>
    </w:p>
    <w:p w:rsidR="00000000" w:rsidDel="00000000" w:rsidP="00000000" w:rsidRDefault="00000000" w:rsidRPr="00000000" w14:paraId="00000038">
      <w:pPr>
        <w:rPr/>
      </w:pPr>
      <w:r w:rsidDel="00000000" w:rsidR="00000000" w:rsidRPr="00000000">
        <w:rPr>
          <w:rFonts w:ascii="Latha" w:cs="Latha" w:eastAsia="Latha" w:hAnsi="Latha"/>
          <w:rtl w:val="0"/>
        </w:rPr>
        <w:t xml:space="preserve">    ஆ) இரண்டாம் பார்ட்டி கிரையம் பெற்றுக்கொள்ளத் தயாராக இருந்தும், முதலாம் பார்ட்டி கிரையம் செய்து கொடுக்கத் தவறினால், இரண்டாம் பார்ட்டி நீதிமன்றத்தில் "ஸ்பெசிபிக் பர்ப்பாமன்ஸ்" (Specific Performance) சட்டப்படி கிரையம் செய்து கொள்ளவும், அதனால் ஏற்படும் செலவுகளை முதலாம் பார்ட்டியிடமிருந்து வசூலிக்கவும் உரிமை உண்டு.</w:t>
      </w:r>
    </w:p>
    <w:p w:rsidR="00000000" w:rsidDel="00000000" w:rsidP="00000000" w:rsidRDefault="00000000" w:rsidRPr="00000000" w14:paraId="00000039">
      <w:pPr>
        <w:rPr/>
      </w:pPr>
      <w:r w:rsidDel="00000000" w:rsidR="00000000" w:rsidRPr="00000000">
        <w:rPr>
          <w:rFonts w:ascii="Latha" w:cs="Latha" w:eastAsia="Latha" w:hAnsi="Latha"/>
          <w:rtl w:val="0"/>
        </w:rPr>
        <w:t xml:space="preserve">    இ) ஒரு கால், முதலாம் பார்ட்டியாரால் முன்நிபந்தனைகளை (மாநகராட்சி சீல் மற்றும் வங்கிக் கடன்) நிறைவேற்ற முடியாவிட்டால், அவர் இரண்டாம் பார்ட்டியாரிடம் இருந்து பெற்ற முன்பணத்தை முழுமையாகத் திருப்பித் தர ஒப்புக்கொள்கிறார்.</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Latha" w:cs="Latha" w:eastAsia="Latha" w:hAnsi="Latha"/>
          <w:rtl w:val="0"/>
        </w:rPr>
        <w:t xml:space="preserve">**4. உறுதிமொழிகள் (Warranties):**</w:t>
      </w:r>
    </w:p>
    <w:p w:rsidR="00000000" w:rsidDel="00000000" w:rsidP="00000000" w:rsidRDefault="00000000" w:rsidRPr="00000000" w14:paraId="0000003C">
      <w:pPr>
        <w:rPr/>
      </w:pPr>
      <w:r w:rsidDel="00000000" w:rsidR="00000000" w:rsidRPr="00000000">
        <w:rPr>
          <w:rFonts w:ascii="Latha" w:cs="Latha" w:eastAsia="Latha" w:hAnsi="Latha"/>
          <w:rtl w:val="0"/>
        </w:rPr>
        <w:t xml:space="preserve">    மேற்படி சொத்தினைக் குறித்து வேறு கிரைய ஒப்பந்தமோ, நீதிமன்ற வழக்குகளோ, நில ஆர்ஜித நடவடிக்கைகளோ, ஜப்தி நடவடிக்கைகளோ அல்லது வேறு எவ்வித வில்லங்க விவகாரங்களோ இல்லை என இதன் மூலம் முதலாம் பார்ட்டி உறுதியளிக்கின்றார்.</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Latha" w:cs="Latha" w:eastAsia="Latha" w:hAnsi="Latha"/>
          <w:rtl w:val="0"/>
        </w:rPr>
        <w:t xml:space="preserve">**5. நீதிமன்ற வழக்குகள் வாபஸ் பெறுதல்:**</w:t>
      </w:r>
    </w:p>
    <w:p w:rsidR="00000000" w:rsidDel="00000000" w:rsidP="00000000" w:rsidRDefault="00000000" w:rsidRPr="00000000" w14:paraId="0000003F">
      <w:pPr>
        <w:rPr/>
      </w:pPr>
      <w:r w:rsidDel="00000000" w:rsidR="00000000" w:rsidRPr="00000000">
        <w:rPr>
          <w:rFonts w:ascii="Latha" w:cs="Latha" w:eastAsia="Latha" w:hAnsi="Latha"/>
          <w:rtl w:val="0"/>
        </w:rPr>
        <w:t xml:space="preserve">    இந்த புரிந்துணர்வு ஒப்பந்தத்தின் அடிப்படையில், சம்பந்தப்பட்ட பார்ட்டிகள் தங்களுக்குள் நிலுவையில் உள்ள அனைத்து நீதிமன்ற வழக்குகளையும் (`[வழக்கு எண்களைக் குறிப்பிடவும்]`) வாபஸ் பெற்றுக்கொள்ள சம்மதிக்கின்றனர். இந்த ஒப்பந்தத்தின் நிபந்தனைகளை மீறினால், மீண்டும் வழக்கு தொடர அவர்களுக்கு உரிமை உண்டு.</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Latha" w:cs="Latha" w:eastAsia="Latha" w:hAnsi="Latha"/>
          <w:rtl w:val="0"/>
        </w:rPr>
        <w:t xml:space="preserve">**6. ஆளுகை சட்டம் மற்றும் அதிகார வரம்பு:**</w:t>
      </w:r>
    </w:p>
    <w:p w:rsidR="00000000" w:rsidDel="00000000" w:rsidP="00000000" w:rsidRDefault="00000000" w:rsidRPr="00000000" w14:paraId="00000042">
      <w:pPr>
        <w:rPr/>
      </w:pPr>
      <w:r w:rsidDel="00000000" w:rsidR="00000000" w:rsidRPr="00000000">
        <w:rPr>
          <w:rFonts w:ascii="Latha" w:cs="Latha" w:eastAsia="Latha" w:hAnsi="Latha"/>
          <w:rtl w:val="0"/>
        </w:rPr>
        <w:t xml:space="preserve">    இந்த ஒப்பந்தம் தொடர்பாக ஏதேனும் தகராறு ஏற்பட்டால், `[கோயம்புத்தூர்]` மாவட்ட நீதிமன்றங்களின் அதிகார வரம்பிற்குள் தீர்வு காணப்படும்.</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Latha" w:cs="Latha" w:eastAsia="Latha" w:hAnsi="Latha"/>
          <w:rtl w:val="0"/>
        </w:rPr>
        <w:t xml:space="preserve">**7. முழுமையான ஒப்பந்தம்:**</w:t>
      </w:r>
    </w:p>
    <w:p w:rsidR="00000000" w:rsidDel="00000000" w:rsidP="00000000" w:rsidRDefault="00000000" w:rsidRPr="00000000" w14:paraId="00000045">
      <w:pPr>
        <w:rPr/>
      </w:pPr>
      <w:r w:rsidDel="00000000" w:rsidR="00000000" w:rsidRPr="00000000">
        <w:rPr>
          <w:rFonts w:ascii="Latha" w:cs="Latha" w:eastAsia="Latha" w:hAnsi="Latha"/>
          <w:rtl w:val="0"/>
        </w:rPr>
        <w:t xml:space="preserve">    இந்த ஒப்பந்தம் இரு அசல்களாக தயாரிக்கப்பட்டு, ஒவ்வொரு பார்ட்டியும் தலா ஒன்றை வைத்துக் கொள்வார்கள்.</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Fonts w:ascii="Latha" w:cs="Latha" w:eastAsia="Latha" w:hAnsi="Latha"/>
          <w:rtl w:val="0"/>
        </w:rPr>
        <w:t xml:space="preserve">#### **சொத்து விபரம் / நகை விபரம்**</w:t>
      </w:r>
    </w:p>
    <w:p w:rsidR="00000000" w:rsidDel="00000000" w:rsidP="00000000" w:rsidRDefault="00000000" w:rsidRPr="00000000" w14:paraId="00000049">
      <w:pPr>
        <w:rPr/>
      </w:pPr>
      <w:r w:rsidDel="00000000" w:rsidR="00000000" w:rsidRPr="00000000">
        <w:rPr>
          <w:rFonts w:ascii="Latha" w:cs="Latha" w:eastAsia="Latha" w:hAnsi="Latha"/>
          <w:rtl w:val="0"/>
        </w:rPr>
        <w:t xml:space="preserve">*(பொருந்தினால்)*</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Latha" w:cs="Latha" w:eastAsia="Latha" w:hAnsi="Latha"/>
          <w:rtl w:val="0"/>
        </w:rPr>
        <w:t xml:space="preserve">`[சொத்தின் முழுமையான விபரம், பதிவு மாவட்டம், சார்பதிவு மாவட்டம், கிராமம், சர்வே எண், செக்குபந்தி மற்றும் அளவுகள் ஆகியவற்றைத் தெளிவாகக் குறிப்பிடவும். அல்லது, திருமணத் தகராறு எனில், திரும்பப் பெறப்பட்ட நகைகளின் பட்டியலை விவரிக்கவும்]`.</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Fonts w:ascii="Latha" w:cs="Latha" w:eastAsia="Latha" w:hAnsi="Latha"/>
          <w:rtl w:val="0"/>
        </w:rPr>
        <w:t xml:space="preserve">**சான்றொப்பம்:** இந்தப்படிக்கு, கீழ்கண்ட சாட்சிகள் முன்பு இரு பார்ட்டியாரும் சம்மதித்து எழுதிக் கொடுக்கப்பட்ட புரிந்துணர்வு ஒப்பந்தப் பத்திரமாகும்.</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Latha" w:cs="Latha" w:eastAsia="Latha" w:hAnsi="Latha"/>
          <w:rtl w:val="0"/>
        </w:rPr>
        <w:t xml:space="preserve">**முதலாம் பார்ட்டி**</w:t>
      </w:r>
    </w:p>
    <w:p w:rsidR="00000000" w:rsidDel="00000000" w:rsidP="00000000" w:rsidRDefault="00000000" w:rsidRPr="00000000" w14:paraId="00000051">
      <w:pPr>
        <w:rPr/>
      </w:pPr>
      <w:r w:rsidDel="00000000" w:rsidR="00000000" w:rsidRPr="00000000">
        <w:rPr>
          <w:rFonts w:ascii="Latha" w:cs="Latha" w:eastAsia="Latha" w:hAnsi="Latha"/>
          <w:rtl w:val="0"/>
        </w:rPr>
        <w:t xml:space="preserve">*(கையொப்பம்)*</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Latha" w:cs="Latha" w:eastAsia="Latha" w:hAnsi="Latha"/>
          <w:rtl w:val="0"/>
        </w:rPr>
        <w:t xml:space="preserve">**இரண்டாம் பார்ட்டி**</w:t>
      </w:r>
    </w:p>
    <w:p w:rsidR="00000000" w:rsidDel="00000000" w:rsidP="00000000" w:rsidRDefault="00000000" w:rsidRPr="00000000" w14:paraId="00000054">
      <w:pPr>
        <w:rPr/>
      </w:pPr>
      <w:r w:rsidDel="00000000" w:rsidR="00000000" w:rsidRPr="00000000">
        <w:rPr>
          <w:rFonts w:ascii="Latha" w:cs="Latha" w:eastAsia="Latha" w:hAnsi="Latha"/>
          <w:rtl w:val="0"/>
        </w:rPr>
        <w:t xml:space="preserve">*(கையொப்பம்)*</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Latha" w:cs="Latha" w:eastAsia="Latha" w:hAnsi="Latha"/>
          <w:rtl w:val="0"/>
        </w:rPr>
        <w:t xml:space="preserve">**சாட்சிகள்:**</w:t>
      </w:r>
    </w:p>
    <w:p w:rsidR="00000000" w:rsidDel="00000000" w:rsidP="00000000" w:rsidRDefault="00000000" w:rsidRPr="00000000" w14:paraId="00000057">
      <w:pPr>
        <w:rPr/>
      </w:pPr>
      <w:r w:rsidDel="00000000" w:rsidR="00000000" w:rsidRPr="00000000">
        <w:rPr>
          <w:rtl w:val="0"/>
        </w:rPr>
        <w:t xml:space="preserve">1.</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w:t>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ath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