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மூல ஆவணங்களை விரிவாக ஆய்வு செய்ததன் அடிப்படையில், ஒரு **சுவாதீனம் ஒப்படைப்பு இரசீதின்** (Possession Handover Receipt) மிகவும் துல்லியமான தமிழ் மாதிரி படிவத்தை உருவாக்கியுள்ளேன்.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உங்கள் மூல ஆவணங்களில் தனியாக "சுவாதீன இரசீது" இல்லை என்றாலும், ஒரு சொத்தின் சுவாதீனத்தை ஒப்படைக்கும் செயல்பாடு, கிரயப் பத்திரங்கள் மற்றும் வாடகை ஒப்பந்தங்கள் ஆகியவற்றில் ஒரு மிக முக்கிய மற்றும் மீண்டும் மீண்டும் வரும் அம்சமாக உள்ளது. கிரயப் பத்திரங்கள், "விற்பவர்(கள்) சொத்தின் சுவாதீனத்தை இன்று வாங்குபவரிடம் ஒப்படைத்துவிட்டார்" ("விற்பவர்(கள்) ... சொத்தை இன்றே உங்கள் வசம் ஒப்படைத்து விட்டோம்") என்று தெளிவாகக் குறிப்பிடுகின்றன.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இந்த சுவாதீனம் ஒப்படைப்பு இரசீது, ஒரு சொத்தின் நேரடி மற்றும் காலி சுவாதீனம் ஒரு தரப்பிடமிருந்து மற்றொரு தரப்பிற்கு மாற்றப்பட்டதை உறுதிசெய்யும் ஒரு முறையான, தனித்துவமான ஆவணமாகும். ஒரு குறிப்பிட்ட தேதியில் சுவாதீனத்தை ஒப்படைக்கும் ஒப்பந்தக் கடமை நிறைவேற்றப்பட்டுவிட்டது என்பதற்கு இது உறுதியான சான்றாக விளங்குகிறது. உங்கள் மூலங்களில் உள்ள சட்டக் கொள்கைகளையும், நிலையான சட்ட நடைமுறைகளையும் ஒருங்கிணைத்து, பின்வரும் விரிவான மற்றும் தனிப்பயனாக்கக்கூடிய மாதிரி படிவத்தை உருவாக்கியுள்ளேன்.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 **மிகவும் விரிவான சுவாதீனம் ஒப்படைப்பு இரசீது மாதிரி படிவம்**</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*(இந்த ஆவணமானது, ஒரு சொத்தின் நேரடி, காலி சுவாதீனத்தைப் பெற்றுக்கொண்டதற்கான ஒப்புதல் ஆகும். இது பொதுவாக இறுதி கிரயப் பத்திரம் நிறைவேற்றப்படும் அதே நாளில் அல்லது ஒரு குத்தகை தொடங்கும் போது செயல்படுத்தப்படுகிறது)*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 **சுவாதீனம் ஒப்படைப்பு இரசீது**</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இந்த சுவாதீனம் ஒப்படைப்பு இரசீது, `[ஆண்டு]`-ம் வருடம், `[மாதம்]` மாதம், `[தேதி]`-ம் தேதி, `[நகரம்]`-ல் எழுதிக் கொடுக்கப்பட்டது.</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**கொடுப்பவர்(கள்)**</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`[சுவாதீனம் கொடுப்பவர்(களின்) முழுப் பெயர், தந்தை/கணவர் பெயர், மற்றும் முழு முகவரி, எ.கா: விற்பனையாளர்(கள்) அல்லது வீட்டு உரிமையாளர்(கள்)]`.</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இதன்பின் "**கொடுப்பவர்(கள்)**" என குறிப்பிடப்படுபவர்(கள்).</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**பெறுபவர்(கள்)**</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`[சுவாதீனம் பெறுபவர்(களின்) முழுப் பெயர், தந்தை/கணவர் பெயர், மற்றும் முழு முகவரி, எ.கா: வாங்குபவர்(கள்) அல்லது வாடகைதாரர்(கள்)]`.</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இதன்பின் "**பெறுபவர்(கள்)**" என குறிப்பிடப்படுபவர்(கள்).</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அ) **முதன்மை ஆவணத்தின் குறிப்பு:** கொடுப்பவர்(களுக்கும்) பெறுபவர்(களுக்கும்) இடையே, இதன் கீழ் சொத்து விபரத்தில் கண்டுள்ள சொத்து தொடர்பாக, `[முதன்மை ஆவணத்தின் பெயர், எ.கா: கிரயப் பத்திரம், வாடகை ஒப்பந்தம்]` ஒன்று `[தேதி]` அன்று எழுதிக் கொடுக்கப்பட்டது `[விருப்பத்தேர்வு: அது `[...]` சார்பதிவாளர் அலுவலகத்தில், `[...]`/`[ஆண்டு]` எண்ணாக பதிவு செய்யப்பட்டுள்ளது]` (இதன்பின் "முதன்மை ஆவணம்" என குறிப்பிடப்படுவது).</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ஆ) **சுவாதீனம் ஒப்படைக்கும் கடமை:** மேற்படி முதன்மை ஆவணத்தின் நிபந்தனைகளின்படி, கொடுப்பவர்(கள்), இதன் கீழ் விவரிக்கப்பட்டுள்ள சொத்தின் காலியான, தடையற்ற மற்றும் நேரடி சுவாதீனத்தை (vacant, peaceful, and physical possession) இன்று பெறுபவர்(களுக்கு) ஒப்படைக்கக் கடமைப்பட்டுள்ளார்(கள்).</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**இந்த சுவாதீனம் ஒப்படைப்பு இரசீது பின்வருமாறு சான்றளிக்கிறது:**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1.  **ஒப்படைப்பு மற்றும் ஒப்புதல் (செயல்பாட்டு உட்பிரிவு):** கொடுப்பவர்(கள்), இதன் கீழ் சொத்து விபரத்தில் கண்டுள்ள சொத்தின் **காலியான, தடையற்ற மற்றும் நேரடி சுவாதீனத்தை** இன்று பெறுபவர்(களுக்கு) இதன் மூலம் ஒப்படைத்துள்ளார்(கள்). பெறுபவர்(கள்), மேற்படி சொத்தின் சுவாதீனத்தை, அதன் அனைத்து தற்போதைய பொருத்துதல்கள், இணைப்புகள் மற்றும் துணைப் பாத்தியதைகளுடன் கொடுப்பவர்(களிடமிருந்து) பெற்றுக்கொண்டதை இதன் மூலம் ஒப்புக்கொள்கிறார்(கள்).</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2.  **சாவிகள் ஒப்படைப்பு:** கொடுப்பவர்(கள்), சொத்து விபரத்தில் கண்டுள்ள சொத்தின் அனைத்து பூட்டுகளுக்கும் உரிய **`[எண்ணிக்கை]`** அசல் சாவிகளை பெறுபவர்(களிடம்) ஒப்படைத்துள்ளார்(கள்). அதன் வரவை பெறுபவர்(கள்) இதன் மூலம் ஒப்புக்கொள்கிறார்(கள்).</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3.  **பொறுப்பேற்றல்:** இன்று முதல், பெறுபவர்(களே) சொத்து விபரத்தில் கண்டுள்ள சொத்தின் பாதுகாப்பு, பராமரிப்பு மற்றும் பேணுதலுக்கு முழுப் பொறுப்பாவார்(கள்) என்பதை உறுதி செய்கிறார்(கள்). மின்சாரக் கட்டணம், தண்ணீர் கட்டணம், சொத்து வரி மற்றும் பிற சட்டப்பூர்வ வரிகள் உட்பட சொத்து தொடர்பான அனைத்து பொறுப்புகளும் இந்தத் தேதி முதல் பெறுபவர்(களால்) ஏற்கப்பட வேண்டும்.</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4.  **சொத்தின் நிலை குறித்த உறுதிமொழி:** பெறுபவர்(கள்), சொத்தினை ஆய்வு செய்து, அது இன்று உள்ள நிலையில் **'உள்ளபடி உள்ளவாறே' ("as-is-where-is")** அதன் சுவாதீனத்தைப் பெற்றுக்கொண்டதாக ஒப்புக்கொள்கிறார்(கள்).</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5.  **கடமை நிறைவேற்றம்:** இந்த சுவாதீனம் ஒப்படைப்பு இரசீது நிறைவேற்றப்பட்டதன் மூலம், கொடுப்பவர்(கள்) முதன்மை ஆவணத்தில் கூறியுள்ளபடி சுவாதீனம் ஒப்படைக்கும் தனது கடமையை நிறைவேற்றிவிட்டார்(கள்) என்றும், சொத்தின் நேரடி ஒப்படைப்பு தொடர்பாக கொடுப்பவர்(கள்) மீது தங்களுக்கு வேறு எந்த கோரிக்கைகளும் இல்லை என்றும் பெறுபவர்(கள்) உறுதி செய்கிறார்(கள்).</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33">
      <w:pPr>
        <w:rPr/>
      </w:pPr>
      <w:r w:rsidDel="00000000" w:rsidR="00000000" w:rsidRPr="00000000">
        <w:rPr>
          <w:rFonts w:ascii="Latha" w:cs="Latha" w:eastAsia="Latha" w:hAnsi="Latha"/>
          <w:rtl w:val="0"/>
        </w:rPr>
        <w:t xml:space="preserve">`[முதன்மை ஆவணத்தில் (கிரயப் பத்திரம் அல்லது வாடகை ஒப்பந்தம்) உள்ளவாறு, சொத்தின் தெளிவான மற்றும் எவ்வித குழப்பமுமற்ற அடையாளத்திற்காக, சர்வே எண்கள், எல்லைகள், விஸ்தீரணம், அடுக்குமாடி குடியிருப்பு எண் போன்ற முழுமையான மற்றும் துல்லியமான விபரத்தை இங்கு குறிப்பிடவும்]`.</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Latha" w:cs="Latha" w:eastAsia="Latha" w:hAnsi="Latha"/>
          <w:rtl w:val="0"/>
        </w:rPr>
        <w:t xml:space="preserve">**சான்றொப்பம்:** இந்தப்படிக்கு, சம்பந்தப்பட்ட தரப்பினர் அனைவரும், இந்த சுவாதீனம் ஒப்படைப்பு இரசீதில், அடியிற்கண்ட சாட்சிகளின் முன்னிலையில், முதலில் மேலே குறிப்பிட்ட நாள், மாதம் மற்றும் வருடத்தில் கையொப்பமிட்டுள்ளனர்.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Latha" w:cs="Latha" w:eastAsia="Latha" w:hAnsi="Latha"/>
          <w:rtl w:val="0"/>
        </w:rPr>
        <w:t xml:space="preserve">**கொடுப்பவர்(கள்)**</w:t>
      </w:r>
    </w:p>
    <w:p w:rsidR="00000000" w:rsidDel="00000000" w:rsidP="00000000" w:rsidRDefault="00000000" w:rsidRPr="00000000" w14:paraId="00000039">
      <w:pPr>
        <w:rPr/>
      </w:pPr>
      <w:r w:rsidDel="00000000" w:rsidR="00000000" w:rsidRPr="00000000">
        <w:rPr>
          <w:rFonts w:ascii="Latha" w:cs="Latha" w:eastAsia="Latha" w:hAnsi="Latha"/>
          <w:rtl w:val="0"/>
        </w:rPr>
        <w:t xml:space="preserve">*(சுவாதீனம் கொடுப்பவரின் கையொப்பம்)*</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Latha" w:cs="Latha" w:eastAsia="Latha" w:hAnsi="Latha"/>
          <w:rtl w:val="0"/>
        </w:rPr>
        <w:t xml:space="preserve">**பெறுபவர்(கள்)**</w:t>
      </w:r>
    </w:p>
    <w:p w:rsidR="00000000" w:rsidDel="00000000" w:rsidP="00000000" w:rsidRDefault="00000000" w:rsidRPr="00000000" w14:paraId="0000003C">
      <w:pPr>
        <w:rPr/>
      </w:pPr>
      <w:r w:rsidDel="00000000" w:rsidR="00000000" w:rsidRPr="00000000">
        <w:rPr>
          <w:rFonts w:ascii="Latha" w:cs="Latha" w:eastAsia="Latha" w:hAnsi="Latha"/>
          <w:rtl w:val="0"/>
        </w:rPr>
        <w:t xml:space="preserve">*(சுவாதீனம் பெறுபவரின் கையொப்பம்)*</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3F">
      <w:pPr>
        <w:rPr/>
      </w:pPr>
      <w:r w:rsidDel="00000000" w:rsidR="00000000" w:rsidRPr="00000000">
        <w:rPr>
          <w:rtl w:val="0"/>
        </w:rPr>
        <w:t xml:space="preserve">1.</w:t>
      </w:r>
    </w:p>
    <w:p w:rsidR="00000000" w:rsidDel="00000000" w:rsidP="00000000" w:rsidRDefault="00000000" w:rsidRPr="00000000" w14:paraId="00000040">
      <w:pPr>
        <w:rPr/>
      </w:pPr>
      <w:r w:rsidDel="00000000" w:rsidR="00000000" w:rsidRPr="00000000">
        <w:rPr>
          <w:rFonts w:ascii="Latha" w:cs="Latha" w:eastAsia="Latha" w:hAnsi="Latha"/>
          <w:rtl w:val="0"/>
        </w:rPr>
        <w:t xml:space="preserve">`[பெயர், தந்தை பெயர், முகவரி]`</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w:t>
      </w:r>
    </w:p>
    <w:p w:rsidR="00000000" w:rsidDel="00000000" w:rsidP="00000000" w:rsidRDefault="00000000" w:rsidRPr="00000000" w14:paraId="00000043">
      <w:pPr>
        <w:rPr/>
      </w:pPr>
      <w:r w:rsidDel="00000000" w:rsidR="00000000" w:rsidRPr="00000000">
        <w:rPr>
          <w:rFonts w:ascii="Latha" w:cs="Latha" w:eastAsia="Latha" w:hAnsi="Latha"/>
          <w:rtl w:val="0"/>
        </w:rPr>
        <w:t xml:space="preserve">`[பெயர், தந்தை பெயர், முகவரி]`</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Fonts w:ascii="Latha" w:cs="Latha" w:eastAsia="Latha" w:hAnsi="Latha"/>
          <w:rtl w:val="0"/>
        </w:rPr>
        <w:t xml:space="preserve">### **விளக்கம் மற்றும் சட்டக் கருத்தாய்வுகள்**</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Latha" w:cs="Latha" w:eastAsia="Latha" w:hAnsi="Latha"/>
          <w:rtl w:val="0"/>
        </w:rPr>
        <w:t xml:space="preserve">*   **ஆவணத்தின் நோக்கம்:** ஒரு கிரயப் பத்திரம் அல்லது வாடகை ஒப்பந்தத்தில் சுவாதீனம் ஒப்படைப்பு பற்றிய ஒரு உட்பிரிவு இருந்தாலும், இந்தத் தனி இரசீது, ஒரு சொத்து எந்தத் தேதியில், எந்த நேரத்தில், நேரடி சுவாதீனம் ஒப்படைக்கப்பட்டது என்பதற்கான தெளிவான, மையப்படுத்தப்பட்ட மற்றும் மறுக்க முடியாத சான்றாக விளங்குகிறது. பயன்பாட்டுக் கட்டணங்கள், சொத்து வரிகள் செலுத்தும் பொறுப்பு மற்றும் சொத்திற்கு ஏற்படும் எந்தவொரு சேதத்திற்குமான பொறுப்பு ஆகியவற்றின் இறுதித் தேதியை நிர்ணயிப்பதற்கு இது மிகவும் முக்கியமானது.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Latha" w:cs="Latha" w:eastAsia="Latha" w:hAnsi="Latha"/>
          <w:rtl w:val="0"/>
        </w:rPr>
        <w:t xml:space="preserve">*   **முதன்மை ஆவணத்துடனான இணைப்பு:** இந்த இரசீது ஒரு துணை ஆவணமாகும். இதன் சட்டப்பூர்வ நிலை, கிரயப் பத்திரம், வாடகை ஒப்பந்தம் அல்லது பிற தொடர்புடைய ஆவணத்தில் ஆவணப்படுத்தப்பட்ட முதன்மை பரிவர்த்தனையிலிருந்து பெறப்படுகிறது. இது எப்போதும் முதன்மை ஆவணத்தைத் தெளிவாகக் குறிப்பிட வேண்டும்.</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Latha" w:cs="Latha" w:eastAsia="Latha" w:hAnsi="Latha"/>
          <w:rtl w:val="0"/>
        </w:rPr>
        <w:t xml:space="preserve">*   **"காலியான, தடையற்ற மற்றும் நேரடி சுவாதீனம்":** இவை முக்கிய சட்டச் சொற்களாகும்.</w:t>
      </w:r>
    </w:p>
    <w:p w:rsidR="00000000" w:rsidDel="00000000" w:rsidP="00000000" w:rsidRDefault="00000000" w:rsidRPr="00000000" w14:paraId="0000004D">
      <w:pPr>
        <w:rPr/>
      </w:pPr>
      <w:r w:rsidDel="00000000" w:rsidR="00000000" w:rsidRPr="00000000">
        <w:rPr>
          <w:rFonts w:ascii="Latha" w:cs="Latha" w:eastAsia="Latha" w:hAnsi="Latha"/>
          <w:rtl w:val="0"/>
        </w:rPr>
        <w:t xml:space="preserve">    *   **காலியான:** சொத்தில் முந்தைய உரிமையாளர்/வாடகைதாரரின் பொருட்கள் ஏதும் இல்லை மற்றும் அது உடனடியாகக் குடியேறத் தயாராக உள்ளது.</w:t>
      </w:r>
    </w:p>
    <w:p w:rsidR="00000000" w:rsidDel="00000000" w:rsidP="00000000" w:rsidRDefault="00000000" w:rsidRPr="00000000" w14:paraId="0000004E">
      <w:pPr>
        <w:rPr/>
      </w:pPr>
      <w:r w:rsidDel="00000000" w:rsidR="00000000" w:rsidRPr="00000000">
        <w:rPr>
          <w:rFonts w:ascii="Latha" w:cs="Latha" w:eastAsia="Latha" w:hAnsi="Latha"/>
          <w:rtl w:val="0"/>
        </w:rPr>
        <w:t xml:space="preserve">    *   **தடையற்ற:** புதிய குடியிருப்பாளர் முந்தைய உரிமையாளர் அல்லது மூன்றாம் தரப்பினரிடமிருந்து எந்தவிதமான இடையூறுகளோ அல்லது கோரிக்கைகளோ இன்றி சொத்தை அனுபவிக்க முடியும்.</w:t>
      </w:r>
    </w:p>
    <w:p w:rsidR="00000000" w:rsidDel="00000000" w:rsidP="00000000" w:rsidRDefault="00000000" w:rsidRPr="00000000" w14:paraId="0000004F">
      <w:pPr>
        <w:rPr/>
      </w:pPr>
      <w:r w:rsidDel="00000000" w:rsidR="00000000" w:rsidRPr="00000000">
        <w:rPr>
          <w:rFonts w:ascii="Latha" w:cs="Latha" w:eastAsia="Latha" w:hAnsi="Latha"/>
          <w:rtl w:val="0"/>
        </w:rPr>
        <w:t xml:space="preserve">    *   **நேரடி:** சொத்தின் உண்மையான கட்டுப்பாடு, பெரும்பாலும் சாவிகளை ஒப்படைப்பதன் மூலம் அடையாளப்படுத்தப்படுகிறது, மாற்றப்பட்டுள்ளது.</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Latha" w:cs="Latha" w:eastAsia="Latha" w:hAnsi="Latha"/>
          <w:rtl w:val="0"/>
        </w:rPr>
        <w:t xml:space="preserve">*   **சாட்சிகளின் முக்கியத்துவம்:** இந்த இரசீதில் கையொப்பமிடுவதையும், சொத்தின் நேரடி ஒப்படைப்பையும் உறுதிப்படுத்தக்கூடிய சாட்சிகள் இருப்பது, குறிப்பிடத்தக்க சட்டப்பூர்வ வலுவைச் சேர்க்கிறது மற்றும் எதிர்கால மோதல்களைத் தடுக்க உதவுகிறது.</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   **நடைமுறைப் படிகள் (மூலங்களில் வெளிப்படையாகக் கூறப்படவில்லை ஆனால் அறிவுறுத்தப்படுகிறது):** சுவாதீனம் ஒப்படைக்கும் நேரத்தில், இரு தரப்பினரும் மின்சாரம் மற்றும் தண்ணீர் மீட்டர்களின் அளவீடுகளை ஒன்றாகப் பதிவு செய்வதும், எதிர்கால மோதல்களைத் தவிர்க்க, சொத்தின் நிலையைத் தேதியிட்ட புகைப்படங்கள் அல்லது காணொளி எடுப்பதும் ஒரு பொதுவான மற்றும் மிகவும் பரிந்துரைக்கப்படும் நடைமுறையாகும்.</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