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7D" w:rsidRPr="000F057D" w:rsidRDefault="000F057D" w:rsidP="000F057D">
      <w:pPr>
        <w:pStyle w:val="a3"/>
        <w:spacing w:before="0" w:beforeAutospacing="0" w:after="0" w:afterAutospacing="0" w:line="360" w:lineRule="auto"/>
        <w:jc w:val="center"/>
        <w:rPr>
          <w:sz w:val="32"/>
        </w:rPr>
      </w:pPr>
      <w:r w:rsidRPr="000F057D">
        <w:rPr>
          <w:rFonts w:ascii="Arial" w:hAnsi="Arial" w:cs="Arial"/>
          <w:color w:val="000000"/>
          <w:sz w:val="28"/>
          <w:szCs w:val="22"/>
        </w:rPr>
        <w:t>Универсальный помо</w:t>
      </w:r>
      <w:bookmarkStart w:id="0" w:name="_GoBack"/>
      <w:bookmarkEnd w:id="0"/>
      <w:r w:rsidRPr="000F057D">
        <w:rPr>
          <w:rFonts w:ascii="Arial" w:hAnsi="Arial" w:cs="Arial"/>
          <w:color w:val="000000"/>
          <w:sz w:val="28"/>
          <w:szCs w:val="22"/>
        </w:rPr>
        <w:t>щник в учёбе “</w:t>
      </w:r>
      <w:proofErr w:type="spellStart"/>
      <w:r w:rsidRPr="000F057D">
        <w:rPr>
          <w:rFonts w:ascii="Arial" w:hAnsi="Arial" w:cs="Arial"/>
          <w:color w:val="000000"/>
          <w:sz w:val="28"/>
          <w:szCs w:val="22"/>
        </w:rPr>
        <w:t>UniHelp</w:t>
      </w:r>
      <w:proofErr w:type="spellEnd"/>
      <w:r w:rsidRPr="000F057D">
        <w:rPr>
          <w:rFonts w:ascii="Arial" w:hAnsi="Arial" w:cs="Arial"/>
          <w:color w:val="000000"/>
          <w:sz w:val="28"/>
          <w:szCs w:val="22"/>
        </w:rPr>
        <w:t>”</w:t>
      </w:r>
    </w:p>
    <w:p w:rsidR="000F057D" w:rsidRPr="000F057D" w:rsidRDefault="000F057D" w:rsidP="000F057D">
      <w:pPr>
        <w:pStyle w:val="a3"/>
        <w:spacing w:before="0" w:beforeAutospacing="0" w:after="0" w:afterAutospacing="0" w:line="360" w:lineRule="auto"/>
        <w:jc w:val="center"/>
        <w:rPr>
          <w:sz w:val="32"/>
        </w:rPr>
      </w:pPr>
      <w:r w:rsidRPr="000F057D">
        <w:rPr>
          <w:rFonts w:ascii="Arial" w:hAnsi="Arial" w:cs="Arial"/>
          <w:color w:val="000000"/>
          <w:sz w:val="28"/>
          <w:szCs w:val="22"/>
        </w:rPr>
        <w:t xml:space="preserve">Авторы: </w:t>
      </w:r>
      <w:proofErr w:type="spellStart"/>
      <w:r w:rsidRPr="000F057D">
        <w:rPr>
          <w:rFonts w:ascii="Arial" w:hAnsi="Arial" w:cs="Arial"/>
          <w:color w:val="000000"/>
          <w:sz w:val="28"/>
          <w:szCs w:val="22"/>
        </w:rPr>
        <w:t>Чагаев</w:t>
      </w:r>
      <w:proofErr w:type="spellEnd"/>
      <w:r w:rsidRPr="000F057D">
        <w:rPr>
          <w:rFonts w:ascii="Arial" w:hAnsi="Arial" w:cs="Arial"/>
          <w:color w:val="000000"/>
          <w:sz w:val="28"/>
          <w:szCs w:val="22"/>
        </w:rPr>
        <w:t xml:space="preserve"> Егор Алексеевич, Ильясов Тимур </w:t>
      </w:r>
      <w:proofErr w:type="spellStart"/>
      <w:r w:rsidRPr="000F057D">
        <w:rPr>
          <w:rFonts w:ascii="Arial" w:hAnsi="Arial" w:cs="Arial"/>
          <w:color w:val="000000"/>
          <w:sz w:val="28"/>
          <w:szCs w:val="22"/>
        </w:rPr>
        <w:t>Ильгизович</w:t>
      </w:r>
      <w:proofErr w:type="spellEnd"/>
      <w:r w:rsidRPr="000F057D">
        <w:rPr>
          <w:rFonts w:ascii="Arial" w:hAnsi="Arial" w:cs="Arial"/>
          <w:color w:val="000000"/>
          <w:sz w:val="28"/>
          <w:szCs w:val="22"/>
        </w:rPr>
        <w:t xml:space="preserve"> 10 “Б”</w:t>
      </w:r>
    </w:p>
    <w:p w:rsidR="000F057D" w:rsidRDefault="000F057D" w:rsidP="000F057D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2"/>
        </w:rPr>
      </w:pPr>
      <w:r w:rsidRPr="000F057D">
        <w:rPr>
          <w:rFonts w:ascii="Arial" w:hAnsi="Arial" w:cs="Arial"/>
          <w:color w:val="000000"/>
          <w:sz w:val="28"/>
          <w:szCs w:val="22"/>
        </w:rPr>
        <w:t>ГБОУ г. Москвы «Школа № 1501»</w:t>
      </w:r>
    </w:p>
    <w:p w:rsidR="000F057D" w:rsidRPr="000F057D" w:rsidRDefault="000F057D" w:rsidP="000F057D">
      <w:pPr>
        <w:pStyle w:val="a3"/>
        <w:spacing w:before="0" w:beforeAutospacing="0" w:after="0" w:afterAutospacing="0"/>
        <w:jc w:val="center"/>
        <w:rPr>
          <w:sz w:val="32"/>
        </w:rPr>
      </w:pPr>
    </w:p>
    <w:p w:rsidR="000F057D" w:rsidRDefault="000F057D" w:rsidP="000F057D">
      <w:pPr>
        <w:pStyle w:val="a3"/>
        <w:spacing w:before="0" w:beforeAutospacing="0" w:after="0" w:afterAutospacing="0" w:line="276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Актуальность: 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Самой проблемы отсутствия инструментов, помогающих в учёбе, нет. Но проблема в том, что эти инструменты не систематизированы: некоторые инструменты не работают без интернета, другие нужно отдельно скачивать, а остальные сильно ограничены в функционале. Например, встроенный калькулятор в ОС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крайне ограничен в сфере перевода в разные системы счисления: максимальное число с которым он может работать - FFFF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FFFF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FFFF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FFFF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(16 букв F), дальше он выдаёт ошибку.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работает без интернета, а учебники приходится скачивать с неофициальных сайтов.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</w:pPr>
    </w:p>
    <w:p w:rsidR="000F057D" w:rsidRDefault="000F057D" w:rsidP="000F057D">
      <w:pPr>
        <w:pStyle w:val="a3"/>
        <w:spacing w:before="0" w:beforeAutospacing="0" w:after="0" w:afterAutospacing="0" w:line="276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Проблема: 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Часто школьники сталкиваются с необходимостью использовать несколько различных программ для выполнения учебных задач, построения графиков, вычислений и решения уравнений. Это может приводить к снижению скорости работы ученика и к снижению эффективности обучения. Создание единой многофункциональной программы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позволит объединить эти возможности в одном приложении, что повысит уровень удобства и эффективности учебного процесса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</w:pPr>
    </w:p>
    <w:p w:rsidR="000F057D" w:rsidRDefault="000F057D" w:rsidP="000F057D">
      <w:pPr>
        <w:pStyle w:val="a3"/>
        <w:spacing w:before="0" w:beforeAutospacing="0" w:after="0" w:afterAutospacing="0" w:line="276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Цель работы: 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Создать интегрированную программу-помощник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которая объединит функции калькулятора, построения графиков, решения уравнений и предоставит доступ к учебным материалам, с целью улучшения и упрощения процесса обучения</w:t>
      </w:r>
    </w:p>
    <w:p w:rsidR="000F057D" w:rsidRDefault="000F057D" w:rsidP="000F057D">
      <w:pPr>
        <w:pStyle w:val="a3"/>
        <w:spacing w:before="0" w:beforeAutospacing="0" w:after="0" w:afterAutospacing="0" w:line="276" w:lineRule="auto"/>
        <w:ind w:firstLine="567"/>
      </w:pPr>
    </w:p>
    <w:p w:rsidR="000F057D" w:rsidRDefault="000F057D" w:rsidP="000F057D">
      <w:pPr>
        <w:pStyle w:val="a3"/>
        <w:spacing w:before="0" w:beforeAutospacing="0" w:after="0" w:afterAutospacing="0" w:line="276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Задачи: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0F057D" w:rsidRDefault="000F057D" w:rsidP="000F057D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Проанализировать потребности учащихся в программных инструментах для учёбы</w:t>
      </w:r>
    </w:p>
    <w:p w:rsidR="000F057D" w:rsidRDefault="000F057D" w:rsidP="000F057D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Спроектировать архитектуру программы с учётом требуемых функций</w:t>
      </w:r>
    </w:p>
    <w:p w:rsidR="000F057D" w:rsidRDefault="000F057D" w:rsidP="000F057D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Реализовать следующие модули программы:</w:t>
      </w:r>
    </w:p>
    <w:p w:rsidR="000F057D" w:rsidRDefault="000F057D" w:rsidP="000F057D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Калькулятор для выполнения различных вычислений</w:t>
      </w:r>
    </w:p>
    <w:p w:rsidR="000F057D" w:rsidRDefault="000F057D" w:rsidP="000F057D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Инструмент для построения графиков математических функций</w:t>
      </w:r>
    </w:p>
    <w:p w:rsidR="000F057D" w:rsidRDefault="000F057D" w:rsidP="000F057D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Модуль для решения алгебраических уравнений</w:t>
      </w:r>
    </w:p>
    <w:p w:rsidR="000F057D" w:rsidRDefault="000F057D" w:rsidP="000F057D">
      <w:pPr>
        <w:pStyle w:val="a3"/>
        <w:numPr>
          <w:ilvl w:val="1"/>
          <w:numId w:val="2"/>
        </w:numPr>
        <w:spacing w:before="0" w:beforeAutospacing="0" w:after="0" w:afterAutospacing="0" w:line="276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Библиотека для хранения и доступа к электронным учебникам</w:t>
      </w:r>
    </w:p>
    <w:p w:rsidR="000F057D" w:rsidRDefault="000F057D" w:rsidP="000F057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Провести тестирование программы и оптимизировать её работу</w:t>
      </w:r>
    </w:p>
    <w:p w:rsidR="0020389C" w:rsidRDefault="000F057D"/>
    <w:sectPr w:rsidR="0020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D0516"/>
    <w:multiLevelType w:val="multilevel"/>
    <w:tmpl w:val="795A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7D"/>
    <w:rsid w:val="000F057D"/>
    <w:rsid w:val="00477334"/>
    <w:rsid w:val="00D5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83FD3-6D8D-457E-BEE1-874D726A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Егорик Чагаев</dc:creator>
  <cp:keywords/>
  <dc:description/>
  <cp:lastModifiedBy>Егорик Чагаев</cp:lastModifiedBy>
  <cp:revision>1</cp:revision>
  <dcterms:created xsi:type="dcterms:W3CDTF">2024-12-15T18:07:00Z</dcterms:created>
  <dcterms:modified xsi:type="dcterms:W3CDTF">2024-12-15T18:08:00Z</dcterms:modified>
</cp:coreProperties>
</file>