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04" w:rsidRDefault="00DF510C" w:rsidP="00442C2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问卷调查</w:t>
      </w:r>
    </w:p>
    <w:p w:rsidR="001253C4" w:rsidRDefault="001253C4" w:rsidP="00442C2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442C24" w:rsidRDefault="00442C24" w:rsidP="00442C24">
      <w:pPr>
        <w:rPr>
          <w:rFonts w:ascii="微软雅黑" w:eastAsia="微软雅黑" w:hAnsi="微软雅黑"/>
          <w:b/>
          <w:sz w:val="30"/>
          <w:szCs w:val="30"/>
        </w:rPr>
      </w:pPr>
      <w:r w:rsidRPr="00442C24">
        <w:rPr>
          <w:rFonts w:ascii="微软雅黑" w:eastAsia="微软雅黑" w:hAnsi="微软雅黑" w:hint="eastAsia"/>
          <w:b/>
          <w:sz w:val="30"/>
          <w:szCs w:val="30"/>
        </w:rPr>
        <w:t>一丶</w:t>
      </w:r>
      <w:r>
        <w:rPr>
          <w:rFonts w:ascii="微软雅黑" w:eastAsia="微软雅黑" w:hAnsi="微软雅黑" w:hint="eastAsia"/>
          <w:b/>
          <w:sz w:val="30"/>
          <w:szCs w:val="30"/>
        </w:rPr>
        <w:t>设计目的</w:t>
      </w:r>
    </w:p>
    <w:p w:rsidR="0025052C" w:rsidRDefault="0025052C" w:rsidP="0025052C">
      <w:pPr>
        <w:rPr>
          <w:rFonts w:ascii="微软雅黑" w:eastAsia="微软雅黑" w:hAnsi="微软雅黑"/>
          <w:b/>
          <w:sz w:val="30"/>
          <w:szCs w:val="30"/>
        </w:rPr>
      </w:pPr>
    </w:p>
    <w:p w:rsidR="005E13CF" w:rsidRPr="0025052C" w:rsidRDefault="005E13CF" w:rsidP="0025052C">
      <w:pPr>
        <w:rPr>
          <w:rFonts w:ascii="微软雅黑" w:eastAsia="微软雅黑" w:hAnsi="微软雅黑"/>
          <w:sz w:val="24"/>
          <w:szCs w:val="24"/>
        </w:rPr>
      </w:pPr>
      <w:r w:rsidRPr="0025052C">
        <w:rPr>
          <w:rFonts w:ascii="微软雅黑" w:eastAsia="微软雅黑" w:hAnsi="微软雅黑" w:hint="eastAsia"/>
          <w:sz w:val="24"/>
          <w:szCs w:val="24"/>
        </w:rPr>
        <w:t>收集玩家反馈</w:t>
      </w:r>
    </w:p>
    <w:p w:rsidR="005E13CF" w:rsidRPr="005E13CF" w:rsidRDefault="005E13CF" w:rsidP="005E13CF">
      <w:pPr>
        <w:rPr>
          <w:rFonts w:ascii="微软雅黑" w:eastAsia="微软雅黑" w:hAnsi="微软雅黑"/>
          <w:sz w:val="24"/>
          <w:szCs w:val="24"/>
        </w:rPr>
      </w:pPr>
    </w:p>
    <w:p w:rsidR="00442C24" w:rsidRDefault="00273C51" w:rsidP="00442C2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二丶</w:t>
      </w:r>
      <w:r w:rsidR="00442C24">
        <w:rPr>
          <w:rFonts w:ascii="微软雅黑" w:eastAsia="微软雅黑" w:hAnsi="微软雅黑" w:hint="eastAsia"/>
          <w:b/>
          <w:sz w:val="30"/>
          <w:szCs w:val="30"/>
        </w:rPr>
        <w:t>入口</w:t>
      </w:r>
    </w:p>
    <w:p w:rsidR="001253C4" w:rsidRDefault="00273C51" w:rsidP="00442C24">
      <w:pPr>
        <w:rPr>
          <w:rFonts w:ascii="微软雅黑" w:eastAsia="微软雅黑" w:hAnsi="微软雅黑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1123315</wp:posOffset>
            </wp:positionH>
            <wp:positionV relativeFrom="paragraph">
              <wp:posOffset>671830</wp:posOffset>
            </wp:positionV>
            <wp:extent cx="381000" cy="356177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1000" cy="35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D23CCE" wp14:editId="3B3B79D9">
            <wp:extent cx="37052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0C" w:rsidRDefault="00DF510C" w:rsidP="006F5846">
      <w:pPr>
        <w:rPr>
          <w:rFonts w:ascii="微软雅黑" w:eastAsia="微软雅黑" w:hAnsi="微软雅黑"/>
          <w:b/>
          <w:sz w:val="30"/>
          <w:szCs w:val="30"/>
        </w:rPr>
      </w:pPr>
    </w:p>
    <w:p w:rsidR="00A52EF6" w:rsidRDefault="00DF510C" w:rsidP="006F5846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二丶详细规则</w:t>
      </w:r>
    </w:p>
    <w:p w:rsidR="00A52EF6" w:rsidRDefault="00A52EF6" w:rsidP="006F5846">
      <w:pPr>
        <w:rPr>
          <w:rFonts w:ascii="微软雅黑" w:eastAsia="微软雅黑" w:hAnsi="微软雅黑"/>
          <w:b/>
          <w:sz w:val="30"/>
          <w:szCs w:val="30"/>
        </w:rPr>
      </w:pPr>
      <w:r>
        <w:rPr>
          <w:noProof/>
        </w:rPr>
        <w:drawing>
          <wp:inline distT="0" distB="0" distL="0" distR="0" wp14:anchorId="78582F43" wp14:editId="421A5C7D">
            <wp:extent cx="3495675" cy="218258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654" cy="21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5D" w:rsidRDefault="00031A5D" w:rsidP="006F5846">
      <w:pPr>
        <w:rPr>
          <w:rFonts w:ascii="微软雅黑" w:eastAsia="微软雅黑" w:hAnsi="微软雅黑"/>
          <w:b/>
          <w:sz w:val="30"/>
          <w:szCs w:val="30"/>
        </w:rPr>
      </w:pPr>
    </w:p>
    <w:p w:rsidR="00A52EF6" w:rsidRDefault="008A36BC" w:rsidP="00A52EF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后台配置问卷的</w:t>
      </w:r>
      <w:r w:rsidR="008348D2">
        <w:rPr>
          <w:rFonts w:ascii="微软雅黑" w:eastAsia="微软雅黑" w:hAnsi="微软雅黑" w:hint="eastAsia"/>
          <w:sz w:val="24"/>
          <w:szCs w:val="24"/>
        </w:rPr>
        <w:t>时间</w:t>
      </w:r>
      <w:r w:rsidR="00A52EF6">
        <w:rPr>
          <w:rFonts w:ascii="微软雅黑" w:eastAsia="微软雅黑" w:hAnsi="微软雅黑" w:hint="eastAsia"/>
          <w:sz w:val="24"/>
          <w:szCs w:val="24"/>
        </w:rPr>
        <w:t>范围</w:t>
      </w:r>
      <w:r w:rsidR="0025052C">
        <w:rPr>
          <w:rFonts w:ascii="微软雅黑" w:eastAsia="微软雅黑" w:hAnsi="微软雅黑" w:hint="eastAsia"/>
          <w:sz w:val="24"/>
          <w:szCs w:val="24"/>
        </w:rPr>
        <w:t>，在配置的时间范围内，弹出问卷icon</w:t>
      </w:r>
    </w:p>
    <w:p w:rsidR="00037A41" w:rsidRPr="00037A41" w:rsidRDefault="0025052C" w:rsidP="00037A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玩家点击问卷</w:t>
      </w:r>
      <w:r w:rsidR="00A52EF6">
        <w:rPr>
          <w:rFonts w:ascii="微软雅黑" w:eastAsia="微软雅黑" w:hAnsi="微软雅黑" w:hint="eastAsia"/>
          <w:sz w:val="24"/>
          <w:szCs w:val="24"/>
        </w:rPr>
        <w:t>icon立刻跳转到</w:t>
      </w:r>
      <w:r>
        <w:rPr>
          <w:rFonts w:ascii="微软雅黑" w:eastAsia="微软雅黑" w:hAnsi="微软雅黑" w:hint="eastAsia"/>
          <w:sz w:val="24"/>
          <w:szCs w:val="24"/>
        </w:rPr>
        <w:t>后台</w:t>
      </w:r>
      <w:r w:rsidR="00A52EF6">
        <w:rPr>
          <w:rFonts w:ascii="微软雅黑" w:eastAsia="微软雅黑" w:hAnsi="微软雅黑" w:hint="eastAsia"/>
          <w:sz w:val="24"/>
          <w:szCs w:val="24"/>
        </w:rPr>
        <w:t>配置的Goo</w:t>
      </w:r>
      <w:r w:rsidR="00A52EF6">
        <w:rPr>
          <w:rFonts w:ascii="微软雅黑" w:eastAsia="微软雅黑" w:hAnsi="微软雅黑"/>
          <w:sz w:val="24"/>
          <w:szCs w:val="24"/>
        </w:rPr>
        <w:t>gle form</w:t>
      </w:r>
      <w:r w:rsidR="00A52EF6">
        <w:rPr>
          <w:rFonts w:ascii="微软雅黑" w:eastAsia="微软雅黑" w:hAnsi="微软雅黑" w:hint="eastAsia"/>
          <w:sz w:val="24"/>
          <w:szCs w:val="24"/>
        </w:rPr>
        <w:t>链接</w:t>
      </w:r>
      <w:r w:rsidR="00037A41">
        <w:rPr>
          <w:rFonts w:ascii="微软雅黑" w:eastAsia="微软雅黑" w:hAnsi="微软雅黑" w:hint="eastAsia"/>
          <w:sz w:val="24"/>
          <w:szCs w:val="24"/>
        </w:rPr>
        <w:t>，icon在本次</w:t>
      </w:r>
      <w:r w:rsidR="00031A5D">
        <w:rPr>
          <w:rFonts w:ascii="微软雅黑" w:eastAsia="微软雅黑" w:hAnsi="微软雅黑" w:hint="eastAsia"/>
          <w:sz w:val="24"/>
          <w:szCs w:val="24"/>
        </w:rPr>
        <w:t>配置的</w:t>
      </w:r>
      <w:r w:rsidR="00037A41">
        <w:rPr>
          <w:rFonts w:ascii="微软雅黑" w:eastAsia="微软雅黑" w:hAnsi="微软雅黑" w:hint="eastAsia"/>
          <w:sz w:val="24"/>
          <w:szCs w:val="24"/>
        </w:rPr>
        <w:t>时间范围内不再出现</w:t>
      </w:r>
    </w:p>
    <w:p w:rsidR="008B4ADB" w:rsidRPr="0025052C" w:rsidRDefault="008348D2" w:rsidP="0025052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</w:t>
      </w:r>
      <w:r w:rsidR="00037A41">
        <w:rPr>
          <w:rFonts w:ascii="微软雅黑" w:eastAsia="微软雅黑" w:hAnsi="微软雅黑" w:hint="eastAsia"/>
          <w:sz w:val="24"/>
          <w:szCs w:val="24"/>
        </w:rPr>
        <w:t>问卷icon后，</w:t>
      </w:r>
      <w:r>
        <w:rPr>
          <w:rFonts w:ascii="微软雅黑" w:eastAsia="微软雅黑" w:hAnsi="微软雅黑" w:hint="eastAsia"/>
          <w:sz w:val="24"/>
          <w:szCs w:val="24"/>
        </w:rPr>
        <w:t>玩家</w:t>
      </w:r>
      <w:r w:rsidR="008674C5">
        <w:rPr>
          <w:rFonts w:ascii="微软雅黑" w:eastAsia="微软雅黑" w:hAnsi="微软雅黑" w:hint="eastAsia"/>
          <w:sz w:val="24"/>
          <w:szCs w:val="24"/>
        </w:rPr>
        <w:t>在</w:t>
      </w:r>
      <w:r w:rsidR="003A40B2">
        <w:rPr>
          <w:rFonts w:ascii="微软雅黑" w:eastAsia="微软雅黑" w:hAnsi="微软雅黑" w:hint="eastAsia"/>
          <w:sz w:val="24"/>
          <w:szCs w:val="24"/>
        </w:rPr>
        <w:t>5</w:t>
      </w:r>
      <w:r w:rsidR="008674C5">
        <w:rPr>
          <w:rFonts w:ascii="微软雅黑" w:eastAsia="微软雅黑" w:hAnsi="微软雅黑" w:hint="eastAsia"/>
          <w:sz w:val="24"/>
          <w:szCs w:val="24"/>
        </w:rPr>
        <w:t>分钟后</w:t>
      </w:r>
      <w:r>
        <w:rPr>
          <w:rFonts w:ascii="微软雅黑" w:eastAsia="微软雅黑" w:hAnsi="微软雅黑" w:hint="eastAsia"/>
          <w:sz w:val="24"/>
          <w:szCs w:val="24"/>
        </w:rPr>
        <w:t>收到问卷奖励邮件，奖励可后台配置</w:t>
      </w:r>
    </w:p>
    <w:p w:rsidR="0025052C" w:rsidRDefault="00BC7904" w:rsidP="0025052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特殊情况：线上正常情况下只发一份问卷，如果不小心出现两份或者更多问卷同时存在的情况</w:t>
      </w:r>
      <w:r w:rsidR="007F38C4">
        <w:rPr>
          <w:rFonts w:ascii="微软雅黑" w:eastAsia="微软雅黑" w:hAnsi="微软雅黑" w:hint="eastAsia"/>
          <w:sz w:val="24"/>
          <w:szCs w:val="24"/>
        </w:rPr>
        <w:t>，显示存在多封邮件的icon，例如有2封邮件，显示存在多封邮件的icon，</w:t>
      </w:r>
      <w:r w:rsidR="00037A41">
        <w:rPr>
          <w:rFonts w:ascii="微软雅黑" w:eastAsia="微软雅黑" w:hAnsi="微软雅黑" w:hint="eastAsia"/>
          <w:sz w:val="24"/>
          <w:szCs w:val="24"/>
        </w:rPr>
        <w:t>点击</w:t>
      </w:r>
      <w:r w:rsidR="004B6207">
        <w:rPr>
          <w:rFonts w:ascii="微软雅黑" w:eastAsia="微软雅黑" w:hAnsi="微软雅黑" w:hint="eastAsia"/>
          <w:sz w:val="24"/>
          <w:szCs w:val="24"/>
        </w:rPr>
        <w:t>多份问卷的</w:t>
      </w:r>
      <w:r w:rsidR="00037A41">
        <w:rPr>
          <w:rFonts w:ascii="微软雅黑" w:eastAsia="微软雅黑" w:hAnsi="微软雅黑" w:hint="eastAsia"/>
          <w:sz w:val="24"/>
          <w:szCs w:val="24"/>
        </w:rPr>
        <w:t>icon后</w:t>
      </w:r>
      <w:r w:rsidR="007F38C4">
        <w:rPr>
          <w:rFonts w:ascii="微软雅黑" w:eastAsia="微软雅黑" w:hAnsi="微软雅黑" w:hint="eastAsia"/>
          <w:sz w:val="24"/>
          <w:szCs w:val="24"/>
        </w:rPr>
        <w:t>，才会显示正常的一份问卷的icon</w:t>
      </w:r>
    </w:p>
    <w:p w:rsidR="00CF47A1" w:rsidRDefault="00CF47A1" w:rsidP="0025052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多份问卷存在情况下，按照发的先后顺序显示，例如问卷1和问卷2同时存在，问卷1先于问卷2，则显示多份问卷图标，点击图标进入问卷1的链接，之后显示单问卷图标，点击进入问卷2链接</w:t>
      </w:r>
      <w:bookmarkStart w:id="0" w:name="_GoBack"/>
      <w:bookmarkEnd w:id="0"/>
    </w:p>
    <w:p w:rsidR="007F38C4" w:rsidRPr="007F38C4" w:rsidRDefault="007F38C4" w:rsidP="007F38C4">
      <w:pPr>
        <w:rPr>
          <w:rFonts w:ascii="微软雅黑" w:eastAsia="微软雅黑" w:hAnsi="微软雅黑"/>
          <w:sz w:val="24"/>
          <w:szCs w:val="24"/>
        </w:rPr>
      </w:pPr>
    </w:p>
    <w:p w:rsidR="008A36BC" w:rsidRDefault="008A36BC" w:rsidP="008A36BC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三丶美术需求</w:t>
      </w:r>
    </w:p>
    <w:p w:rsidR="008A36BC" w:rsidRPr="008A36BC" w:rsidRDefault="008A36BC" w:rsidP="008A36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2个</w:t>
      </w:r>
      <w:r w:rsidRPr="008A36BC">
        <w:rPr>
          <w:rFonts w:ascii="微软雅黑" w:eastAsia="微软雅黑" w:hAnsi="微软雅黑" w:hint="eastAsia"/>
          <w:sz w:val="24"/>
          <w:szCs w:val="24"/>
        </w:rPr>
        <w:t>问卷提示的I</w:t>
      </w:r>
      <w:r w:rsidRPr="008A36BC">
        <w:rPr>
          <w:rFonts w:ascii="微软雅黑" w:eastAsia="微软雅黑" w:hAnsi="微软雅黑"/>
          <w:sz w:val="24"/>
          <w:szCs w:val="24"/>
        </w:rPr>
        <w:t>CO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，一个是线上只有一封问卷时，一个是线上有多封问卷的时候</w:t>
      </w:r>
    </w:p>
    <w:sectPr w:rsidR="008A36BC" w:rsidRPr="008A3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7" w:rsidRDefault="005E0AF7" w:rsidP="008B4ADB">
      <w:r>
        <w:separator/>
      </w:r>
    </w:p>
  </w:endnote>
  <w:endnote w:type="continuationSeparator" w:id="0">
    <w:p w:rsidR="005E0AF7" w:rsidRDefault="005E0AF7" w:rsidP="008B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7" w:rsidRDefault="005E0AF7" w:rsidP="008B4ADB">
      <w:r>
        <w:separator/>
      </w:r>
    </w:p>
  </w:footnote>
  <w:footnote w:type="continuationSeparator" w:id="0">
    <w:p w:rsidR="005E0AF7" w:rsidRDefault="005E0AF7" w:rsidP="008B4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B49"/>
    <w:multiLevelType w:val="hybridMultilevel"/>
    <w:tmpl w:val="A86E0ED6"/>
    <w:lvl w:ilvl="0" w:tplc="2A2C5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A5265"/>
    <w:multiLevelType w:val="hybridMultilevel"/>
    <w:tmpl w:val="95649E58"/>
    <w:lvl w:ilvl="0" w:tplc="5F56C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F7FEE"/>
    <w:multiLevelType w:val="hybridMultilevel"/>
    <w:tmpl w:val="37980AD6"/>
    <w:lvl w:ilvl="0" w:tplc="2CD6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B10846"/>
    <w:multiLevelType w:val="hybridMultilevel"/>
    <w:tmpl w:val="51E8C08C"/>
    <w:lvl w:ilvl="0" w:tplc="BF06F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830D93"/>
    <w:multiLevelType w:val="hybridMultilevel"/>
    <w:tmpl w:val="E924A9C6"/>
    <w:lvl w:ilvl="0" w:tplc="186AE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8C26B0"/>
    <w:multiLevelType w:val="hybridMultilevel"/>
    <w:tmpl w:val="FF447BBE"/>
    <w:lvl w:ilvl="0" w:tplc="3BE4F2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8AE75D1"/>
    <w:multiLevelType w:val="hybridMultilevel"/>
    <w:tmpl w:val="F1389530"/>
    <w:lvl w:ilvl="0" w:tplc="B0C2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EC"/>
    <w:rsid w:val="0000763F"/>
    <w:rsid w:val="00031A5D"/>
    <w:rsid w:val="00037A41"/>
    <w:rsid w:val="00051104"/>
    <w:rsid w:val="000B46BC"/>
    <w:rsid w:val="001253C4"/>
    <w:rsid w:val="0025052C"/>
    <w:rsid w:val="00273C51"/>
    <w:rsid w:val="002857EC"/>
    <w:rsid w:val="003100D0"/>
    <w:rsid w:val="003A0952"/>
    <w:rsid w:val="003A40B2"/>
    <w:rsid w:val="00442C24"/>
    <w:rsid w:val="00453F88"/>
    <w:rsid w:val="004B6207"/>
    <w:rsid w:val="005E0AF7"/>
    <w:rsid w:val="005E13CF"/>
    <w:rsid w:val="006B4F0F"/>
    <w:rsid w:val="006F5846"/>
    <w:rsid w:val="0075355D"/>
    <w:rsid w:val="007F38C4"/>
    <w:rsid w:val="008348D2"/>
    <w:rsid w:val="008674C5"/>
    <w:rsid w:val="008A36BC"/>
    <w:rsid w:val="008B4ADB"/>
    <w:rsid w:val="00A16261"/>
    <w:rsid w:val="00A52EF6"/>
    <w:rsid w:val="00BC7904"/>
    <w:rsid w:val="00BD42E6"/>
    <w:rsid w:val="00CF47A1"/>
    <w:rsid w:val="00D23E9D"/>
    <w:rsid w:val="00DD719F"/>
    <w:rsid w:val="00DF510C"/>
    <w:rsid w:val="00E04BEC"/>
    <w:rsid w:val="00E35694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597DC"/>
  <w15:chartTrackingRefBased/>
  <w15:docId w15:val="{EB92BB03-AAC1-40F4-82B7-923530C5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C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4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A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60</Words>
  <Characters>342</Characters>
  <Application>Microsoft Office Word</Application>
  <DocSecurity>0</DocSecurity>
  <Lines>2</Lines>
  <Paragraphs>1</Paragraphs>
  <ScaleCrop>false</ScaleCrop>
  <Company>游族网络股份有限公司（SZ.002174）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王建(残夜)</dc:creator>
  <cp:keywords/>
  <dc:description/>
  <cp:lastModifiedBy>王建(残夜)</cp:lastModifiedBy>
  <cp:revision>15</cp:revision>
  <dcterms:created xsi:type="dcterms:W3CDTF">2018-12-12T13:21:00Z</dcterms:created>
  <dcterms:modified xsi:type="dcterms:W3CDTF">2018-12-18T09:54:00Z</dcterms:modified>
</cp:coreProperties>
</file>