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博客管理</w:t>
      </w:r>
    </w:p>
    <w:p>
      <w:pPr>
        <w:pStyle w:val="3"/>
      </w:pPr>
      <w:r>
        <w:rPr>
          <w:rFonts w:hint="eastAsia"/>
        </w:rPr>
        <w:t>模块功能介绍</w:t>
      </w:r>
    </w:p>
    <w:p>
      <w:r>
        <w:rPr>
          <w:rFonts w:hint="eastAsia"/>
        </w:rPr>
        <w:t>博客管理模块主要负责查看个人主页/个人中心和搜索，主要功能有：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查看个人主页包括查看最近编辑博文，查看推荐博文等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查看个人中心包括编辑博文，附件管理等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基于推荐算法推荐博文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基于选取规则搜索博文</w:t>
      </w:r>
    </w:p>
    <w:p>
      <w:pPr>
        <w:pStyle w:val="3"/>
      </w:pPr>
      <w:r>
        <w:rPr>
          <w:rFonts w:hint="eastAsia"/>
        </w:rPr>
        <w:t>时序图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5274310" cy="6895465"/>
            <wp:effectExtent l="0" t="0" r="0" b="0"/>
            <wp:docPr id="2" name="图片 2" descr="D:\temp\WeChat Files\340a47a0266b6983b54e7d8a8b67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temp\WeChat Files\340a47a0266b6983b54e7d8a8b677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t></w:t>
      </w:r>
      <w:r>
        <w:tab/>
      </w:r>
      <w:r>
        <w:rPr>
          <w:rFonts w:hint="eastAsia"/>
        </w:rPr>
        <w:t>查看个人主页/个人中心</w:t>
      </w:r>
      <w:bookmarkStart w:id="0" w:name="_GoBack"/>
      <w:bookmarkEnd w:id="0"/>
    </w:p>
    <w:p>
      <w:pPr>
        <w:keepNext/>
        <w:jc w:val="center"/>
      </w:pPr>
      <w:r>
        <w:drawing>
          <wp:inline distT="0" distB="0" distL="0" distR="0">
            <wp:extent cx="5274310" cy="68954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t></w:t>
      </w:r>
      <w:r>
        <w:tab/>
      </w:r>
      <w:r>
        <w:rPr>
          <w:rFonts w:hint="eastAsia"/>
        </w:rPr>
        <w:t>搜索博文/推荐博文</w:t>
      </w:r>
    </w:p>
    <w:p>
      <w:pPr>
        <w:pStyle w:val="3"/>
      </w:pPr>
      <w:r>
        <w:rPr>
          <w:rFonts w:hint="eastAsia" w:cs="微软雅黑"/>
        </w:rPr>
        <w:t>用例图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5274310" cy="6756400"/>
            <wp:effectExtent l="0" t="0" r="0" b="0"/>
            <wp:docPr id="5" name="图片 5" descr="D:\temp\WeChat Files\4e57ebd59a562fb8cdb63a161b58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temp\WeChat Files\4e57ebd59a562fb8cdb63a161b583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>图表 3</w:t>
      </w:r>
      <w:r>
        <w:rPr>
          <w:rFonts w:hint="eastAsia"/>
        </w:rPr>
        <w:t>用例图</w:t>
      </w:r>
    </w:p>
    <w:p>
      <w:pPr>
        <w:pStyle w:val="3"/>
      </w:pPr>
      <w:r>
        <w:t xml:space="preserve">活动图 </w:t>
      </w:r>
    </w:p>
    <w:p>
      <w:pPr>
        <w:keepNext/>
        <w:jc w:val="center"/>
      </w:pPr>
      <w:r>
        <w:drawing>
          <wp:inline distT="0" distB="0" distL="0" distR="0">
            <wp:extent cx="5274310" cy="4678045"/>
            <wp:effectExtent l="0" t="0" r="0" b="0"/>
            <wp:docPr id="10" name="图片 10" descr="D:\temp\WeChat Files\2258020d2c92ffa5d379d997dca2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temp\WeChat Files\2258020d2c92ffa5d379d997dca2f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>图表 4</w:t>
      </w:r>
      <w:r>
        <w:rPr>
          <w:rFonts w:hint="eastAsia"/>
        </w:rPr>
        <w:t>查看个人主页/个人中心及搜索</w:t>
      </w:r>
    </w:p>
    <w:p>
      <w:pPr>
        <w:pStyle w:val="3"/>
      </w:pPr>
      <w:r>
        <w:rPr>
          <w:rFonts w:hint="eastAsia" w:cs="微软雅黑"/>
        </w:rPr>
        <w:t>用</w:t>
      </w:r>
      <w:r>
        <w:rPr>
          <w:rFonts w:hint="eastAsia" w:cs="等线"/>
        </w:rPr>
        <w:t>例</w:t>
      </w:r>
      <w:r>
        <w:rPr>
          <w:rFonts w:hint="eastAsia" w:cs="微软雅黑"/>
        </w:rPr>
        <w:t>文</w:t>
      </w:r>
      <w:r>
        <w:rPr>
          <w:rFonts w:hint="eastAsia" w:cs="等线"/>
        </w:rPr>
        <w:t>档</w:t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Visitor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浏览者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功能：查看推荐博文，搜索博文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功能：查看个人中心、查看推荐博文、查看</w:t>
            </w:r>
            <w:r>
              <w:rPr>
                <w:sz w:val="21"/>
                <w:szCs w:val="21"/>
              </w:rPr>
              <w:t>/修改最近</w:t>
            </w:r>
            <w:r>
              <w:rPr>
                <w:rFonts w:hint="eastAsia"/>
                <w:sz w:val="21"/>
                <w:szCs w:val="21"/>
              </w:rPr>
              <w:t>编辑博文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根据情况进行操作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ersonalCenter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博主进入个人中心进行个人信息管理、博文管理、附件管理等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根据情况进行操作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BlogList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展示搜索的博文列表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点开博客主页的搜索按钮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PersonalInformation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博主的全部个人信息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博主点击查看个人信息按钮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点开个人中心的个人信息按钮、头像或个人主页的查看个人信息按钮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p>
      <w:pPr>
        <w:pStyle w:val="3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916305</wp:posOffset>
            </wp:positionV>
            <wp:extent cx="6758940" cy="445452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145" cy="44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类图</w:t>
      </w:r>
    </w:p>
    <w:p/>
    <w:p>
      <w:pPr>
        <w:pStyle w:val="3"/>
        <w:rPr>
          <w:rFonts w:cs="等线"/>
        </w:rPr>
      </w:pPr>
      <w:r>
        <w:t>接</w:t>
      </w:r>
      <w:r>
        <w:rPr>
          <w:rFonts w:hint="eastAsia" w:cs="微软雅黑"/>
        </w:rPr>
        <w:t>口</w:t>
      </w:r>
      <w:r>
        <w:rPr>
          <w:rFonts w:hint="eastAsia" w:cs="等线"/>
        </w:rPr>
        <w:t>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7"/>
        <w:gridCol w:w="1220"/>
        <w:gridCol w:w="2370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12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ttps</w:t>
            </w:r>
            <w:r>
              <w:rPr>
                <w:rFonts w:hint="eastAsia"/>
                <w:sz w:val="21"/>
                <w:szCs w:val="21"/>
              </w:rPr>
              <w:t>方法</w:t>
            </w:r>
          </w:p>
        </w:tc>
        <w:tc>
          <w:tcPr>
            <w:tcW w:w="237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包含数据字段</w:t>
            </w:r>
          </w:p>
        </w:tc>
        <w:tc>
          <w:tcPr>
            <w:tcW w:w="154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返回给前端字段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iew</w:t>
            </w:r>
            <w:r>
              <w:rPr>
                <w:sz w:val="21"/>
                <w:szCs w:val="21"/>
              </w:rPr>
              <w:t>mainpage</w:t>
            </w:r>
          </w:p>
        </w:tc>
        <w:tc>
          <w:tcPr>
            <w:tcW w:w="122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ost</w:t>
            </w:r>
          </w:p>
        </w:tc>
        <w:tc>
          <w:tcPr>
            <w:tcW w:w="237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  <w:r>
              <w:rPr>
                <w:rFonts w:hint="eastAsia"/>
                <w:sz w:val="21"/>
                <w:szCs w:val="21"/>
              </w:rPr>
              <w:t>,blogger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54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成功返回s</w:t>
            </w:r>
            <w:r>
              <w:rPr>
                <w:sz w:val="21"/>
                <w:szCs w:val="21"/>
              </w:rPr>
              <w:t>uccess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失败返回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viewpersonalcenter</w:t>
            </w:r>
          </w:p>
        </w:tc>
        <w:tc>
          <w:tcPr>
            <w:tcW w:w="12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ost</w:t>
            </w:r>
          </w:p>
        </w:tc>
        <w:tc>
          <w:tcPr>
            <w:tcW w:w="2370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  <w:r>
              <w:rPr>
                <w:rFonts w:hint="eastAsia"/>
                <w:sz w:val="21"/>
                <w:szCs w:val="21"/>
              </w:rPr>
              <w:t>,blogger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54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成功返回s</w:t>
            </w:r>
            <w:r>
              <w:rPr>
                <w:sz w:val="21"/>
                <w:szCs w:val="21"/>
              </w:rPr>
              <w:t>uccess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失败返回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5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searchblog</w:t>
            </w:r>
          </w:p>
        </w:tc>
        <w:tc>
          <w:tcPr>
            <w:tcW w:w="12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ost</w:t>
            </w:r>
          </w:p>
        </w:tc>
        <w:tc>
          <w:tcPr>
            <w:tcW w:w="237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loglist</w:t>
            </w:r>
          </w:p>
        </w:tc>
        <w:tc>
          <w:tcPr>
            <w:tcW w:w="154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成功返回s</w:t>
            </w:r>
            <w:r>
              <w:rPr>
                <w:sz w:val="21"/>
                <w:szCs w:val="21"/>
              </w:rPr>
              <w:t>uccess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失败返回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/viewpersonalrecentlyeditedblog</w:t>
            </w:r>
          </w:p>
        </w:tc>
        <w:tc>
          <w:tcPr>
            <w:tcW w:w="122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ost</w:t>
            </w:r>
          </w:p>
        </w:tc>
        <w:tc>
          <w:tcPr>
            <w:tcW w:w="237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blogger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 xml:space="preserve"> ,b</w:t>
            </w:r>
            <w:r>
              <w:rPr>
                <w:sz w:val="21"/>
                <w:szCs w:val="21"/>
              </w:rPr>
              <w:t>loglist</w:t>
            </w:r>
          </w:p>
        </w:tc>
        <w:tc>
          <w:tcPr>
            <w:tcW w:w="154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成功返回s</w:t>
            </w:r>
            <w:r>
              <w:rPr>
                <w:sz w:val="21"/>
                <w:szCs w:val="21"/>
              </w:rPr>
              <w:t>uccess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失败返回 fail</w:t>
            </w:r>
          </w:p>
        </w:tc>
      </w:tr>
    </w:tbl>
    <w:p>
      <w:pPr>
        <w:pStyle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11790"/>
    <w:multiLevelType w:val="multilevel"/>
    <w:tmpl w:val="405117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773B1F"/>
    <w:multiLevelType w:val="multilevel"/>
    <w:tmpl w:val="5E773B1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14"/>
    <w:rsid w:val="00030451"/>
    <w:rsid w:val="0003721B"/>
    <w:rsid w:val="00061AF4"/>
    <w:rsid w:val="00086144"/>
    <w:rsid w:val="00097809"/>
    <w:rsid w:val="000A29BF"/>
    <w:rsid w:val="000B0446"/>
    <w:rsid w:val="000C29B0"/>
    <w:rsid w:val="000C45E7"/>
    <w:rsid w:val="00116E7A"/>
    <w:rsid w:val="00194C3B"/>
    <w:rsid w:val="001A4C71"/>
    <w:rsid w:val="001B2F18"/>
    <w:rsid w:val="001B3802"/>
    <w:rsid w:val="001F09AC"/>
    <w:rsid w:val="001F1DC8"/>
    <w:rsid w:val="0020220A"/>
    <w:rsid w:val="00213387"/>
    <w:rsid w:val="00233C18"/>
    <w:rsid w:val="002879F5"/>
    <w:rsid w:val="0029796B"/>
    <w:rsid w:val="002B18E1"/>
    <w:rsid w:val="002D269D"/>
    <w:rsid w:val="002F3C94"/>
    <w:rsid w:val="002F5487"/>
    <w:rsid w:val="003C244B"/>
    <w:rsid w:val="003D2EEB"/>
    <w:rsid w:val="003E501B"/>
    <w:rsid w:val="003F3125"/>
    <w:rsid w:val="004546AC"/>
    <w:rsid w:val="00513459"/>
    <w:rsid w:val="005373B8"/>
    <w:rsid w:val="0055024F"/>
    <w:rsid w:val="005572F8"/>
    <w:rsid w:val="0056108E"/>
    <w:rsid w:val="005C421C"/>
    <w:rsid w:val="00636121"/>
    <w:rsid w:val="00655E9C"/>
    <w:rsid w:val="00692E5E"/>
    <w:rsid w:val="006B3333"/>
    <w:rsid w:val="006C5BFC"/>
    <w:rsid w:val="00722ADD"/>
    <w:rsid w:val="007B3236"/>
    <w:rsid w:val="007F3914"/>
    <w:rsid w:val="0081620C"/>
    <w:rsid w:val="00891CC8"/>
    <w:rsid w:val="00894526"/>
    <w:rsid w:val="008B6BFF"/>
    <w:rsid w:val="008D44F9"/>
    <w:rsid w:val="00915F15"/>
    <w:rsid w:val="00945F6F"/>
    <w:rsid w:val="00954450"/>
    <w:rsid w:val="009923DA"/>
    <w:rsid w:val="009B4783"/>
    <w:rsid w:val="009E5DF8"/>
    <w:rsid w:val="009E6B11"/>
    <w:rsid w:val="00A322C6"/>
    <w:rsid w:val="00A64BC3"/>
    <w:rsid w:val="00A970FD"/>
    <w:rsid w:val="00AC4A59"/>
    <w:rsid w:val="00AF3989"/>
    <w:rsid w:val="00B45C6B"/>
    <w:rsid w:val="00BA3A7F"/>
    <w:rsid w:val="00BD451A"/>
    <w:rsid w:val="00BD58AA"/>
    <w:rsid w:val="00BE27BE"/>
    <w:rsid w:val="00C11F3E"/>
    <w:rsid w:val="00C51401"/>
    <w:rsid w:val="00C53ADE"/>
    <w:rsid w:val="00C82342"/>
    <w:rsid w:val="00CB4D3C"/>
    <w:rsid w:val="00D774D4"/>
    <w:rsid w:val="00D94232"/>
    <w:rsid w:val="00E3298C"/>
    <w:rsid w:val="00E35AFE"/>
    <w:rsid w:val="00E6384F"/>
    <w:rsid w:val="00EB2413"/>
    <w:rsid w:val="00EC35EB"/>
    <w:rsid w:val="00EC7A62"/>
    <w:rsid w:val="00EF101B"/>
    <w:rsid w:val="00F00208"/>
    <w:rsid w:val="00F157EC"/>
    <w:rsid w:val="00F436A2"/>
    <w:rsid w:val="00F55F81"/>
    <w:rsid w:val="00F92480"/>
    <w:rsid w:val="00FE198A"/>
    <w:rsid w:val="55FF7B7E"/>
    <w:rsid w:val="7FFE4139"/>
    <w:rsid w:val="BBE6B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10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字符"/>
    <w:basedOn w:val="10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</Words>
  <Characters>1007</Characters>
  <Lines>8</Lines>
  <Paragraphs>2</Paragraphs>
  <TotalTime>32</TotalTime>
  <ScaleCrop>false</ScaleCrop>
  <LinksUpToDate>false</LinksUpToDate>
  <CharactersWithSpaces>1181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2023-02-02T19:42:00Z</dcterms:created>
  <dc:creator>lee jacob</dc:creator>
  <cp:lastModifiedBy>周凯修</cp:lastModifiedBy>
  <dcterms:modified xsi:type="dcterms:W3CDTF">2023-03-08T11:23:58Z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